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935A" w14:textId="77777777" w:rsidR="001103F5" w:rsidRDefault="009B61BB" w:rsidP="00C35581">
      <w:pPr>
        <w:ind w:firstLine="567"/>
        <w:jc w:val="center"/>
        <w:rPr>
          <w:rFonts w:ascii="Times New Roman" w:hAnsi="Times New Roman" w:cs="Times New Roman"/>
          <w:b/>
          <w:lang w:val="ru-RU"/>
        </w:rPr>
      </w:pPr>
      <w:r w:rsidRPr="000D75CF">
        <w:rPr>
          <w:rFonts w:ascii="Times New Roman" w:hAnsi="Times New Roman" w:cs="Times New Roman"/>
          <w:b/>
          <w:lang w:val="ru-RU"/>
        </w:rPr>
        <w:t>Д</w:t>
      </w:r>
      <w:r w:rsidR="006B6C27" w:rsidRPr="000D75CF">
        <w:rPr>
          <w:rFonts w:ascii="Times New Roman" w:hAnsi="Times New Roman" w:cs="Times New Roman"/>
          <w:b/>
          <w:lang w:val="ru-RU"/>
        </w:rPr>
        <w:t xml:space="preserve">оговор </w:t>
      </w:r>
      <w:r w:rsidR="00224EEF" w:rsidRPr="000D75CF">
        <w:rPr>
          <w:rFonts w:ascii="Times New Roman" w:hAnsi="Times New Roman" w:cs="Times New Roman"/>
          <w:b/>
          <w:lang w:val="ru-RU"/>
        </w:rPr>
        <w:t xml:space="preserve">поставки </w:t>
      </w:r>
      <w:r w:rsidR="00B868A5">
        <w:rPr>
          <w:rFonts w:ascii="Times New Roman" w:hAnsi="Times New Roman" w:cs="Times New Roman"/>
          <w:b/>
          <w:lang w:val="ru-RU"/>
        </w:rPr>
        <w:t>оборудования, выполнения работ</w:t>
      </w:r>
    </w:p>
    <w:p w14:paraId="1FD5CF25" w14:textId="77777777" w:rsidR="00224EEF" w:rsidRPr="00FE1226" w:rsidRDefault="006B6C27" w:rsidP="00C35581">
      <w:pPr>
        <w:ind w:firstLine="567"/>
        <w:jc w:val="center"/>
        <w:rPr>
          <w:rFonts w:ascii="Times New Roman" w:hAnsi="Times New Roman" w:cs="Times New Roman"/>
          <w:b/>
          <w:lang w:val="ru-RU"/>
        </w:rPr>
      </w:pPr>
      <w:r w:rsidRPr="00FE1226">
        <w:rPr>
          <w:rFonts w:ascii="Times New Roman" w:hAnsi="Times New Roman" w:cs="Times New Roman"/>
          <w:b/>
          <w:lang w:val="ru-RU"/>
        </w:rPr>
        <w:t xml:space="preserve">№ </w:t>
      </w:r>
      <w:r w:rsidR="007410FC">
        <w:rPr>
          <w:rFonts w:ascii="Times New Roman" w:hAnsi="Times New Roman" w:cs="Times New Roman"/>
          <w:b/>
          <w:lang w:val="ru-RU"/>
        </w:rPr>
        <w:t>_____________</w:t>
      </w:r>
    </w:p>
    <w:p w14:paraId="6878840C" w14:textId="77777777" w:rsidR="00224EEF" w:rsidRPr="000D75CF" w:rsidRDefault="00224EEF" w:rsidP="00C35581">
      <w:pPr>
        <w:ind w:firstLine="567"/>
        <w:jc w:val="center"/>
        <w:rPr>
          <w:rFonts w:ascii="Times New Roman" w:hAnsi="Times New Roman" w:cs="Times New Roman"/>
          <w:lang w:val="ru-RU"/>
        </w:rPr>
      </w:pPr>
    </w:p>
    <w:p w14:paraId="726EB6BE" w14:textId="77777777" w:rsidR="006B6C27" w:rsidRPr="000D75CF" w:rsidRDefault="006B6C27" w:rsidP="006B6C27">
      <w:pPr>
        <w:ind w:firstLine="567"/>
        <w:jc w:val="both"/>
        <w:rPr>
          <w:rFonts w:ascii="Times New Roman" w:hAnsi="Times New Roman" w:cs="Times New Roman"/>
          <w:b/>
          <w:lang w:val="ru-RU"/>
        </w:rPr>
      </w:pPr>
      <w:r w:rsidRPr="000D75CF">
        <w:rPr>
          <w:rFonts w:ascii="Times New Roman" w:hAnsi="Times New Roman" w:cs="Times New Roman"/>
          <w:b/>
          <w:lang w:val="ru-RU"/>
        </w:rPr>
        <w:t xml:space="preserve">г. </w:t>
      </w:r>
      <w:r w:rsidR="00C95926">
        <w:rPr>
          <w:rFonts w:ascii="Times New Roman" w:hAnsi="Times New Roman" w:cs="Times New Roman"/>
          <w:b/>
          <w:lang w:val="ru-RU"/>
        </w:rPr>
        <w:t>Калуга</w:t>
      </w:r>
      <w:r w:rsidR="00224EEF" w:rsidRPr="000D75CF">
        <w:rPr>
          <w:rFonts w:ascii="Times New Roman" w:hAnsi="Times New Roman" w:cs="Times New Roman"/>
          <w:b/>
          <w:lang w:val="ru-RU"/>
        </w:rPr>
        <w:tab/>
      </w:r>
      <w:r w:rsidR="00224EEF" w:rsidRPr="000D75CF">
        <w:rPr>
          <w:rFonts w:ascii="Times New Roman" w:hAnsi="Times New Roman" w:cs="Times New Roman"/>
          <w:b/>
          <w:lang w:val="ru-RU"/>
        </w:rPr>
        <w:tab/>
      </w:r>
      <w:r w:rsidR="00224EEF" w:rsidRPr="000D75CF">
        <w:rPr>
          <w:rFonts w:ascii="Times New Roman" w:hAnsi="Times New Roman" w:cs="Times New Roman"/>
          <w:b/>
          <w:lang w:val="ru-RU"/>
        </w:rPr>
        <w:tab/>
      </w:r>
      <w:r w:rsidR="00224EEF" w:rsidRPr="000D75CF">
        <w:rPr>
          <w:rFonts w:ascii="Times New Roman" w:hAnsi="Times New Roman" w:cs="Times New Roman"/>
          <w:b/>
          <w:lang w:val="ru-RU"/>
        </w:rPr>
        <w:tab/>
      </w:r>
      <w:r w:rsidR="00224EEF" w:rsidRPr="000D75CF">
        <w:rPr>
          <w:rFonts w:ascii="Times New Roman" w:hAnsi="Times New Roman" w:cs="Times New Roman"/>
          <w:b/>
          <w:lang w:val="ru-RU"/>
        </w:rPr>
        <w:tab/>
      </w:r>
      <w:r w:rsidR="00224EEF" w:rsidRPr="000D75CF">
        <w:rPr>
          <w:rFonts w:ascii="Times New Roman" w:hAnsi="Times New Roman" w:cs="Times New Roman"/>
          <w:b/>
          <w:lang w:val="ru-RU"/>
        </w:rPr>
        <w:tab/>
      </w:r>
      <w:r w:rsidR="008D4644" w:rsidRPr="000D75CF">
        <w:rPr>
          <w:rFonts w:ascii="Times New Roman" w:hAnsi="Times New Roman" w:cs="Times New Roman"/>
          <w:b/>
          <w:lang w:val="ru-RU"/>
        </w:rPr>
        <w:t>«</w:t>
      </w:r>
      <w:r w:rsidR="008D4644" w:rsidRPr="000D75CF">
        <w:rPr>
          <w:rFonts w:ascii="Times New Roman" w:hAnsi="Times New Roman" w:cs="Times New Roman"/>
          <w:b/>
          <w:highlight w:val="lightGray"/>
          <w:lang w:val="ru-RU"/>
        </w:rPr>
        <w:t>____</w:t>
      </w:r>
      <w:proofErr w:type="gramStart"/>
      <w:r w:rsidR="008D4644" w:rsidRPr="000D75CF">
        <w:rPr>
          <w:rFonts w:ascii="Times New Roman" w:hAnsi="Times New Roman" w:cs="Times New Roman"/>
          <w:b/>
          <w:highlight w:val="lightGray"/>
          <w:lang w:val="ru-RU"/>
        </w:rPr>
        <w:t>_</w:t>
      </w:r>
      <w:r w:rsidR="008D4644" w:rsidRPr="000D75CF">
        <w:rPr>
          <w:rFonts w:ascii="Times New Roman" w:hAnsi="Times New Roman" w:cs="Times New Roman"/>
          <w:b/>
          <w:lang w:val="ru-RU"/>
        </w:rPr>
        <w:t>»</w:t>
      </w:r>
      <w:r w:rsidR="008D4644" w:rsidRPr="000D75CF">
        <w:rPr>
          <w:rFonts w:ascii="Times New Roman" w:hAnsi="Times New Roman" w:cs="Times New Roman"/>
          <w:b/>
          <w:highlight w:val="lightGray"/>
          <w:lang w:val="ru-RU"/>
        </w:rPr>
        <w:t>_</w:t>
      </w:r>
      <w:proofErr w:type="gramEnd"/>
      <w:r w:rsidR="008D4644" w:rsidRPr="000D75CF">
        <w:rPr>
          <w:rFonts w:ascii="Times New Roman" w:hAnsi="Times New Roman" w:cs="Times New Roman"/>
          <w:b/>
          <w:highlight w:val="lightGray"/>
          <w:lang w:val="ru-RU"/>
        </w:rPr>
        <w:t>_______</w:t>
      </w:r>
      <w:r w:rsidR="008D4644" w:rsidRPr="000D75CF">
        <w:rPr>
          <w:rFonts w:ascii="Times New Roman" w:hAnsi="Times New Roman" w:cs="Times New Roman"/>
          <w:b/>
          <w:lang w:val="ru-RU"/>
        </w:rPr>
        <w:t>20</w:t>
      </w:r>
      <w:r w:rsidR="005561B1">
        <w:rPr>
          <w:rFonts w:ascii="Times New Roman" w:hAnsi="Times New Roman" w:cs="Times New Roman"/>
          <w:b/>
          <w:lang w:val="ru-RU"/>
        </w:rPr>
        <w:t>2</w:t>
      </w:r>
      <w:r w:rsidR="00C95926">
        <w:rPr>
          <w:rFonts w:ascii="Times New Roman" w:hAnsi="Times New Roman" w:cs="Times New Roman"/>
          <w:b/>
          <w:lang w:val="ru-RU"/>
        </w:rPr>
        <w:t>1</w:t>
      </w:r>
      <w:r w:rsidRPr="000D75CF">
        <w:rPr>
          <w:rFonts w:ascii="Times New Roman" w:hAnsi="Times New Roman" w:cs="Times New Roman"/>
          <w:b/>
          <w:lang w:val="ru-RU"/>
        </w:rPr>
        <w:t>года</w:t>
      </w:r>
      <w:r w:rsidRPr="000D75CF">
        <w:rPr>
          <w:rFonts w:ascii="Times New Roman" w:hAnsi="Times New Roman" w:cs="Times New Roman"/>
          <w:b/>
          <w:lang w:val="ru-RU"/>
        </w:rPr>
        <w:cr/>
      </w:r>
    </w:p>
    <w:p w14:paraId="1C6596EE" w14:textId="77777777" w:rsidR="006B6C27" w:rsidRPr="000D75CF" w:rsidRDefault="003A15B2" w:rsidP="00FA5C1E">
      <w:pPr>
        <w:suppressAutoHyphens/>
        <w:ind w:firstLine="567"/>
        <w:jc w:val="both"/>
        <w:rPr>
          <w:rFonts w:ascii="Times New Roman" w:hAnsi="Times New Roman" w:cs="Times New Roman"/>
          <w:lang w:val="ru-RU"/>
        </w:rPr>
      </w:pPr>
      <w:r>
        <w:rPr>
          <w:rFonts w:ascii="Times New Roman" w:hAnsi="Times New Roman" w:cs="Times New Roman"/>
          <w:b/>
          <w:lang w:val="ru-RU"/>
        </w:rPr>
        <w:t>Товарищество собственников жилья</w:t>
      </w:r>
      <w:r w:rsidR="00C675AC" w:rsidRPr="00C675AC">
        <w:rPr>
          <w:rFonts w:ascii="Times New Roman" w:hAnsi="Times New Roman" w:cs="Times New Roman"/>
          <w:b/>
          <w:lang w:val="ru-RU"/>
        </w:rPr>
        <w:t xml:space="preserve"> «</w:t>
      </w:r>
      <w:r>
        <w:rPr>
          <w:rFonts w:ascii="Times New Roman" w:hAnsi="Times New Roman" w:cs="Times New Roman"/>
          <w:b/>
          <w:lang w:val="ru-RU"/>
        </w:rPr>
        <w:t>Каскад</w:t>
      </w:r>
      <w:r w:rsidR="00C675AC" w:rsidRPr="00C675AC">
        <w:rPr>
          <w:rFonts w:ascii="Times New Roman" w:hAnsi="Times New Roman" w:cs="Times New Roman"/>
          <w:b/>
          <w:lang w:val="ru-RU"/>
        </w:rPr>
        <w:t>»</w:t>
      </w:r>
      <w:r w:rsidR="003322D5" w:rsidRPr="00C675AC">
        <w:rPr>
          <w:rFonts w:ascii="Times New Roman" w:hAnsi="Times New Roman" w:cs="Times New Roman"/>
          <w:b/>
          <w:lang w:val="ru-RU"/>
        </w:rPr>
        <w:t xml:space="preserve"> (</w:t>
      </w:r>
      <w:r>
        <w:rPr>
          <w:rFonts w:ascii="Times New Roman" w:hAnsi="Times New Roman" w:cs="Times New Roman"/>
          <w:b/>
          <w:lang w:val="ru-RU"/>
        </w:rPr>
        <w:t>ТСЖ</w:t>
      </w:r>
      <w:r w:rsidR="003322D5" w:rsidRPr="00C675AC">
        <w:rPr>
          <w:rFonts w:ascii="Times New Roman" w:hAnsi="Times New Roman" w:cs="Times New Roman"/>
          <w:b/>
          <w:lang w:val="ru-RU"/>
        </w:rPr>
        <w:t xml:space="preserve"> «</w:t>
      </w:r>
      <w:r>
        <w:rPr>
          <w:rFonts w:ascii="Times New Roman" w:hAnsi="Times New Roman" w:cs="Times New Roman"/>
          <w:b/>
          <w:lang w:val="ru-RU"/>
        </w:rPr>
        <w:t>Каскад</w:t>
      </w:r>
      <w:r w:rsidR="003322D5" w:rsidRPr="00C675AC">
        <w:rPr>
          <w:rFonts w:ascii="Times New Roman" w:hAnsi="Times New Roman" w:cs="Times New Roman"/>
          <w:b/>
          <w:lang w:val="ru-RU"/>
        </w:rPr>
        <w:t>»)</w:t>
      </w:r>
      <w:r w:rsidR="006B6C27" w:rsidRPr="00C675AC">
        <w:rPr>
          <w:rFonts w:ascii="Times New Roman" w:hAnsi="Times New Roman" w:cs="Times New Roman"/>
          <w:lang w:val="ru-RU"/>
        </w:rPr>
        <w:t>,</w:t>
      </w:r>
      <w:r w:rsidR="006B6C27" w:rsidRPr="000D75CF">
        <w:rPr>
          <w:rFonts w:ascii="Times New Roman" w:hAnsi="Times New Roman" w:cs="Times New Roman"/>
          <w:lang w:val="ru-RU"/>
        </w:rPr>
        <w:t xml:space="preserve"> именуемое в дальнейшем </w:t>
      </w:r>
      <w:r w:rsidR="006B6C27" w:rsidRPr="000D75CF">
        <w:rPr>
          <w:rFonts w:ascii="Times New Roman" w:hAnsi="Times New Roman" w:cs="Times New Roman"/>
          <w:b/>
          <w:lang w:val="ru-RU"/>
        </w:rPr>
        <w:t>«Покупатель</w:t>
      </w:r>
      <w:proofErr w:type="gramStart"/>
      <w:r w:rsidR="00C35581" w:rsidRPr="000D75CF">
        <w:rPr>
          <w:rFonts w:ascii="Times New Roman" w:hAnsi="Times New Roman" w:cs="Times New Roman"/>
          <w:b/>
          <w:lang w:val="ru-RU"/>
        </w:rPr>
        <w:t>»</w:t>
      </w:r>
      <w:r w:rsidR="00C35581" w:rsidRPr="000D75CF">
        <w:rPr>
          <w:rFonts w:ascii="Times New Roman" w:hAnsi="Times New Roman" w:cs="Times New Roman"/>
          <w:lang w:val="ru-RU"/>
        </w:rPr>
        <w:t>,</w:t>
      </w:r>
      <w:r w:rsidR="006A7C39">
        <w:rPr>
          <w:rFonts w:ascii="Times New Roman" w:hAnsi="Times New Roman" w:cs="Times New Roman"/>
          <w:lang w:val="ru-RU"/>
        </w:rPr>
        <w:t xml:space="preserve"> </w:t>
      </w:r>
      <w:r w:rsidR="00C35581" w:rsidRPr="000D75CF">
        <w:rPr>
          <w:rFonts w:ascii="Times New Roman" w:hAnsi="Times New Roman" w:cs="Times New Roman"/>
          <w:lang w:val="ru-RU"/>
        </w:rPr>
        <w:t> в</w:t>
      </w:r>
      <w:proofErr w:type="gramEnd"/>
      <w:r w:rsidR="00C35581" w:rsidRPr="000D75CF">
        <w:rPr>
          <w:rFonts w:ascii="Times New Roman" w:hAnsi="Times New Roman" w:cs="Times New Roman"/>
          <w:lang w:val="ru-RU"/>
        </w:rPr>
        <w:t> </w:t>
      </w:r>
      <w:r w:rsidR="00174413" w:rsidRPr="000D75CF">
        <w:rPr>
          <w:rFonts w:ascii="Times New Roman" w:hAnsi="Times New Roman" w:cs="Times New Roman"/>
          <w:lang w:val="ru-RU"/>
        </w:rPr>
        <w:t>лице</w:t>
      </w:r>
      <w:r w:rsidR="006A7C39">
        <w:rPr>
          <w:rFonts w:ascii="Times New Roman" w:hAnsi="Times New Roman" w:cs="Times New Roman"/>
          <w:lang w:val="ru-RU"/>
        </w:rPr>
        <w:t xml:space="preserve"> </w:t>
      </w:r>
      <w:r>
        <w:rPr>
          <w:rFonts w:ascii="Times New Roman" w:hAnsi="Times New Roman" w:cs="Times New Roman"/>
          <w:lang w:val="ru-RU"/>
        </w:rPr>
        <w:t>председателя</w:t>
      </w:r>
      <w:r w:rsidR="003322D5" w:rsidRPr="003322D5">
        <w:rPr>
          <w:rFonts w:ascii="Times New Roman" w:hAnsi="Times New Roman" w:cs="Times New Roman"/>
          <w:lang w:val="ru-RU"/>
        </w:rPr>
        <w:t xml:space="preserve"> </w:t>
      </w:r>
      <w:r>
        <w:rPr>
          <w:rFonts w:ascii="Times New Roman" w:hAnsi="Times New Roman" w:cs="Times New Roman"/>
          <w:lang w:val="ru-RU"/>
        </w:rPr>
        <w:t>Швецова Владимира Александровича</w:t>
      </w:r>
      <w:r w:rsidR="003322D5" w:rsidRPr="003322D5">
        <w:rPr>
          <w:rFonts w:ascii="Times New Roman" w:hAnsi="Times New Roman" w:cs="Times New Roman"/>
          <w:lang w:val="ru-RU"/>
        </w:rPr>
        <w:t>, действующе</w:t>
      </w:r>
      <w:r w:rsidR="00FE1979">
        <w:rPr>
          <w:rFonts w:ascii="Times New Roman" w:hAnsi="Times New Roman" w:cs="Times New Roman"/>
          <w:lang w:val="ru-RU"/>
        </w:rPr>
        <w:t>го</w:t>
      </w:r>
      <w:r w:rsidR="003322D5" w:rsidRPr="003322D5">
        <w:rPr>
          <w:rFonts w:ascii="Times New Roman" w:hAnsi="Times New Roman" w:cs="Times New Roman"/>
          <w:lang w:val="ru-RU"/>
        </w:rPr>
        <w:t xml:space="preserve"> на основании Устава</w:t>
      </w:r>
      <w:r w:rsidR="006B6C27" w:rsidRPr="000D75CF">
        <w:rPr>
          <w:rFonts w:ascii="Times New Roman" w:hAnsi="Times New Roman" w:cs="Times New Roman"/>
          <w:lang w:val="ru-RU"/>
        </w:rPr>
        <w:t>, с одной стороны,</w:t>
      </w:r>
      <w:r w:rsidR="003322D5">
        <w:rPr>
          <w:rFonts w:ascii="Times New Roman" w:hAnsi="Times New Roman" w:cs="Times New Roman"/>
          <w:lang w:val="ru-RU"/>
        </w:rPr>
        <w:t xml:space="preserve"> </w:t>
      </w:r>
      <w:r w:rsidR="006B6C27" w:rsidRPr="000D75CF">
        <w:rPr>
          <w:rFonts w:ascii="Times New Roman" w:hAnsi="Times New Roman" w:cs="Times New Roman"/>
          <w:lang w:val="ru-RU"/>
        </w:rPr>
        <w:t>и</w:t>
      </w:r>
    </w:p>
    <w:p w14:paraId="005BDE57" w14:textId="77777777" w:rsidR="006B6C27" w:rsidRPr="00C675AC" w:rsidRDefault="00431E8D" w:rsidP="00FA5C1E">
      <w:pPr>
        <w:suppressAutoHyphens/>
        <w:ind w:firstLine="567"/>
        <w:jc w:val="both"/>
        <w:rPr>
          <w:rFonts w:ascii="Times New Roman" w:hAnsi="Times New Roman" w:cs="Times New Roman"/>
          <w:lang w:val="ru-RU"/>
        </w:rPr>
      </w:pPr>
      <w:r w:rsidRPr="000D75CF">
        <w:rPr>
          <w:rFonts w:ascii="Times New Roman" w:hAnsi="Times New Roman" w:cs="Times New Roman"/>
          <w:b/>
          <w:lang w:val="ru-RU"/>
        </w:rPr>
        <w:t xml:space="preserve">Публичное акционерное общество </w:t>
      </w:r>
      <w:r w:rsidR="006E4328">
        <w:rPr>
          <w:rFonts w:ascii="Times New Roman" w:hAnsi="Times New Roman" w:cs="Times New Roman"/>
          <w:b/>
          <w:lang w:val="ru-RU"/>
        </w:rPr>
        <w:t>«Ростелеком»</w:t>
      </w:r>
      <w:r w:rsidRPr="000D75CF">
        <w:rPr>
          <w:rFonts w:ascii="Times New Roman" w:hAnsi="Times New Roman" w:cs="Times New Roman"/>
          <w:b/>
          <w:lang w:val="ru-RU"/>
        </w:rPr>
        <w:t xml:space="preserve"> (ПАО «Ростелеком»)</w:t>
      </w:r>
      <w:r w:rsidR="006B6C27" w:rsidRPr="000D75CF">
        <w:rPr>
          <w:rFonts w:ascii="Times New Roman" w:hAnsi="Times New Roman" w:cs="Times New Roman"/>
          <w:lang w:val="ru-RU"/>
        </w:rPr>
        <w:t xml:space="preserve">, именуемое в дальнейшем </w:t>
      </w:r>
      <w:r w:rsidR="006B6C27" w:rsidRPr="000D75CF">
        <w:rPr>
          <w:rFonts w:ascii="Times New Roman" w:hAnsi="Times New Roman" w:cs="Times New Roman"/>
          <w:b/>
          <w:lang w:val="ru-RU"/>
        </w:rPr>
        <w:t>«Поставщик»</w:t>
      </w:r>
      <w:r w:rsidR="006B6C27" w:rsidRPr="000D75CF">
        <w:rPr>
          <w:rFonts w:ascii="Times New Roman" w:hAnsi="Times New Roman" w:cs="Times New Roman"/>
          <w:lang w:val="ru-RU"/>
        </w:rPr>
        <w:t xml:space="preserve">, </w:t>
      </w:r>
      <w:r w:rsidR="00C675AC" w:rsidRPr="00C675AC">
        <w:rPr>
          <w:rFonts w:ascii="Times New Roman" w:hAnsi="Times New Roman" w:cs="Times New Roman"/>
          <w:lang w:val="ru-RU"/>
        </w:rPr>
        <w:t xml:space="preserve">в лице </w:t>
      </w:r>
      <w:r w:rsidR="003A15B2">
        <w:rPr>
          <w:rFonts w:ascii="Times New Roman" w:hAnsi="Times New Roman" w:cs="Times New Roman"/>
          <w:lang w:val="ru-RU"/>
        </w:rPr>
        <w:t>руководителя</w:t>
      </w:r>
      <w:r w:rsidR="00C53035">
        <w:rPr>
          <w:rFonts w:ascii="Times New Roman" w:hAnsi="Times New Roman" w:cs="Times New Roman"/>
          <w:lang w:val="ru-RU"/>
        </w:rPr>
        <w:t xml:space="preserve"> Группы по работе с застройщиками и управляющими компаниями </w:t>
      </w:r>
      <w:proofErr w:type="spellStart"/>
      <w:r w:rsidR="00C53035">
        <w:rPr>
          <w:rFonts w:ascii="Times New Roman" w:hAnsi="Times New Roman" w:cs="Times New Roman"/>
          <w:lang w:val="ru-RU"/>
        </w:rPr>
        <w:t>Кулачкова</w:t>
      </w:r>
      <w:proofErr w:type="spellEnd"/>
      <w:r w:rsidR="00C53035">
        <w:rPr>
          <w:rFonts w:ascii="Times New Roman" w:hAnsi="Times New Roman" w:cs="Times New Roman"/>
          <w:lang w:val="ru-RU"/>
        </w:rPr>
        <w:t xml:space="preserve"> Андрея Викторовича</w:t>
      </w:r>
      <w:r w:rsidR="00C675AC" w:rsidRPr="00C675AC">
        <w:rPr>
          <w:rFonts w:ascii="Times New Roman" w:hAnsi="Times New Roman" w:cs="Times New Roman"/>
          <w:lang w:val="ru-RU"/>
        </w:rPr>
        <w:t>, действующе</w:t>
      </w:r>
      <w:r w:rsidR="00C53035">
        <w:rPr>
          <w:rFonts w:ascii="Times New Roman" w:hAnsi="Times New Roman" w:cs="Times New Roman"/>
          <w:lang w:val="ru-RU"/>
        </w:rPr>
        <w:t>го</w:t>
      </w:r>
      <w:r w:rsidR="00C675AC" w:rsidRPr="00C675AC">
        <w:rPr>
          <w:rFonts w:ascii="Times New Roman" w:hAnsi="Times New Roman" w:cs="Times New Roman"/>
          <w:lang w:val="ru-RU"/>
        </w:rPr>
        <w:t xml:space="preserve"> на основании </w:t>
      </w:r>
      <w:proofErr w:type="gramStart"/>
      <w:r w:rsidR="00DC318E">
        <w:rPr>
          <w:rFonts w:ascii="Times New Roman" w:hAnsi="Times New Roman" w:cs="Times New Roman"/>
          <w:lang w:val="ru-RU"/>
        </w:rPr>
        <w:t xml:space="preserve">доверенности </w:t>
      </w:r>
      <w:r w:rsidR="00C675AC" w:rsidRPr="00C675AC">
        <w:rPr>
          <w:rFonts w:ascii="Times New Roman" w:hAnsi="Times New Roman" w:cs="Times New Roman"/>
          <w:lang w:val="ru-RU"/>
        </w:rPr>
        <w:t xml:space="preserve"> №</w:t>
      </w:r>
      <w:proofErr w:type="gramEnd"/>
      <w:r w:rsidR="00C95926">
        <w:rPr>
          <w:rFonts w:ascii="Times New Roman" w:hAnsi="Times New Roman" w:cs="Times New Roman"/>
          <w:lang w:val="ru-RU"/>
        </w:rPr>
        <w:t>0</w:t>
      </w:r>
      <w:r w:rsidR="00C53035">
        <w:rPr>
          <w:rFonts w:ascii="Times New Roman" w:hAnsi="Times New Roman" w:cs="Times New Roman"/>
          <w:lang w:val="ru-RU"/>
        </w:rPr>
        <w:t>306/</w:t>
      </w:r>
      <w:r w:rsidR="00C675AC" w:rsidRPr="00C675AC">
        <w:rPr>
          <w:rFonts w:ascii="Times New Roman" w:hAnsi="Times New Roman" w:cs="Times New Roman"/>
          <w:lang w:val="ru-RU"/>
        </w:rPr>
        <w:t>29/</w:t>
      </w:r>
      <w:r w:rsidR="00C53035">
        <w:rPr>
          <w:rFonts w:ascii="Times New Roman" w:hAnsi="Times New Roman" w:cs="Times New Roman"/>
          <w:lang w:val="ru-RU"/>
        </w:rPr>
        <w:t>35/21</w:t>
      </w:r>
      <w:r w:rsidR="00C95926">
        <w:rPr>
          <w:rFonts w:ascii="Times New Roman" w:hAnsi="Times New Roman" w:cs="Times New Roman"/>
          <w:lang w:val="ru-RU"/>
        </w:rPr>
        <w:t xml:space="preserve"> от </w:t>
      </w:r>
      <w:r w:rsidR="00C53035">
        <w:rPr>
          <w:rFonts w:ascii="Times New Roman" w:hAnsi="Times New Roman" w:cs="Times New Roman"/>
          <w:lang w:val="ru-RU"/>
        </w:rPr>
        <w:t>1</w:t>
      </w:r>
      <w:r w:rsidR="00C95926">
        <w:rPr>
          <w:rFonts w:ascii="Times New Roman" w:hAnsi="Times New Roman" w:cs="Times New Roman"/>
          <w:lang w:val="ru-RU"/>
        </w:rPr>
        <w:t>6.07.20</w:t>
      </w:r>
      <w:r w:rsidR="00C53035">
        <w:rPr>
          <w:rFonts w:ascii="Times New Roman" w:hAnsi="Times New Roman" w:cs="Times New Roman"/>
          <w:lang w:val="ru-RU"/>
        </w:rPr>
        <w:t>21</w:t>
      </w:r>
      <w:r w:rsidR="00C675AC" w:rsidRPr="00C675AC">
        <w:rPr>
          <w:rFonts w:ascii="Times New Roman" w:hAnsi="Times New Roman" w:cs="Times New Roman"/>
          <w:lang w:val="ru-RU"/>
        </w:rPr>
        <w:t>г.,</w:t>
      </w:r>
      <w:r w:rsidR="00C675AC" w:rsidRPr="00C675AC">
        <w:rPr>
          <w:rFonts w:ascii="Times New Roman" w:hAnsi="Times New Roman" w:cs="Times New Roman"/>
          <w:sz w:val="20"/>
          <w:szCs w:val="20"/>
          <w:lang w:val="ru-RU"/>
        </w:rPr>
        <w:t xml:space="preserve"> </w:t>
      </w:r>
      <w:r w:rsidR="006B6C27" w:rsidRPr="000D75CF">
        <w:rPr>
          <w:rFonts w:ascii="Times New Roman" w:hAnsi="Times New Roman" w:cs="Times New Roman"/>
          <w:lang w:val="ru-RU"/>
        </w:rPr>
        <w:t xml:space="preserve"> с другой стороны,</w:t>
      </w:r>
    </w:p>
    <w:p w14:paraId="5F6D53B8" w14:textId="77777777" w:rsidR="008D4644" w:rsidRPr="000D75CF" w:rsidRDefault="006B6C27" w:rsidP="00FA5C1E">
      <w:pPr>
        <w:suppressAutoHyphens/>
        <w:ind w:firstLine="567"/>
        <w:jc w:val="both"/>
        <w:rPr>
          <w:rFonts w:ascii="Times New Roman" w:hAnsi="Times New Roman" w:cs="Times New Roman"/>
          <w:lang w:val="ru-RU"/>
        </w:rPr>
      </w:pPr>
      <w:r w:rsidRPr="000D75CF">
        <w:rPr>
          <w:rFonts w:ascii="Times New Roman" w:hAnsi="Times New Roman" w:cs="Times New Roman"/>
          <w:lang w:val="ru-RU"/>
        </w:rPr>
        <w:t xml:space="preserve">совместно именуемые «Стороны», заключили настоящий </w:t>
      </w:r>
      <w:r w:rsidR="00431E8D">
        <w:rPr>
          <w:rFonts w:ascii="Times New Roman" w:hAnsi="Times New Roman" w:cs="Times New Roman"/>
          <w:lang w:val="ru-RU"/>
        </w:rPr>
        <w:t>д</w:t>
      </w:r>
      <w:r w:rsidRPr="000D75CF">
        <w:rPr>
          <w:rFonts w:ascii="Times New Roman" w:hAnsi="Times New Roman" w:cs="Times New Roman"/>
          <w:lang w:val="ru-RU"/>
        </w:rPr>
        <w:t>оговор</w:t>
      </w:r>
      <w:r w:rsidR="00667481">
        <w:rPr>
          <w:rFonts w:ascii="Times New Roman" w:hAnsi="Times New Roman" w:cs="Times New Roman"/>
          <w:lang w:val="ru-RU"/>
        </w:rPr>
        <w:t xml:space="preserve"> поставки оборудования, выполнения работ</w:t>
      </w:r>
      <w:r w:rsidRPr="000D75CF">
        <w:rPr>
          <w:rFonts w:ascii="Times New Roman" w:hAnsi="Times New Roman" w:cs="Times New Roman"/>
          <w:lang w:val="ru-RU"/>
        </w:rPr>
        <w:t xml:space="preserve"> (далее – </w:t>
      </w:r>
      <w:r w:rsidRPr="000D75CF">
        <w:rPr>
          <w:rFonts w:ascii="Times New Roman" w:hAnsi="Times New Roman" w:cs="Times New Roman"/>
          <w:b/>
          <w:lang w:val="ru-RU"/>
        </w:rPr>
        <w:t>«Договор»</w:t>
      </w:r>
      <w:r w:rsidRPr="000D75CF">
        <w:rPr>
          <w:rFonts w:ascii="Times New Roman" w:hAnsi="Times New Roman" w:cs="Times New Roman"/>
          <w:lang w:val="ru-RU"/>
        </w:rPr>
        <w:t>) о нижеследующем:</w:t>
      </w:r>
    </w:p>
    <w:p w14:paraId="0031A8D1" w14:textId="77777777" w:rsidR="00763C57" w:rsidRPr="000D75CF" w:rsidRDefault="00763C57" w:rsidP="006B6C27">
      <w:pPr>
        <w:ind w:firstLine="567"/>
        <w:jc w:val="both"/>
        <w:rPr>
          <w:rFonts w:ascii="Times New Roman" w:hAnsi="Times New Roman" w:cs="Times New Roman"/>
          <w:lang w:val="ru-RU"/>
        </w:rPr>
      </w:pPr>
    </w:p>
    <w:p w14:paraId="0C261C2A" w14:textId="77777777" w:rsidR="00763C57" w:rsidRPr="000D75CF" w:rsidRDefault="00763C57" w:rsidP="000C38C2">
      <w:pPr>
        <w:numPr>
          <w:ilvl w:val="0"/>
          <w:numId w:val="5"/>
        </w:numPr>
        <w:ind w:firstLine="567"/>
        <w:jc w:val="center"/>
        <w:rPr>
          <w:rFonts w:ascii="Times New Roman" w:hAnsi="Times New Roman" w:cs="Times New Roman"/>
          <w:b/>
          <w:lang w:val="ru-RU"/>
        </w:rPr>
      </w:pPr>
      <w:r w:rsidRPr="000D75CF">
        <w:rPr>
          <w:rFonts w:ascii="Times New Roman" w:hAnsi="Times New Roman" w:cs="Times New Roman"/>
          <w:b/>
          <w:lang w:val="ru-RU"/>
        </w:rPr>
        <w:t>ТЕРМИНЫ И ОПРЕДЕЛЕНИЯ</w:t>
      </w:r>
    </w:p>
    <w:p w14:paraId="2D13409E" w14:textId="77777777" w:rsidR="00763C57" w:rsidRPr="000D75CF" w:rsidRDefault="00763C57" w:rsidP="00677009">
      <w:pPr>
        <w:ind w:firstLine="567"/>
        <w:rPr>
          <w:rFonts w:ascii="Times New Roman" w:hAnsi="Times New Roman" w:cs="Times New Roman"/>
          <w:lang w:val="ru-RU"/>
        </w:rPr>
      </w:pPr>
    </w:p>
    <w:p w14:paraId="56A2A895" w14:textId="77777777" w:rsidR="00763C57" w:rsidRPr="000D75CF" w:rsidRDefault="00763C57" w:rsidP="00677009">
      <w:pPr>
        <w:numPr>
          <w:ilvl w:val="1"/>
          <w:numId w:val="5"/>
        </w:numPr>
        <w:tabs>
          <w:tab w:val="num" w:pos="567"/>
        </w:tabs>
        <w:ind w:left="0" w:firstLine="567"/>
        <w:jc w:val="both"/>
        <w:rPr>
          <w:rFonts w:ascii="Times New Roman" w:hAnsi="Times New Roman" w:cs="Times New Roman"/>
          <w:lang w:val="ru-RU"/>
        </w:rPr>
      </w:pPr>
      <w:r w:rsidRPr="000D75CF">
        <w:rPr>
          <w:rFonts w:ascii="Times New Roman" w:hAnsi="Times New Roman" w:cs="Times New Roman"/>
          <w:lang w:val="ru-RU"/>
        </w:rPr>
        <w:t>В настоящем Договоре следующие термины должны пониматься так, как указано ниже:</w:t>
      </w:r>
    </w:p>
    <w:p w14:paraId="392A39C1" w14:textId="77777777" w:rsidR="00763C57" w:rsidRPr="000D75CF" w:rsidRDefault="00763C57" w:rsidP="00677009">
      <w:pPr>
        <w:numPr>
          <w:ilvl w:val="2"/>
          <w:numId w:val="5"/>
        </w:numPr>
        <w:tabs>
          <w:tab w:val="num" w:pos="0"/>
          <w:tab w:val="num" w:pos="567"/>
        </w:tabs>
        <w:ind w:left="0" w:firstLine="567"/>
        <w:jc w:val="both"/>
        <w:rPr>
          <w:rFonts w:ascii="Times New Roman" w:hAnsi="Times New Roman" w:cs="Times New Roman"/>
          <w:lang w:val="ru-RU"/>
        </w:rPr>
      </w:pPr>
      <w:r w:rsidRPr="000D75CF">
        <w:rPr>
          <w:rFonts w:ascii="Times New Roman" w:hAnsi="Times New Roman" w:cs="Times New Roman"/>
          <w:b/>
          <w:lang w:val="ru-RU"/>
        </w:rPr>
        <w:t>«Адрес доставки»</w:t>
      </w:r>
      <w:r w:rsidRPr="000D75CF">
        <w:rPr>
          <w:rFonts w:ascii="Times New Roman" w:hAnsi="Times New Roman" w:cs="Times New Roman"/>
          <w:lang w:val="ru-RU"/>
        </w:rPr>
        <w:t xml:space="preserve"> –</w:t>
      </w:r>
      <w:r w:rsidR="00B92FFF">
        <w:rPr>
          <w:rFonts w:ascii="Times New Roman" w:hAnsi="Times New Roman" w:cs="Times New Roman"/>
          <w:lang w:val="ru-RU"/>
        </w:rPr>
        <w:t xml:space="preserve"> </w:t>
      </w:r>
      <w:r w:rsidRPr="000D75CF">
        <w:rPr>
          <w:rFonts w:ascii="Times New Roman" w:hAnsi="Times New Roman" w:cs="Times New Roman"/>
          <w:lang w:val="ru-RU"/>
        </w:rPr>
        <w:t>адрес, по которому соответствующая партия Оборудования должна быть передана Покупателю</w:t>
      </w:r>
      <w:r w:rsidR="00B92FFF">
        <w:rPr>
          <w:rFonts w:ascii="Times New Roman" w:hAnsi="Times New Roman" w:cs="Times New Roman"/>
          <w:lang w:val="ru-RU"/>
        </w:rPr>
        <w:t>. Адрес доставки указан в Приложении №1 к настоящему Договору</w:t>
      </w:r>
      <w:r w:rsidRPr="000D75CF">
        <w:rPr>
          <w:rFonts w:ascii="Times New Roman" w:hAnsi="Times New Roman" w:cs="Times New Roman"/>
          <w:lang w:val="ru-RU"/>
        </w:rPr>
        <w:t>;</w:t>
      </w:r>
    </w:p>
    <w:p w14:paraId="23F66633" w14:textId="77777777" w:rsidR="00777977" w:rsidRPr="00E52855" w:rsidRDefault="00777977" w:rsidP="006D447E">
      <w:pPr>
        <w:numPr>
          <w:ilvl w:val="2"/>
          <w:numId w:val="5"/>
        </w:numPr>
        <w:tabs>
          <w:tab w:val="num" w:pos="0"/>
          <w:tab w:val="num" w:pos="567"/>
        </w:tabs>
        <w:ind w:left="0" w:firstLine="567"/>
        <w:jc w:val="both"/>
        <w:rPr>
          <w:rFonts w:ascii="Times New Roman" w:hAnsi="Times New Roman" w:cs="Times New Roman"/>
          <w:lang w:val="ru-RU"/>
        </w:rPr>
      </w:pPr>
      <w:r w:rsidRPr="003322D5">
        <w:rPr>
          <w:rFonts w:ascii="Times New Roman" w:hAnsi="Times New Roman" w:cs="Times New Roman"/>
          <w:i/>
          <w:lang w:val="ru-RU"/>
        </w:rPr>
        <w:t xml:space="preserve"> </w:t>
      </w:r>
      <w:r w:rsidRPr="003322D5">
        <w:rPr>
          <w:rFonts w:ascii="Times New Roman" w:hAnsi="Times New Roman" w:cs="Times New Roman"/>
          <w:b/>
          <w:lang w:val="ru-RU"/>
        </w:rPr>
        <w:t>«Акт выполненных Работ</w:t>
      </w:r>
      <w:r w:rsidRPr="003322D5">
        <w:rPr>
          <w:rFonts w:ascii="Times New Roman" w:hAnsi="Times New Roman" w:cs="Times New Roman"/>
          <w:b/>
          <w:i/>
          <w:lang w:val="ru-RU"/>
        </w:rPr>
        <w:t>»</w:t>
      </w:r>
      <w:r w:rsidRPr="003322D5">
        <w:rPr>
          <w:rFonts w:ascii="Times New Roman" w:hAnsi="Times New Roman" w:cs="Times New Roman"/>
          <w:i/>
          <w:lang w:val="ru-RU"/>
        </w:rPr>
        <w:t xml:space="preserve"> – </w:t>
      </w:r>
      <w:r w:rsidRPr="00E52855">
        <w:rPr>
          <w:rFonts w:ascii="Times New Roman" w:hAnsi="Times New Roman" w:cs="Times New Roman"/>
          <w:lang w:val="ru-RU"/>
        </w:rPr>
        <w:t>акт, составленный по форме, содержащейся в Приложении №4 к настоящему Договору, подтверждающий выполнение Поставщиком указанных в акте Работ надлежащим образом и приёмку результата Работ Покупателем;</w:t>
      </w:r>
    </w:p>
    <w:p w14:paraId="3EBB7823" w14:textId="77777777" w:rsidR="00763C57" w:rsidRPr="000D75CF" w:rsidRDefault="003322D5" w:rsidP="00677009">
      <w:pPr>
        <w:numPr>
          <w:ilvl w:val="2"/>
          <w:numId w:val="5"/>
        </w:numPr>
        <w:tabs>
          <w:tab w:val="num" w:pos="0"/>
          <w:tab w:val="num" w:pos="567"/>
        </w:tabs>
        <w:ind w:left="0" w:firstLine="567"/>
        <w:jc w:val="both"/>
        <w:rPr>
          <w:rFonts w:ascii="Times New Roman" w:hAnsi="Times New Roman" w:cs="Times New Roman"/>
          <w:lang w:val="ru-RU"/>
        </w:rPr>
      </w:pPr>
      <w:r w:rsidRPr="007C3468">
        <w:rPr>
          <w:rFonts w:ascii="Times New Roman" w:hAnsi="Times New Roman" w:cs="Times New Roman"/>
          <w:b/>
          <w:lang w:val="ru-RU"/>
        </w:rPr>
        <w:t xml:space="preserve"> </w:t>
      </w:r>
      <w:r w:rsidR="00763C57" w:rsidRPr="007C3468">
        <w:rPr>
          <w:rFonts w:ascii="Times New Roman" w:hAnsi="Times New Roman" w:cs="Times New Roman"/>
          <w:b/>
          <w:lang w:val="ru-RU"/>
        </w:rPr>
        <w:t xml:space="preserve">«Акт </w:t>
      </w:r>
      <w:r w:rsidR="00772183" w:rsidRPr="00D72944">
        <w:rPr>
          <w:rFonts w:ascii="Times New Roman" w:hAnsi="Times New Roman" w:cs="Times New Roman"/>
          <w:b/>
          <w:lang w:val="ru-RU"/>
        </w:rPr>
        <w:t>приема-передачи оборудования (в собственность)</w:t>
      </w:r>
      <w:r w:rsidR="00763C57" w:rsidRPr="007C3468">
        <w:rPr>
          <w:rFonts w:ascii="Times New Roman" w:hAnsi="Times New Roman" w:cs="Times New Roman"/>
          <w:b/>
          <w:lang w:val="ru-RU"/>
        </w:rPr>
        <w:t>»</w:t>
      </w:r>
      <w:r w:rsidR="00763C57" w:rsidRPr="007C3468">
        <w:rPr>
          <w:rFonts w:ascii="Times New Roman" w:hAnsi="Times New Roman" w:cs="Times New Roman"/>
          <w:lang w:val="ru-RU"/>
        </w:rPr>
        <w:t xml:space="preserve"> – акт, </w:t>
      </w:r>
      <w:r w:rsidR="00E278E9" w:rsidRPr="007C3468">
        <w:rPr>
          <w:rFonts w:ascii="Times New Roman" w:hAnsi="Times New Roman" w:cs="Times New Roman"/>
          <w:lang w:val="ru-RU"/>
        </w:rPr>
        <w:t xml:space="preserve">составленный по форме, </w:t>
      </w:r>
      <w:r w:rsidR="00772183" w:rsidRPr="007C3468">
        <w:rPr>
          <w:rFonts w:ascii="Times New Roman" w:hAnsi="Times New Roman" w:cs="Times New Roman"/>
          <w:lang w:val="ru-RU"/>
        </w:rPr>
        <w:t>содержащейся в Приложении №2 к настоящему Договору, подтверждающий</w:t>
      </w:r>
      <w:r w:rsidR="00772183" w:rsidRPr="00E278E9">
        <w:rPr>
          <w:rFonts w:ascii="Times New Roman" w:hAnsi="Times New Roman" w:cs="Times New Roman"/>
          <w:lang w:val="ru-RU"/>
        </w:rPr>
        <w:t xml:space="preserve"> приёмку Покупателем Оборудования</w:t>
      </w:r>
      <w:r w:rsidR="00772183">
        <w:rPr>
          <w:rFonts w:ascii="Times New Roman" w:hAnsi="Times New Roman" w:cs="Times New Roman"/>
          <w:lang w:val="ru-RU"/>
        </w:rPr>
        <w:t xml:space="preserve">, </w:t>
      </w:r>
      <w:r w:rsidR="00772183" w:rsidRPr="00CF1EF6">
        <w:rPr>
          <w:rFonts w:ascii="Times New Roman" w:hAnsi="Times New Roman" w:cs="Times New Roman"/>
          <w:lang w:val="ru-RU"/>
        </w:rPr>
        <w:t xml:space="preserve">переход права </w:t>
      </w:r>
      <w:proofErr w:type="gramStart"/>
      <w:r w:rsidR="00772183" w:rsidRPr="00CF1EF6">
        <w:rPr>
          <w:rFonts w:ascii="Times New Roman" w:hAnsi="Times New Roman" w:cs="Times New Roman"/>
          <w:lang w:val="ru-RU"/>
        </w:rPr>
        <w:t>собственности,  а</w:t>
      </w:r>
      <w:proofErr w:type="gramEnd"/>
      <w:r w:rsidR="00772183" w:rsidRPr="00CF1EF6">
        <w:rPr>
          <w:rFonts w:ascii="Times New Roman" w:hAnsi="Times New Roman" w:cs="Times New Roman"/>
          <w:lang w:val="ru-RU"/>
        </w:rPr>
        <w:t xml:space="preserve"> также риска случайной гибели или повреждения к Покупателю</w:t>
      </w:r>
      <w:r w:rsidR="00772183" w:rsidRPr="00CF1EF6">
        <w:rPr>
          <w:lang w:val="ru-RU"/>
        </w:rPr>
        <w:t>,</w:t>
      </w:r>
      <w:r w:rsidR="00772183">
        <w:rPr>
          <w:lang w:val="ru-RU"/>
        </w:rPr>
        <w:t xml:space="preserve"> </w:t>
      </w:r>
      <w:r w:rsidR="00772183" w:rsidRPr="00E278E9">
        <w:rPr>
          <w:rFonts w:ascii="Times New Roman" w:hAnsi="Times New Roman" w:cs="Times New Roman"/>
          <w:lang w:val="ru-RU"/>
        </w:rPr>
        <w:t>и выполнение Поставщиком обязательств по его поставке</w:t>
      </w:r>
      <w:r w:rsidR="00763C57" w:rsidRPr="00E278E9">
        <w:rPr>
          <w:rFonts w:ascii="Times New Roman" w:hAnsi="Times New Roman" w:cs="Times New Roman"/>
          <w:lang w:val="ru-RU"/>
        </w:rPr>
        <w:t>;</w:t>
      </w:r>
    </w:p>
    <w:p w14:paraId="38FCA6BD" w14:textId="77777777" w:rsidR="00763C57" w:rsidRDefault="00763C57" w:rsidP="00D40763">
      <w:pPr>
        <w:numPr>
          <w:ilvl w:val="2"/>
          <w:numId w:val="5"/>
        </w:numPr>
        <w:ind w:left="0" w:firstLine="567"/>
        <w:jc w:val="both"/>
        <w:rPr>
          <w:rFonts w:ascii="Times New Roman" w:hAnsi="Times New Roman" w:cs="Times New Roman"/>
          <w:lang w:val="ru-RU"/>
        </w:rPr>
      </w:pPr>
      <w:r w:rsidRPr="00D40763">
        <w:rPr>
          <w:rFonts w:ascii="Times New Roman" w:hAnsi="Times New Roman" w:cs="Times New Roman"/>
          <w:b/>
          <w:lang w:val="ru-RU"/>
        </w:rPr>
        <w:t>«Оборудование»</w:t>
      </w:r>
      <w:r w:rsidRPr="00D40763">
        <w:rPr>
          <w:rFonts w:ascii="Times New Roman" w:hAnsi="Times New Roman" w:cs="Times New Roman"/>
          <w:lang w:val="ru-RU"/>
        </w:rPr>
        <w:t xml:space="preserve"> – товар,</w:t>
      </w:r>
      <w:r w:rsidR="00E86EA5" w:rsidRPr="00E86EA5">
        <w:rPr>
          <w:rFonts w:ascii="Times New Roman" w:hAnsi="Times New Roman" w:cs="Times New Roman"/>
          <w:lang w:val="ru-RU"/>
        </w:rPr>
        <w:t xml:space="preserve"> </w:t>
      </w:r>
      <w:r w:rsidR="00B92FFF" w:rsidRPr="00D40763">
        <w:rPr>
          <w:rFonts w:ascii="Times New Roman" w:hAnsi="Times New Roman" w:cs="Times New Roman"/>
          <w:lang w:val="ru-RU"/>
        </w:rPr>
        <w:t>наименовани</w:t>
      </w:r>
      <w:r w:rsidR="00B92FFF">
        <w:rPr>
          <w:rFonts w:ascii="Times New Roman" w:hAnsi="Times New Roman" w:cs="Times New Roman"/>
          <w:lang w:val="ru-RU"/>
        </w:rPr>
        <w:t>е</w:t>
      </w:r>
      <w:r w:rsidR="00335DED">
        <w:rPr>
          <w:rFonts w:ascii="Times New Roman" w:hAnsi="Times New Roman" w:cs="Times New Roman"/>
          <w:lang w:val="ru-RU"/>
        </w:rPr>
        <w:t>,</w:t>
      </w:r>
      <w:r w:rsidR="00B92FFF" w:rsidRPr="00D40763">
        <w:rPr>
          <w:rFonts w:ascii="Times New Roman" w:hAnsi="Times New Roman" w:cs="Times New Roman"/>
          <w:lang w:val="ru-RU"/>
        </w:rPr>
        <w:t xml:space="preserve"> количеств</w:t>
      </w:r>
      <w:r w:rsidR="00B92FFF">
        <w:rPr>
          <w:rFonts w:ascii="Times New Roman" w:hAnsi="Times New Roman" w:cs="Times New Roman"/>
          <w:lang w:val="ru-RU"/>
        </w:rPr>
        <w:t>о</w:t>
      </w:r>
      <w:r w:rsidR="00335DED">
        <w:rPr>
          <w:rFonts w:ascii="Times New Roman" w:hAnsi="Times New Roman" w:cs="Times New Roman"/>
          <w:lang w:val="ru-RU"/>
        </w:rPr>
        <w:t xml:space="preserve"> и стоимо</w:t>
      </w:r>
      <w:r w:rsidR="00713016">
        <w:rPr>
          <w:rFonts w:ascii="Times New Roman" w:hAnsi="Times New Roman" w:cs="Times New Roman"/>
          <w:lang w:val="ru-RU"/>
        </w:rPr>
        <w:t>с</w:t>
      </w:r>
      <w:r w:rsidR="00335DED">
        <w:rPr>
          <w:rFonts w:ascii="Times New Roman" w:hAnsi="Times New Roman" w:cs="Times New Roman"/>
          <w:lang w:val="ru-RU"/>
        </w:rPr>
        <w:t>ть</w:t>
      </w:r>
      <w:r w:rsidR="00B92FFF" w:rsidRPr="00E86EA5">
        <w:rPr>
          <w:rFonts w:ascii="Times New Roman" w:hAnsi="Times New Roman" w:cs="Times New Roman"/>
          <w:lang w:val="ru-RU"/>
        </w:rPr>
        <w:t xml:space="preserve"> </w:t>
      </w:r>
      <w:r w:rsidR="00B92FFF">
        <w:rPr>
          <w:rFonts w:ascii="Times New Roman" w:hAnsi="Times New Roman" w:cs="Times New Roman"/>
          <w:lang w:val="ru-RU"/>
        </w:rPr>
        <w:t xml:space="preserve">которого </w:t>
      </w:r>
      <w:proofErr w:type="spellStart"/>
      <w:r w:rsidR="00E86EA5" w:rsidRPr="00E86EA5">
        <w:rPr>
          <w:rFonts w:ascii="Times New Roman" w:hAnsi="Times New Roman" w:cs="Times New Roman"/>
          <w:lang w:val="ru-RU"/>
        </w:rPr>
        <w:t>указанн</w:t>
      </w:r>
      <w:r w:rsidR="00335DED">
        <w:rPr>
          <w:rFonts w:ascii="Times New Roman" w:hAnsi="Times New Roman" w:cs="Times New Roman"/>
          <w:lang w:val="ru-RU"/>
        </w:rPr>
        <w:t>ы</w:t>
      </w:r>
      <w:proofErr w:type="spellEnd"/>
      <w:r w:rsidR="00E86EA5" w:rsidRPr="00E86EA5">
        <w:rPr>
          <w:rFonts w:ascii="Times New Roman" w:hAnsi="Times New Roman" w:cs="Times New Roman"/>
          <w:lang w:val="ru-RU"/>
        </w:rPr>
        <w:t xml:space="preserve"> в </w:t>
      </w:r>
      <w:r w:rsidR="00E86EA5" w:rsidRPr="00B52F92">
        <w:rPr>
          <w:rFonts w:ascii="Times New Roman" w:hAnsi="Times New Roman" w:cs="Times New Roman"/>
          <w:lang w:val="ru-RU"/>
        </w:rPr>
        <w:t>Приложении № 1</w:t>
      </w:r>
      <w:r w:rsidR="00E86EA5" w:rsidRPr="00E86EA5">
        <w:rPr>
          <w:rFonts w:ascii="Times New Roman" w:hAnsi="Times New Roman" w:cs="Times New Roman"/>
          <w:lang w:val="ru-RU"/>
        </w:rPr>
        <w:t xml:space="preserve"> к Договору</w:t>
      </w:r>
      <w:r w:rsidR="00DD2EEB">
        <w:rPr>
          <w:rFonts w:ascii="Times New Roman" w:hAnsi="Times New Roman" w:cs="Times New Roman"/>
          <w:lang w:val="ru-RU"/>
        </w:rPr>
        <w:t xml:space="preserve"> (Спецификация)</w:t>
      </w:r>
      <w:r w:rsidR="004C079D" w:rsidRPr="00D40763">
        <w:rPr>
          <w:rFonts w:ascii="Times New Roman" w:hAnsi="Times New Roman" w:cs="Times New Roman"/>
          <w:lang w:val="ru-RU"/>
        </w:rPr>
        <w:t>;</w:t>
      </w:r>
    </w:p>
    <w:p w14:paraId="4F957A33" w14:textId="77777777" w:rsidR="00763C57" w:rsidRDefault="00677009" w:rsidP="00D40763">
      <w:pPr>
        <w:numPr>
          <w:ilvl w:val="2"/>
          <w:numId w:val="5"/>
        </w:numPr>
        <w:ind w:left="0" w:firstLine="567"/>
        <w:jc w:val="both"/>
        <w:rPr>
          <w:rFonts w:ascii="Times New Roman" w:hAnsi="Times New Roman" w:cs="Times New Roman"/>
          <w:lang w:val="ru-RU"/>
        </w:rPr>
      </w:pPr>
      <w:r w:rsidRPr="00D40763">
        <w:rPr>
          <w:rFonts w:ascii="Times New Roman" w:hAnsi="Times New Roman" w:cs="Times New Roman"/>
          <w:b/>
          <w:lang w:val="ru-RU"/>
        </w:rPr>
        <w:t xml:space="preserve"> </w:t>
      </w:r>
      <w:r w:rsidR="00763C57" w:rsidRPr="00D40763">
        <w:rPr>
          <w:rFonts w:ascii="Times New Roman" w:hAnsi="Times New Roman" w:cs="Times New Roman"/>
          <w:b/>
          <w:lang w:val="ru-RU"/>
        </w:rPr>
        <w:t>«партия Оборудования» или «партия»</w:t>
      </w:r>
      <w:r w:rsidR="00763C57" w:rsidRPr="00D40763">
        <w:rPr>
          <w:rFonts w:ascii="Times New Roman" w:hAnsi="Times New Roman" w:cs="Times New Roman"/>
          <w:lang w:val="ru-RU"/>
        </w:rPr>
        <w:t xml:space="preserve"> – совокупность единиц Оборудования, </w:t>
      </w:r>
      <w:r w:rsidR="004C079D" w:rsidRPr="00D40763">
        <w:rPr>
          <w:rFonts w:ascii="Times New Roman" w:hAnsi="Times New Roman" w:cs="Times New Roman"/>
          <w:lang w:val="ru-RU"/>
        </w:rPr>
        <w:t xml:space="preserve">которые в соответствии </w:t>
      </w:r>
      <w:r w:rsidR="00B92FFF">
        <w:rPr>
          <w:rFonts w:ascii="Times New Roman" w:hAnsi="Times New Roman" w:cs="Times New Roman"/>
          <w:lang w:val="ru-RU"/>
        </w:rPr>
        <w:t xml:space="preserve">условиями Договора </w:t>
      </w:r>
      <w:r w:rsidR="00763C57" w:rsidRPr="00D40763">
        <w:rPr>
          <w:rFonts w:ascii="Times New Roman" w:hAnsi="Times New Roman" w:cs="Times New Roman"/>
          <w:lang w:val="ru-RU"/>
        </w:rPr>
        <w:t xml:space="preserve">должны быть переданы Покупателю по каждому соответствующему </w:t>
      </w:r>
      <w:r w:rsidR="00BC08AC">
        <w:rPr>
          <w:rFonts w:ascii="Times New Roman" w:hAnsi="Times New Roman" w:cs="Times New Roman"/>
          <w:lang w:val="ru-RU"/>
        </w:rPr>
        <w:t>А</w:t>
      </w:r>
      <w:r w:rsidR="00BC08AC" w:rsidRPr="00D40763">
        <w:rPr>
          <w:rFonts w:ascii="Times New Roman" w:hAnsi="Times New Roman" w:cs="Times New Roman"/>
          <w:lang w:val="ru-RU"/>
        </w:rPr>
        <w:t>дресу</w:t>
      </w:r>
      <w:r w:rsidR="00BC08AC">
        <w:rPr>
          <w:rFonts w:ascii="Times New Roman" w:hAnsi="Times New Roman" w:cs="Times New Roman"/>
          <w:lang w:val="ru-RU"/>
        </w:rPr>
        <w:t xml:space="preserve"> доставки</w:t>
      </w:r>
      <w:r w:rsidR="00763C57" w:rsidRPr="00D40763">
        <w:rPr>
          <w:rFonts w:ascii="Times New Roman" w:hAnsi="Times New Roman" w:cs="Times New Roman"/>
          <w:lang w:val="ru-RU"/>
        </w:rPr>
        <w:t>;</w:t>
      </w:r>
    </w:p>
    <w:p w14:paraId="347DD2B1" w14:textId="77777777" w:rsidR="00763C57" w:rsidRPr="00B82B84" w:rsidRDefault="00763C57" w:rsidP="00CB32E6">
      <w:pPr>
        <w:numPr>
          <w:ilvl w:val="2"/>
          <w:numId w:val="5"/>
        </w:numPr>
        <w:tabs>
          <w:tab w:val="num" w:pos="567"/>
        </w:tabs>
        <w:ind w:left="0" w:firstLine="567"/>
        <w:jc w:val="both"/>
        <w:rPr>
          <w:rFonts w:ascii="Times New Roman" w:hAnsi="Times New Roman" w:cs="Times New Roman"/>
          <w:lang w:val="ru-RU"/>
        </w:rPr>
      </w:pPr>
      <w:r w:rsidRPr="00D40763">
        <w:rPr>
          <w:rFonts w:ascii="Times New Roman" w:hAnsi="Times New Roman" w:cs="Times New Roman"/>
          <w:b/>
          <w:lang w:val="ru-RU"/>
        </w:rPr>
        <w:t>«Производитель»</w:t>
      </w:r>
      <w:r w:rsidRPr="00D40763">
        <w:rPr>
          <w:rFonts w:ascii="Times New Roman" w:hAnsi="Times New Roman" w:cs="Times New Roman"/>
          <w:lang w:val="ru-RU"/>
        </w:rPr>
        <w:t xml:space="preserve"> – компания-изготовитель Оборудования</w:t>
      </w:r>
      <w:r w:rsidR="00FA5C1E">
        <w:rPr>
          <w:rFonts w:ascii="Times New Roman" w:hAnsi="Times New Roman" w:cs="Times New Roman"/>
          <w:lang w:val="ru-RU"/>
        </w:rPr>
        <w:t>,</w:t>
      </w:r>
      <w:r w:rsidRPr="00D40763">
        <w:rPr>
          <w:rFonts w:ascii="Times New Roman" w:hAnsi="Times New Roman" w:cs="Times New Roman"/>
          <w:lang w:val="ru-RU"/>
        </w:rPr>
        <w:t xml:space="preserve"> </w:t>
      </w:r>
      <w:r w:rsidR="00FA5C1E">
        <w:rPr>
          <w:rFonts w:ascii="Times New Roman" w:hAnsi="Times New Roman" w:cs="Times New Roman"/>
          <w:lang w:val="ru-RU"/>
        </w:rPr>
        <w:t xml:space="preserve">указанного в </w:t>
      </w:r>
      <w:r w:rsidR="00FA5C1E" w:rsidRPr="00B52F92">
        <w:rPr>
          <w:rFonts w:ascii="Times New Roman" w:hAnsi="Times New Roman" w:cs="Times New Roman"/>
          <w:lang w:val="ru-RU"/>
        </w:rPr>
        <w:t>Приложении № 1</w:t>
      </w:r>
      <w:r w:rsidR="00FA5C1E">
        <w:rPr>
          <w:rFonts w:ascii="Times New Roman" w:hAnsi="Times New Roman" w:cs="Times New Roman"/>
          <w:lang w:val="ru-RU"/>
        </w:rPr>
        <w:t xml:space="preserve"> к Договору;</w:t>
      </w:r>
    </w:p>
    <w:p w14:paraId="5A0893CF" w14:textId="77777777" w:rsidR="00763C57" w:rsidRDefault="00763C57" w:rsidP="00D40763">
      <w:pPr>
        <w:numPr>
          <w:ilvl w:val="2"/>
          <w:numId w:val="5"/>
        </w:numPr>
        <w:tabs>
          <w:tab w:val="num" w:pos="567"/>
        </w:tabs>
        <w:ind w:left="0" w:firstLine="567"/>
        <w:jc w:val="both"/>
        <w:rPr>
          <w:rFonts w:ascii="Times New Roman" w:hAnsi="Times New Roman" w:cs="Times New Roman"/>
          <w:lang w:val="ru-RU"/>
        </w:rPr>
      </w:pPr>
      <w:r w:rsidRPr="00D40763">
        <w:rPr>
          <w:rFonts w:ascii="Times New Roman" w:hAnsi="Times New Roman" w:cs="Times New Roman"/>
          <w:b/>
          <w:lang w:val="ru-RU"/>
        </w:rPr>
        <w:t>«Работы»</w:t>
      </w:r>
      <w:r w:rsidRPr="00D40763">
        <w:rPr>
          <w:rFonts w:ascii="Times New Roman" w:hAnsi="Times New Roman" w:cs="Times New Roman"/>
          <w:lang w:val="ru-RU"/>
        </w:rPr>
        <w:t xml:space="preserve"> – работы по </w:t>
      </w:r>
      <w:r w:rsidR="00AF3342">
        <w:rPr>
          <w:rFonts w:ascii="Times New Roman" w:hAnsi="Times New Roman" w:cs="Times New Roman"/>
          <w:lang w:val="ru-RU"/>
        </w:rPr>
        <w:t xml:space="preserve">установке </w:t>
      </w:r>
      <w:r w:rsidR="004377C4">
        <w:rPr>
          <w:rFonts w:ascii="Times New Roman" w:hAnsi="Times New Roman" w:cs="Times New Roman"/>
          <w:lang w:val="ru-RU"/>
        </w:rPr>
        <w:t xml:space="preserve">и настройке </w:t>
      </w:r>
      <w:r w:rsidRPr="00D40763">
        <w:rPr>
          <w:rFonts w:ascii="Times New Roman" w:hAnsi="Times New Roman" w:cs="Times New Roman"/>
          <w:lang w:val="ru-RU"/>
        </w:rPr>
        <w:t>Оборудования</w:t>
      </w:r>
      <w:r w:rsidR="0023361F">
        <w:rPr>
          <w:rFonts w:ascii="Times New Roman" w:hAnsi="Times New Roman" w:cs="Times New Roman"/>
          <w:lang w:val="ru-RU"/>
        </w:rPr>
        <w:t xml:space="preserve">, </w:t>
      </w:r>
      <w:r w:rsidR="0023361F" w:rsidRPr="00E86EA5">
        <w:rPr>
          <w:rFonts w:ascii="Times New Roman" w:hAnsi="Times New Roman" w:cs="Times New Roman"/>
          <w:lang w:val="ru-RU"/>
        </w:rPr>
        <w:t>указанны</w:t>
      </w:r>
      <w:r w:rsidR="0023361F">
        <w:rPr>
          <w:rFonts w:ascii="Times New Roman" w:hAnsi="Times New Roman" w:cs="Times New Roman"/>
          <w:lang w:val="ru-RU"/>
        </w:rPr>
        <w:t>е</w:t>
      </w:r>
      <w:r w:rsidR="0023361F" w:rsidRPr="00E86EA5">
        <w:rPr>
          <w:rFonts w:ascii="Times New Roman" w:hAnsi="Times New Roman" w:cs="Times New Roman"/>
          <w:lang w:val="ru-RU"/>
        </w:rPr>
        <w:t xml:space="preserve"> в </w:t>
      </w:r>
      <w:r w:rsidR="0023361F" w:rsidRPr="00B52F92">
        <w:rPr>
          <w:rFonts w:ascii="Times New Roman" w:hAnsi="Times New Roman" w:cs="Times New Roman"/>
          <w:lang w:val="ru-RU"/>
        </w:rPr>
        <w:t>Приложении № 1</w:t>
      </w:r>
      <w:r w:rsidR="0023361F" w:rsidRPr="00E86EA5">
        <w:rPr>
          <w:rFonts w:ascii="Times New Roman" w:hAnsi="Times New Roman" w:cs="Times New Roman"/>
          <w:lang w:val="ru-RU"/>
        </w:rPr>
        <w:t xml:space="preserve"> к Договору</w:t>
      </w:r>
      <w:r w:rsidRPr="00D40763">
        <w:rPr>
          <w:rFonts w:ascii="Times New Roman" w:hAnsi="Times New Roman" w:cs="Times New Roman"/>
          <w:lang w:val="ru-RU"/>
        </w:rPr>
        <w:t xml:space="preserve">. </w:t>
      </w:r>
      <w:r w:rsidR="00BA5609">
        <w:rPr>
          <w:rFonts w:ascii="Times New Roman" w:hAnsi="Times New Roman" w:cs="Times New Roman"/>
          <w:lang w:val="ru-RU"/>
        </w:rPr>
        <w:t>Наименования</w:t>
      </w:r>
      <w:r w:rsidR="00117613" w:rsidRPr="00D40763">
        <w:rPr>
          <w:rFonts w:ascii="Times New Roman" w:hAnsi="Times New Roman" w:cs="Times New Roman"/>
          <w:lang w:val="ru-RU"/>
        </w:rPr>
        <w:t>, объём</w:t>
      </w:r>
      <w:r w:rsidR="00BA5609">
        <w:rPr>
          <w:rFonts w:ascii="Times New Roman" w:hAnsi="Times New Roman" w:cs="Times New Roman"/>
          <w:lang w:val="ru-RU"/>
        </w:rPr>
        <w:t>,</w:t>
      </w:r>
      <w:r w:rsidR="00335DED">
        <w:rPr>
          <w:rFonts w:ascii="Times New Roman" w:hAnsi="Times New Roman" w:cs="Times New Roman"/>
          <w:lang w:val="ru-RU"/>
        </w:rPr>
        <w:t xml:space="preserve"> </w:t>
      </w:r>
      <w:r w:rsidR="00117613" w:rsidRPr="00D40763">
        <w:rPr>
          <w:rFonts w:ascii="Times New Roman" w:hAnsi="Times New Roman" w:cs="Times New Roman"/>
          <w:lang w:val="ru-RU"/>
        </w:rPr>
        <w:t>срок</w:t>
      </w:r>
      <w:r w:rsidR="00335DED">
        <w:rPr>
          <w:rFonts w:ascii="Times New Roman" w:hAnsi="Times New Roman" w:cs="Times New Roman"/>
          <w:lang w:val="ru-RU"/>
        </w:rPr>
        <w:t xml:space="preserve"> </w:t>
      </w:r>
      <w:r w:rsidR="00117613" w:rsidRPr="00D40763">
        <w:rPr>
          <w:rFonts w:ascii="Times New Roman" w:hAnsi="Times New Roman" w:cs="Times New Roman"/>
          <w:lang w:val="ru-RU"/>
        </w:rPr>
        <w:t>выполнения</w:t>
      </w:r>
      <w:r w:rsidR="00335DED">
        <w:rPr>
          <w:rFonts w:ascii="Times New Roman" w:hAnsi="Times New Roman" w:cs="Times New Roman"/>
          <w:lang w:val="ru-RU"/>
        </w:rPr>
        <w:t>, а та</w:t>
      </w:r>
      <w:r w:rsidR="00BA5609">
        <w:rPr>
          <w:rFonts w:ascii="Times New Roman" w:hAnsi="Times New Roman" w:cs="Times New Roman"/>
          <w:lang w:val="ru-RU"/>
        </w:rPr>
        <w:t>к</w:t>
      </w:r>
      <w:r w:rsidR="00335DED">
        <w:rPr>
          <w:rFonts w:ascii="Times New Roman" w:hAnsi="Times New Roman" w:cs="Times New Roman"/>
          <w:lang w:val="ru-RU"/>
        </w:rPr>
        <w:t xml:space="preserve">же </w:t>
      </w:r>
      <w:proofErr w:type="gramStart"/>
      <w:r w:rsidR="00335DED">
        <w:rPr>
          <w:rFonts w:ascii="Times New Roman" w:hAnsi="Times New Roman" w:cs="Times New Roman"/>
          <w:lang w:val="ru-RU"/>
        </w:rPr>
        <w:t>стоимость</w:t>
      </w:r>
      <w:r w:rsidR="00117613" w:rsidRPr="00D40763">
        <w:rPr>
          <w:rFonts w:ascii="Times New Roman" w:hAnsi="Times New Roman" w:cs="Times New Roman"/>
          <w:lang w:val="ru-RU"/>
        </w:rPr>
        <w:t xml:space="preserve">  </w:t>
      </w:r>
      <w:r w:rsidR="00BA5609">
        <w:rPr>
          <w:rFonts w:ascii="Times New Roman" w:hAnsi="Times New Roman" w:cs="Times New Roman"/>
          <w:lang w:val="ru-RU"/>
        </w:rPr>
        <w:t>Работ</w:t>
      </w:r>
      <w:proofErr w:type="gramEnd"/>
      <w:r w:rsidR="00BA5609">
        <w:rPr>
          <w:rFonts w:ascii="Times New Roman" w:hAnsi="Times New Roman" w:cs="Times New Roman"/>
          <w:lang w:val="ru-RU"/>
        </w:rPr>
        <w:t xml:space="preserve"> </w:t>
      </w:r>
      <w:r w:rsidR="001A6155">
        <w:rPr>
          <w:rFonts w:ascii="Times New Roman" w:hAnsi="Times New Roman" w:cs="Times New Roman"/>
          <w:lang w:val="ru-RU"/>
        </w:rPr>
        <w:t xml:space="preserve">указаны </w:t>
      </w:r>
      <w:r w:rsidR="00117613" w:rsidRPr="00D40763">
        <w:rPr>
          <w:rFonts w:ascii="Times New Roman" w:hAnsi="Times New Roman" w:cs="Times New Roman"/>
          <w:lang w:val="ru-RU"/>
        </w:rPr>
        <w:t>в</w:t>
      </w:r>
      <w:r w:rsidR="00335DED">
        <w:rPr>
          <w:rFonts w:ascii="Times New Roman" w:hAnsi="Times New Roman" w:cs="Times New Roman"/>
          <w:lang w:val="ru-RU"/>
        </w:rPr>
        <w:t xml:space="preserve"> Приложении №1 к настоящему Договору</w:t>
      </w:r>
      <w:r w:rsidR="00117613" w:rsidRPr="00D40763">
        <w:rPr>
          <w:rFonts w:ascii="Times New Roman" w:hAnsi="Times New Roman" w:cs="Times New Roman"/>
          <w:lang w:val="ru-RU"/>
        </w:rPr>
        <w:t>;</w:t>
      </w:r>
    </w:p>
    <w:p w14:paraId="161B5F4B" w14:textId="77777777" w:rsidR="00763C57" w:rsidRDefault="00763C57" w:rsidP="00D40763">
      <w:pPr>
        <w:numPr>
          <w:ilvl w:val="2"/>
          <w:numId w:val="5"/>
        </w:numPr>
        <w:tabs>
          <w:tab w:val="num" w:pos="567"/>
        </w:tabs>
        <w:ind w:left="0" w:firstLine="567"/>
        <w:jc w:val="both"/>
        <w:rPr>
          <w:rFonts w:ascii="Times New Roman" w:hAnsi="Times New Roman" w:cs="Times New Roman"/>
          <w:lang w:val="ru-RU"/>
        </w:rPr>
      </w:pPr>
      <w:r w:rsidRPr="00D40763">
        <w:rPr>
          <w:rFonts w:ascii="Times New Roman" w:hAnsi="Times New Roman" w:cs="Times New Roman"/>
          <w:b/>
          <w:lang w:val="ru-RU"/>
        </w:rPr>
        <w:t>«</w:t>
      </w:r>
      <w:r w:rsidR="00667481">
        <w:rPr>
          <w:rFonts w:ascii="Times New Roman" w:hAnsi="Times New Roman" w:cs="Times New Roman"/>
          <w:b/>
          <w:lang w:val="ru-RU"/>
        </w:rPr>
        <w:t>р</w:t>
      </w:r>
      <w:r w:rsidRPr="00D40763">
        <w:rPr>
          <w:rFonts w:ascii="Times New Roman" w:hAnsi="Times New Roman" w:cs="Times New Roman"/>
          <w:b/>
          <w:lang w:val="ru-RU"/>
        </w:rPr>
        <w:t>абочий день»</w:t>
      </w:r>
      <w:r w:rsidRPr="00D40763">
        <w:rPr>
          <w:rFonts w:ascii="Times New Roman" w:hAnsi="Times New Roman" w:cs="Times New Roman"/>
          <w:lang w:val="ru-RU"/>
        </w:rPr>
        <w:t xml:space="preserve">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14:paraId="332373B9" w14:textId="77777777" w:rsidR="00763C57" w:rsidRDefault="00C31C00" w:rsidP="00D40763">
      <w:pPr>
        <w:numPr>
          <w:ilvl w:val="2"/>
          <w:numId w:val="5"/>
        </w:numPr>
        <w:tabs>
          <w:tab w:val="num" w:pos="567"/>
        </w:tabs>
        <w:ind w:left="0" w:firstLine="567"/>
        <w:jc w:val="both"/>
        <w:rPr>
          <w:rFonts w:ascii="Times New Roman" w:hAnsi="Times New Roman" w:cs="Times New Roman"/>
          <w:lang w:val="ru-RU"/>
        </w:rPr>
      </w:pPr>
      <w:r w:rsidRPr="00D40763" w:rsidDel="00C31C00">
        <w:rPr>
          <w:rFonts w:ascii="Times New Roman" w:hAnsi="Times New Roman" w:cs="Times New Roman"/>
          <w:b/>
          <w:lang w:val="ru-RU"/>
        </w:rPr>
        <w:t xml:space="preserve"> </w:t>
      </w:r>
      <w:r w:rsidR="00763C57" w:rsidRPr="00D40763">
        <w:rPr>
          <w:rFonts w:ascii="Times New Roman" w:hAnsi="Times New Roman" w:cs="Times New Roman"/>
          <w:b/>
          <w:lang w:val="ru-RU"/>
        </w:rPr>
        <w:t>«Цена Договора»</w:t>
      </w:r>
      <w:r w:rsidR="00763C57" w:rsidRPr="00D40763">
        <w:rPr>
          <w:rFonts w:ascii="Times New Roman" w:hAnsi="Times New Roman" w:cs="Times New Roman"/>
          <w:lang w:val="ru-RU"/>
        </w:rPr>
        <w:t xml:space="preserve"> – сумма, состоящая из цены Оборудования, платы за выполнение Работ, в т.ч. НДС </w:t>
      </w:r>
      <w:r w:rsidR="005A566A">
        <w:rPr>
          <w:rFonts w:ascii="Times New Roman" w:hAnsi="Times New Roman" w:cs="Times New Roman"/>
          <w:lang w:val="ru-RU"/>
        </w:rPr>
        <w:t>20</w:t>
      </w:r>
      <w:r w:rsidR="00763C57" w:rsidRPr="00D40763">
        <w:rPr>
          <w:rFonts w:ascii="Times New Roman" w:hAnsi="Times New Roman" w:cs="Times New Roman"/>
          <w:lang w:val="ru-RU"/>
        </w:rPr>
        <w:t> %</w:t>
      </w:r>
      <w:r w:rsidR="004C079D" w:rsidRPr="00D40763">
        <w:rPr>
          <w:rFonts w:ascii="Times New Roman" w:hAnsi="Times New Roman" w:cs="Times New Roman"/>
          <w:lang w:val="ru-RU"/>
        </w:rPr>
        <w:t>;</w:t>
      </w:r>
    </w:p>
    <w:p w14:paraId="721B51E0" w14:textId="77777777" w:rsidR="00002E28" w:rsidRPr="00D40763" w:rsidRDefault="00677009" w:rsidP="00D40763">
      <w:pPr>
        <w:numPr>
          <w:ilvl w:val="2"/>
          <w:numId w:val="5"/>
        </w:numPr>
        <w:tabs>
          <w:tab w:val="num" w:pos="567"/>
        </w:tabs>
        <w:ind w:left="0" w:firstLine="567"/>
        <w:jc w:val="both"/>
        <w:rPr>
          <w:rFonts w:ascii="Times New Roman" w:hAnsi="Times New Roman" w:cs="Times New Roman"/>
          <w:lang w:val="ru-RU"/>
        </w:rPr>
      </w:pPr>
      <w:r w:rsidRPr="00D40763" w:rsidDel="00677009">
        <w:rPr>
          <w:rFonts w:ascii="Times New Roman" w:hAnsi="Times New Roman" w:cs="Times New Roman"/>
          <w:lang w:val="ru-RU"/>
        </w:rPr>
        <w:t xml:space="preserve"> </w:t>
      </w:r>
      <w:r w:rsidR="00002E28" w:rsidRPr="00D40763">
        <w:rPr>
          <w:rFonts w:ascii="Times New Roman" w:hAnsi="Times New Roman" w:cs="Times New Roman"/>
          <w:b/>
          <w:lang w:val="ru-RU"/>
        </w:rPr>
        <w:t>«Цена за единицу»</w:t>
      </w:r>
      <w:r w:rsidR="00002E28" w:rsidRPr="00D40763">
        <w:rPr>
          <w:rFonts w:ascii="Times New Roman" w:hAnsi="Times New Roman" w:cs="Times New Roman"/>
          <w:lang w:val="ru-RU"/>
        </w:rPr>
        <w:t xml:space="preserve"> – установленн</w:t>
      </w:r>
      <w:r w:rsidR="00ED5BF5" w:rsidRPr="00D40763">
        <w:rPr>
          <w:rFonts w:ascii="Times New Roman" w:hAnsi="Times New Roman" w:cs="Times New Roman"/>
          <w:lang w:val="ru-RU"/>
        </w:rPr>
        <w:t xml:space="preserve">ые в </w:t>
      </w:r>
      <w:r w:rsidR="00002E28" w:rsidRPr="00B52F92">
        <w:rPr>
          <w:rFonts w:ascii="Times New Roman" w:hAnsi="Times New Roman" w:cs="Times New Roman"/>
          <w:lang w:val="ru-RU"/>
        </w:rPr>
        <w:t>Приложени</w:t>
      </w:r>
      <w:r w:rsidR="00ED5BF5" w:rsidRPr="00B52F92">
        <w:rPr>
          <w:rFonts w:ascii="Times New Roman" w:hAnsi="Times New Roman" w:cs="Times New Roman"/>
          <w:lang w:val="ru-RU"/>
        </w:rPr>
        <w:t>и</w:t>
      </w:r>
      <w:r w:rsidR="00281958" w:rsidRPr="00B52F92">
        <w:rPr>
          <w:rFonts w:ascii="Times New Roman" w:hAnsi="Times New Roman" w:cs="Times New Roman"/>
          <w:lang w:val="ru-RU"/>
        </w:rPr>
        <w:t xml:space="preserve"> № 1</w:t>
      </w:r>
      <w:r w:rsidR="00281958">
        <w:rPr>
          <w:rFonts w:ascii="Times New Roman" w:hAnsi="Times New Roman" w:cs="Times New Roman"/>
          <w:lang w:val="ru-RU"/>
        </w:rPr>
        <w:t xml:space="preserve"> к настоящему Договору</w:t>
      </w:r>
      <w:r w:rsidR="00002E28" w:rsidRPr="00D40763">
        <w:rPr>
          <w:rFonts w:ascii="Times New Roman" w:hAnsi="Times New Roman" w:cs="Times New Roman"/>
          <w:lang w:val="ru-RU"/>
        </w:rPr>
        <w:t xml:space="preserve"> цен</w:t>
      </w:r>
      <w:r w:rsidR="00ED5BF5" w:rsidRPr="00D40763">
        <w:rPr>
          <w:rFonts w:ascii="Times New Roman" w:hAnsi="Times New Roman" w:cs="Times New Roman"/>
          <w:lang w:val="ru-RU"/>
        </w:rPr>
        <w:t>ы</w:t>
      </w:r>
      <w:r w:rsidR="00002E28" w:rsidRPr="00D40763">
        <w:rPr>
          <w:rFonts w:ascii="Times New Roman" w:hAnsi="Times New Roman" w:cs="Times New Roman"/>
          <w:lang w:val="ru-RU"/>
        </w:rPr>
        <w:t xml:space="preserve"> </w:t>
      </w:r>
      <w:r w:rsidR="00ED5BF5" w:rsidRPr="00D40763">
        <w:rPr>
          <w:rFonts w:ascii="Times New Roman" w:hAnsi="Times New Roman" w:cs="Times New Roman"/>
          <w:lang w:val="ru-RU"/>
        </w:rPr>
        <w:t>за единицу Оборудования, выполнени</w:t>
      </w:r>
      <w:r w:rsidR="00A65A55">
        <w:rPr>
          <w:rFonts w:ascii="Times New Roman" w:hAnsi="Times New Roman" w:cs="Times New Roman"/>
          <w:lang w:val="ru-RU"/>
        </w:rPr>
        <w:t>е</w:t>
      </w:r>
      <w:r w:rsidR="00ED5BF5" w:rsidRPr="00D40763">
        <w:rPr>
          <w:rFonts w:ascii="Times New Roman" w:hAnsi="Times New Roman" w:cs="Times New Roman"/>
          <w:lang w:val="ru-RU"/>
        </w:rPr>
        <w:t xml:space="preserve"> Работ</w:t>
      </w:r>
      <w:r w:rsidR="00ED5BF5" w:rsidRPr="00D40763">
        <w:rPr>
          <w:rFonts w:ascii="Times New Roman" w:hAnsi="Times New Roman" w:cs="Times New Roman"/>
          <w:i/>
          <w:lang w:val="ru-RU"/>
        </w:rPr>
        <w:t>.</w:t>
      </w:r>
    </w:p>
    <w:p w14:paraId="1D20FE21" w14:textId="77777777" w:rsidR="00390A1C" w:rsidRDefault="00390A1C" w:rsidP="00881068">
      <w:pPr>
        <w:tabs>
          <w:tab w:val="num" w:pos="1430"/>
        </w:tabs>
        <w:ind w:firstLine="567"/>
        <w:jc w:val="both"/>
        <w:rPr>
          <w:rFonts w:ascii="Times New Roman" w:hAnsi="Times New Roman" w:cs="Times New Roman"/>
          <w:b/>
          <w:lang w:val="ru-RU"/>
        </w:rPr>
      </w:pPr>
    </w:p>
    <w:p w14:paraId="15C2064B" w14:textId="77777777" w:rsidR="00C31C00" w:rsidRPr="00344971" w:rsidRDefault="00C31C00" w:rsidP="00881068">
      <w:pPr>
        <w:tabs>
          <w:tab w:val="num" w:pos="1430"/>
        </w:tabs>
        <w:ind w:firstLine="567"/>
        <w:jc w:val="both"/>
        <w:rPr>
          <w:rFonts w:ascii="Times New Roman" w:hAnsi="Times New Roman" w:cs="Times New Roman"/>
          <w:b/>
          <w:lang w:val="ru-RU"/>
        </w:rPr>
      </w:pPr>
    </w:p>
    <w:p w14:paraId="4F78179A" w14:textId="77777777" w:rsidR="00763C57" w:rsidRDefault="00763C57" w:rsidP="00881068">
      <w:pPr>
        <w:numPr>
          <w:ilvl w:val="0"/>
          <w:numId w:val="5"/>
        </w:numPr>
        <w:ind w:firstLine="567"/>
        <w:jc w:val="center"/>
        <w:rPr>
          <w:rFonts w:ascii="Times New Roman" w:hAnsi="Times New Roman" w:cs="Times New Roman"/>
          <w:b/>
          <w:lang w:val="ru-RU"/>
        </w:rPr>
      </w:pPr>
      <w:r w:rsidRPr="00344971">
        <w:rPr>
          <w:rFonts w:ascii="Times New Roman" w:hAnsi="Times New Roman" w:cs="Times New Roman"/>
          <w:b/>
          <w:lang w:val="ru-RU"/>
        </w:rPr>
        <w:t>ПРЕДМЕТ ДОГОВОРА</w:t>
      </w:r>
    </w:p>
    <w:p w14:paraId="4D2E5D2A" w14:textId="77777777" w:rsidR="00747E21" w:rsidRPr="00344971" w:rsidRDefault="00747E21" w:rsidP="00747E21">
      <w:pPr>
        <w:ind w:left="927"/>
        <w:rPr>
          <w:rFonts w:ascii="Times New Roman" w:hAnsi="Times New Roman" w:cs="Times New Roman"/>
          <w:b/>
          <w:lang w:val="ru-RU"/>
        </w:rPr>
      </w:pPr>
    </w:p>
    <w:p w14:paraId="06B8F585" w14:textId="77777777" w:rsidR="00763C57" w:rsidRPr="00344971" w:rsidRDefault="00B91156" w:rsidP="00881068">
      <w:pPr>
        <w:numPr>
          <w:ilvl w:val="1"/>
          <w:numId w:val="5"/>
        </w:numPr>
        <w:ind w:left="0" w:firstLine="567"/>
        <w:jc w:val="both"/>
        <w:rPr>
          <w:rFonts w:ascii="Times New Roman" w:hAnsi="Times New Roman" w:cs="Times New Roman"/>
          <w:lang w:val="ru-RU"/>
        </w:rPr>
      </w:pPr>
      <w:r w:rsidRPr="00344971">
        <w:rPr>
          <w:rFonts w:ascii="Times New Roman" w:hAnsi="Times New Roman" w:cs="Times New Roman"/>
          <w:lang w:val="ru-RU"/>
        </w:rPr>
        <w:t>В порядке и на условиях, установленных настоящим Договором, Поставщик обязуется</w:t>
      </w:r>
      <w:r w:rsidR="00632B06" w:rsidRPr="00632B06">
        <w:rPr>
          <w:rFonts w:ascii="Times New Roman" w:hAnsi="Times New Roman" w:cs="Times New Roman"/>
          <w:lang w:val="ru-RU"/>
        </w:rPr>
        <w:t>:</w:t>
      </w:r>
      <w:r w:rsidR="00D16F6E" w:rsidRPr="00D16F6E">
        <w:rPr>
          <w:rFonts w:ascii="Times New Roman" w:hAnsi="Times New Roman" w:cs="Times New Roman"/>
          <w:lang w:val="ru-RU"/>
        </w:rPr>
        <w:t xml:space="preserve"> </w:t>
      </w:r>
    </w:p>
    <w:p w14:paraId="00AF99F4" w14:textId="77777777" w:rsidR="00763C57" w:rsidRPr="00344971" w:rsidRDefault="00763C57" w:rsidP="009919C5">
      <w:pPr>
        <w:numPr>
          <w:ilvl w:val="2"/>
          <w:numId w:val="5"/>
        </w:numPr>
        <w:ind w:left="0" w:firstLine="567"/>
        <w:jc w:val="both"/>
        <w:rPr>
          <w:rFonts w:ascii="Times New Roman" w:hAnsi="Times New Roman" w:cs="Times New Roman"/>
          <w:lang w:val="ru-RU"/>
        </w:rPr>
      </w:pPr>
      <w:r w:rsidRPr="00344971">
        <w:rPr>
          <w:rFonts w:ascii="Times New Roman" w:hAnsi="Times New Roman" w:cs="Times New Roman"/>
          <w:lang w:val="ru-RU"/>
        </w:rPr>
        <w:t xml:space="preserve">передать Покупателю </w:t>
      </w:r>
      <w:r w:rsidR="00CE302E" w:rsidRPr="00344971">
        <w:rPr>
          <w:rFonts w:ascii="Times New Roman" w:hAnsi="Times New Roman" w:cs="Times New Roman"/>
          <w:lang w:val="ru-RU"/>
        </w:rPr>
        <w:t xml:space="preserve">в собственность </w:t>
      </w:r>
      <w:r w:rsidRPr="00344971">
        <w:rPr>
          <w:rFonts w:ascii="Times New Roman" w:hAnsi="Times New Roman" w:cs="Times New Roman"/>
          <w:lang w:val="ru-RU"/>
        </w:rPr>
        <w:t>Оборудование;</w:t>
      </w:r>
    </w:p>
    <w:p w14:paraId="6BB1E6AD" w14:textId="77777777" w:rsidR="0055685C" w:rsidRPr="0055685C" w:rsidRDefault="00763C57" w:rsidP="00C741B9">
      <w:pPr>
        <w:numPr>
          <w:ilvl w:val="2"/>
          <w:numId w:val="5"/>
        </w:numPr>
        <w:tabs>
          <w:tab w:val="num" w:pos="993"/>
        </w:tabs>
        <w:ind w:left="0" w:firstLine="567"/>
        <w:jc w:val="both"/>
        <w:rPr>
          <w:rFonts w:ascii="Times New Roman" w:hAnsi="Times New Roman" w:cs="Times New Roman"/>
          <w:i/>
          <w:lang w:val="ru-RU"/>
        </w:rPr>
      </w:pPr>
      <w:r w:rsidRPr="00A65A55">
        <w:rPr>
          <w:rFonts w:ascii="Times New Roman" w:hAnsi="Times New Roman" w:cs="Times New Roman"/>
          <w:lang w:val="ru-RU"/>
        </w:rPr>
        <w:lastRenderedPageBreak/>
        <w:t>выполнить Работы, передать результат Работ Покупателю</w:t>
      </w:r>
      <w:r w:rsidR="00A65A55">
        <w:rPr>
          <w:rFonts w:ascii="Times New Roman" w:hAnsi="Times New Roman" w:cs="Times New Roman"/>
          <w:lang w:val="ru-RU"/>
        </w:rPr>
        <w:t xml:space="preserve">, </w:t>
      </w:r>
    </w:p>
    <w:p w14:paraId="22EB6E2A" w14:textId="77777777" w:rsidR="00763C57" w:rsidRPr="00C741B9" w:rsidRDefault="00A65A55" w:rsidP="0055685C">
      <w:pPr>
        <w:tabs>
          <w:tab w:val="num" w:pos="1430"/>
        </w:tabs>
        <w:ind w:left="567"/>
        <w:jc w:val="both"/>
        <w:rPr>
          <w:rFonts w:ascii="Times New Roman" w:hAnsi="Times New Roman" w:cs="Times New Roman"/>
          <w:i/>
          <w:lang w:val="ru-RU"/>
        </w:rPr>
      </w:pPr>
      <w:r w:rsidRPr="00C741B9">
        <w:rPr>
          <w:rFonts w:ascii="Times New Roman" w:hAnsi="Times New Roman" w:cs="Times New Roman"/>
          <w:lang w:val="ru-RU"/>
        </w:rPr>
        <w:t xml:space="preserve">а </w:t>
      </w:r>
      <w:r w:rsidR="00763C57" w:rsidRPr="00C741B9">
        <w:rPr>
          <w:rFonts w:ascii="Times New Roman" w:hAnsi="Times New Roman" w:cs="Times New Roman"/>
          <w:lang w:val="ru-RU"/>
        </w:rPr>
        <w:t>Покупатель обязуется принять Оборудование, результаты Работ, и оплатить их.</w:t>
      </w:r>
    </w:p>
    <w:p w14:paraId="3CEE1541" w14:textId="77777777" w:rsidR="008B1247" w:rsidRPr="000D5B9C" w:rsidRDefault="008B1247" w:rsidP="00D16F6E">
      <w:pPr>
        <w:numPr>
          <w:ilvl w:val="1"/>
          <w:numId w:val="5"/>
        </w:numPr>
        <w:ind w:left="0" w:firstLine="567"/>
        <w:jc w:val="both"/>
        <w:rPr>
          <w:rFonts w:ascii="Times New Roman" w:hAnsi="Times New Roman" w:cs="Times New Roman"/>
          <w:highlight w:val="yellow"/>
          <w:lang w:val="ru-RU"/>
        </w:rPr>
      </w:pPr>
      <w:r w:rsidRPr="000D5B9C">
        <w:rPr>
          <w:rFonts w:ascii="Times New Roman" w:hAnsi="Times New Roman" w:cs="Times New Roman"/>
          <w:highlight w:val="yellow"/>
          <w:lang w:val="ru-RU"/>
        </w:rPr>
        <w:t>Поставщик вправе привлекать третьих лиц к исполнению своих обязательств по настоящему Договору</w:t>
      </w:r>
      <w:r w:rsidR="00667481" w:rsidRPr="000D5B9C">
        <w:rPr>
          <w:rFonts w:ascii="Times New Roman" w:hAnsi="Times New Roman" w:cs="Times New Roman"/>
          <w:highlight w:val="yellow"/>
          <w:lang w:val="ru-RU"/>
        </w:rPr>
        <w:t xml:space="preserve"> без предварительного согласования с Покупателем</w:t>
      </w:r>
      <w:r w:rsidRPr="000D5B9C">
        <w:rPr>
          <w:rFonts w:ascii="Times New Roman" w:hAnsi="Times New Roman" w:cs="Times New Roman"/>
          <w:highlight w:val="yellow"/>
          <w:lang w:val="ru-RU"/>
        </w:rPr>
        <w:t>.</w:t>
      </w:r>
    </w:p>
    <w:p w14:paraId="14B229D8" w14:textId="77777777" w:rsidR="00285CC8" w:rsidRPr="00B16693" w:rsidRDefault="00285CC8" w:rsidP="00285CC8">
      <w:pPr>
        <w:jc w:val="both"/>
        <w:rPr>
          <w:rFonts w:ascii="Times New Roman" w:hAnsi="Times New Roman" w:cs="Times New Roman"/>
          <w:lang w:val="ru-RU"/>
        </w:rPr>
      </w:pPr>
    </w:p>
    <w:p w14:paraId="11FC0509" w14:textId="77777777" w:rsidR="00763C57" w:rsidRDefault="00763C57" w:rsidP="00881068">
      <w:pPr>
        <w:numPr>
          <w:ilvl w:val="0"/>
          <w:numId w:val="5"/>
        </w:numPr>
        <w:ind w:firstLine="567"/>
        <w:jc w:val="center"/>
        <w:rPr>
          <w:rFonts w:ascii="Times New Roman" w:hAnsi="Times New Roman" w:cs="Times New Roman"/>
          <w:b/>
          <w:lang w:val="ru-RU"/>
        </w:rPr>
      </w:pPr>
      <w:r w:rsidRPr="00344971">
        <w:rPr>
          <w:rFonts w:ascii="Times New Roman" w:hAnsi="Times New Roman" w:cs="Times New Roman"/>
          <w:b/>
          <w:lang w:val="ru-RU"/>
        </w:rPr>
        <w:t>ЦЕНА ДОГОВОРА И ПОРЯДОК РАСЧЁТОВ</w:t>
      </w:r>
    </w:p>
    <w:p w14:paraId="0C59DB47" w14:textId="77777777" w:rsidR="00747E21" w:rsidRPr="00344971" w:rsidRDefault="00747E21" w:rsidP="00747E21">
      <w:pPr>
        <w:ind w:left="927"/>
        <w:rPr>
          <w:rFonts w:ascii="Times New Roman" w:hAnsi="Times New Roman" w:cs="Times New Roman"/>
          <w:b/>
          <w:lang w:val="ru-RU"/>
        </w:rPr>
      </w:pPr>
    </w:p>
    <w:p w14:paraId="6E3DDE53" w14:textId="77777777" w:rsidR="00002E28" w:rsidRPr="003E7EE0" w:rsidRDefault="00A35CDE" w:rsidP="009432B7">
      <w:pPr>
        <w:pStyle w:val="aff5"/>
        <w:numPr>
          <w:ilvl w:val="1"/>
          <w:numId w:val="5"/>
        </w:numPr>
        <w:ind w:left="0" w:firstLine="567"/>
        <w:jc w:val="both"/>
        <w:rPr>
          <w:rFonts w:ascii="Times New Roman" w:hAnsi="Times New Roman" w:cs="Times New Roman"/>
          <w:lang w:val="ru-RU"/>
        </w:rPr>
      </w:pPr>
      <w:r w:rsidRPr="003E7EE0">
        <w:rPr>
          <w:rFonts w:ascii="Times New Roman" w:hAnsi="Times New Roman" w:cs="Times New Roman"/>
          <w:lang w:val="ru-RU"/>
        </w:rPr>
        <w:t xml:space="preserve">Цена Договора составляет </w:t>
      </w:r>
      <w:r w:rsidR="009432B7" w:rsidRPr="009432B7">
        <w:rPr>
          <w:rFonts w:ascii="Times New Roman" w:hAnsi="Times New Roman" w:cs="Times New Roman"/>
          <w:lang w:val="ru-RU"/>
        </w:rPr>
        <w:t xml:space="preserve">828 711,00 </w:t>
      </w:r>
      <w:r w:rsidR="003322D5" w:rsidRPr="003E7EE0">
        <w:rPr>
          <w:rFonts w:ascii="Times New Roman" w:hAnsi="Times New Roman" w:cs="Times New Roman"/>
          <w:lang w:val="ru-RU"/>
        </w:rPr>
        <w:t>(</w:t>
      </w:r>
      <w:r w:rsidR="009432B7" w:rsidRPr="009432B7">
        <w:rPr>
          <w:rFonts w:ascii="Times New Roman" w:hAnsi="Times New Roman" w:cs="Times New Roman"/>
          <w:lang w:val="ru-RU"/>
        </w:rPr>
        <w:t>Восемьсот двадцать восемь тысяч семьсот одиннадцать</w:t>
      </w:r>
      <w:r w:rsidR="003322D5" w:rsidRPr="003E7EE0">
        <w:rPr>
          <w:rFonts w:ascii="Times New Roman" w:hAnsi="Times New Roman" w:cs="Times New Roman"/>
          <w:lang w:val="ru-RU"/>
        </w:rPr>
        <w:t>)</w:t>
      </w:r>
      <w:r w:rsidRPr="003E7EE0">
        <w:rPr>
          <w:rFonts w:ascii="Times New Roman" w:hAnsi="Times New Roman" w:cs="Times New Roman"/>
          <w:lang w:val="ru-RU"/>
        </w:rPr>
        <w:t xml:space="preserve"> рублей, в том числе НДС по ставке </w:t>
      </w:r>
      <w:r w:rsidR="005A566A" w:rsidRPr="003E7EE0">
        <w:rPr>
          <w:rFonts w:ascii="Times New Roman" w:hAnsi="Times New Roman" w:cs="Times New Roman"/>
          <w:lang w:val="ru-RU"/>
        </w:rPr>
        <w:t>20</w:t>
      </w:r>
      <w:r w:rsidRPr="003E7EE0">
        <w:rPr>
          <w:rFonts w:ascii="Times New Roman" w:hAnsi="Times New Roman" w:cs="Times New Roman"/>
          <w:lang w:val="ru-RU"/>
        </w:rPr>
        <w:t>% в размере</w:t>
      </w:r>
      <w:r w:rsidR="003322D5" w:rsidRPr="003E7EE0">
        <w:rPr>
          <w:rFonts w:ascii="Times New Roman" w:hAnsi="Times New Roman" w:cs="Times New Roman"/>
          <w:lang w:val="ru-RU"/>
        </w:rPr>
        <w:t xml:space="preserve"> </w:t>
      </w:r>
      <w:r w:rsidR="009432B7" w:rsidRPr="009432B7">
        <w:rPr>
          <w:rFonts w:ascii="Times New Roman" w:hAnsi="Times New Roman" w:cs="Times New Roman"/>
          <w:lang w:val="ru-RU"/>
        </w:rPr>
        <w:t>138 118,50 ₽</w:t>
      </w:r>
      <w:r w:rsidR="003322D5" w:rsidRPr="003E7EE0">
        <w:rPr>
          <w:rFonts w:ascii="Times New Roman" w:hAnsi="Times New Roman" w:cs="Times New Roman"/>
          <w:lang w:val="ru-RU"/>
        </w:rPr>
        <w:t xml:space="preserve"> (</w:t>
      </w:r>
      <w:r w:rsidR="009432B7" w:rsidRPr="009432B7">
        <w:rPr>
          <w:rFonts w:ascii="Times New Roman" w:hAnsi="Times New Roman" w:cs="Times New Roman"/>
          <w:lang w:val="ru-RU"/>
        </w:rPr>
        <w:t xml:space="preserve">Сто тридцать восемь тысяч сто </w:t>
      </w:r>
      <w:proofErr w:type="gramStart"/>
      <w:r w:rsidR="009432B7" w:rsidRPr="009432B7">
        <w:rPr>
          <w:rFonts w:ascii="Times New Roman" w:hAnsi="Times New Roman" w:cs="Times New Roman"/>
          <w:lang w:val="ru-RU"/>
        </w:rPr>
        <w:t>восемнадцать</w:t>
      </w:r>
      <w:r w:rsidR="003322D5" w:rsidRPr="003E7EE0">
        <w:rPr>
          <w:rFonts w:ascii="Times New Roman" w:hAnsi="Times New Roman" w:cs="Times New Roman"/>
          <w:lang w:val="ru-RU"/>
        </w:rPr>
        <w:t xml:space="preserve">) </w:t>
      </w:r>
      <w:r w:rsidR="00335DED" w:rsidRPr="003E7EE0">
        <w:rPr>
          <w:rFonts w:ascii="Times New Roman" w:hAnsi="Times New Roman" w:cs="Times New Roman"/>
          <w:lang w:val="ru-RU"/>
        </w:rPr>
        <w:t xml:space="preserve"> рубл</w:t>
      </w:r>
      <w:r w:rsidR="009432B7">
        <w:rPr>
          <w:rFonts w:ascii="Times New Roman" w:hAnsi="Times New Roman" w:cs="Times New Roman"/>
          <w:lang w:val="ru-RU"/>
        </w:rPr>
        <w:t>ей</w:t>
      </w:r>
      <w:proofErr w:type="gramEnd"/>
      <w:r w:rsidR="003322D5" w:rsidRPr="003E7EE0">
        <w:rPr>
          <w:rFonts w:ascii="Times New Roman" w:hAnsi="Times New Roman" w:cs="Times New Roman"/>
          <w:lang w:val="ru-RU"/>
        </w:rPr>
        <w:t xml:space="preserve"> </w:t>
      </w:r>
      <w:r w:rsidR="009432B7">
        <w:rPr>
          <w:rFonts w:ascii="Times New Roman" w:hAnsi="Times New Roman" w:cs="Times New Roman"/>
          <w:lang w:val="ru-RU"/>
        </w:rPr>
        <w:t>50</w:t>
      </w:r>
      <w:r w:rsidR="003322D5" w:rsidRPr="003E7EE0">
        <w:rPr>
          <w:rFonts w:ascii="Times New Roman" w:hAnsi="Times New Roman" w:cs="Times New Roman"/>
          <w:lang w:val="ru-RU"/>
        </w:rPr>
        <w:t xml:space="preserve"> копе</w:t>
      </w:r>
      <w:r w:rsidR="0050585A" w:rsidRPr="003E7EE0">
        <w:rPr>
          <w:rFonts w:ascii="Times New Roman" w:hAnsi="Times New Roman" w:cs="Times New Roman"/>
          <w:lang w:val="ru-RU"/>
        </w:rPr>
        <w:t>ек</w:t>
      </w:r>
      <w:r w:rsidR="00335DED" w:rsidRPr="003E7EE0">
        <w:rPr>
          <w:rFonts w:ascii="Times New Roman" w:hAnsi="Times New Roman" w:cs="Times New Roman"/>
          <w:lang w:val="ru-RU"/>
        </w:rPr>
        <w:t>.</w:t>
      </w:r>
    </w:p>
    <w:p w14:paraId="56870472" w14:textId="77777777" w:rsidR="00002E28" w:rsidRPr="003E7EE0" w:rsidRDefault="00002E28" w:rsidP="00002E28">
      <w:pPr>
        <w:pStyle w:val="aff5"/>
        <w:numPr>
          <w:ilvl w:val="1"/>
          <w:numId w:val="5"/>
        </w:numPr>
        <w:ind w:left="0" w:firstLine="567"/>
        <w:jc w:val="both"/>
        <w:rPr>
          <w:rFonts w:ascii="Times New Roman" w:hAnsi="Times New Roman" w:cs="Times New Roman"/>
          <w:lang w:val="ru-RU"/>
        </w:rPr>
      </w:pPr>
      <w:r w:rsidRPr="003E7EE0">
        <w:rPr>
          <w:rFonts w:ascii="Times New Roman" w:hAnsi="Times New Roman" w:cs="Times New Roman"/>
          <w:lang w:val="ru-RU"/>
        </w:rPr>
        <w:t>Покупатель оплачивает Оборудование, Работы</w:t>
      </w:r>
      <w:r w:rsidR="00F61B6E" w:rsidRPr="003E7EE0">
        <w:rPr>
          <w:rFonts w:ascii="Times New Roman" w:hAnsi="Times New Roman" w:cs="Times New Roman"/>
          <w:lang w:val="ru-RU"/>
        </w:rPr>
        <w:t xml:space="preserve">, </w:t>
      </w:r>
      <w:r w:rsidRPr="003E7EE0">
        <w:rPr>
          <w:rFonts w:ascii="Times New Roman" w:hAnsi="Times New Roman" w:cs="Times New Roman"/>
          <w:lang w:val="ru-RU"/>
        </w:rPr>
        <w:t xml:space="preserve">по ценам, указанным в </w:t>
      </w:r>
      <w:r w:rsidR="00335DED" w:rsidRPr="003E7EE0">
        <w:rPr>
          <w:rFonts w:ascii="Times New Roman" w:hAnsi="Times New Roman" w:cs="Times New Roman"/>
          <w:lang w:val="ru-RU"/>
        </w:rPr>
        <w:t>Приложении №1</w:t>
      </w:r>
      <w:r w:rsidRPr="003E7EE0">
        <w:rPr>
          <w:rFonts w:ascii="Times New Roman" w:hAnsi="Times New Roman" w:cs="Times New Roman"/>
          <w:lang w:val="ru-RU"/>
        </w:rPr>
        <w:t xml:space="preserve"> к настоящему Договору.</w:t>
      </w:r>
    </w:p>
    <w:p w14:paraId="14C271A4" w14:textId="77777777" w:rsidR="00B52338" w:rsidRPr="003E7EE0" w:rsidRDefault="00002E28" w:rsidP="00137333">
      <w:pPr>
        <w:pStyle w:val="aff5"/>
        <w:numPr>
          <w:ilvl w:val="1"/>
          <w:numId w:val="5"/>
        </w:numPr>
        <w:ind w:left="0" w:firstLine="567"/>
        <w:jc w:val="both"/>
        <w:rPr>
          <w:rFonts w:ascii="Times New Roman" w:hAnsi="Times New Roman" w:cs="Times New Roman"/>
          <w:lang w:val="ru-RU"/>
        </w:rPr>
      </w:pPr>
      <w:r w:rsidRPr="003E7EE0">
        <w:rPr>
          <w:rFonts w:ascii="Times New Roman" w:hAnsi="Times New Roman" w:cs="Times New Roman"/>
          <w:lang w:val="ru-RU"/>
        </w:rPr>
        <w:t>Цена за единицу, указанная в</w:t>
      </w:r>
      <w:r w:rsidR="00A05F87" w:rsidRPr="003E7EE0">
        <w:rPr>
          <w:rFonts w:ascii="Times New Roman" w:hAnsi="Times New Roman" w:cs="Times New Roman"/>
          <w:lang w:val="ru-RU"/>
        </w:rPr>
        <w:t xml:space="preserve"> Приложении № 1 к Договору,</w:t>
      </w:r>
      <w:r w:rsidRPr="003E7EE0">
        <w:rPr>
          <w:rFonts w:ascii="Times New Roman" w:hAnsi="Times New Roman" w:cs="Times New Roman"/>
          <w:lang w:val="ru-RU"/>
        </w:rPr>
        <w:t xml:space="preserve"> является твёрдой</w:t>
      </w:r>
      <w:r w:rsidR="00335DED" w:rsidRPr="003E7EE0">
        <w:rPr>
          <w:rFonts w:ascii="Times New Roman" w:hAnsi="Times New Roman" w:cs="Times New Roman"/>
          <w:lang w:val="ru-RU"/>
        </w:rPr>
        <w:t xml:space="preserve"> и</w:t>
      </w:r>
      <w:r w:rsidRPr="003E7EE0">
        <w:rPr>
          <w:rFonts w:ascii="Times New Roman" w:hAnsi="Times New Roman" w:cs="Times New Roman"/>
          <w:lang w:val="ru-RU"/>
        </w:rPr>
        <w:t xml:space="preserve"> включает в себя все платежи, причитающиеся Поставщику за выполнение обязательств по </w:t>
      </w:r>
      <w:r w:rsidR="00335DED" w:rsidRPr="003E7EE0">
        <w:rPr>
          <w:rFonts w:ascii="Times New Roman" w:hAnsi="Times New Roman" w:cs="Times New Roman"/>
          <w:lang w:val="ru-RU"/>
        </w:rPr>
        <w:t>настоящему Договору</w:t>
      </w:r>
      <w:r w:rsidRPr="003E7EE0">
        <w:rPr>
          <w:rFonts w:ascii="Times New Roman" w:hAnsi="Times New Roman" w:cs="Times New Roman"/>
          <w:lang w:val="ru-RU"/>
        </w:rPr>
        <w:t xml:space="preserve">, в том числе расходы по доставке </w:t>
      </w:r>
      <w:r w:rsidR="00D77BF2" w:rsidRPr="003E7EE0">
        <w:rPr>
          <w:rFonts w:ascii="Times New Roman" w:hAnsi="Times New Roman" w:cs="Times New Roman"/>
          <w:lang w:val="ru-RU"/>
        </w:rPr>
        <w:t>Оборудования</w:t>
      </w:r>
      <w:r w:rsidR="00A05F87" w:rsidRPr="003E7EE0">
        <w:rPr>
          <w:rFonts w:ascii="Times New Roman" w:hAnsi="Times New Roman" w:cs="Times New Roman"/>
          <w:lang w:val="ru-RU"/>
        </w:rPr>
        <w:t xml:space="preserve"> по Адресу доставки</w:t>
      </w:r>
      <w:r w:rsidRPr="003E7EE0">
        <w:rPr>
          <w:rFonts w:ascii="Times New Roman" w:hAnsi="Times New Roman" w:cs="Times New Roman"/>
          <w:lang w:val="ru-RU"/>
        </w:rPr>
        <w:t xml:space="preserve">, по погрузке и разгрузке </w:t>
      </w:r>
      <w:r w:rsidR="00A05F87" w:rsidRPr="003E7EE0">
        <w:rPr>
          <w:rFonts w:ascii="Times New Roman" w:hAnsi="Times New Roman" w:cs="Times New Roman"/>
          <w:lang w:val="ru-RU"/>
        </w:rPr>
        <w:t>Оборудования</w:t>
      </w:r>
      <w:r w:rsidRPr="003E7EE0">
        <w:rPr>
          <w:rFonts w:ascii="Times New Roman" w:hAnsi="Times New Roman" w:cs="Times New Roman"/>
          <w:lang w:val="ru-RU"/>
        </w:rPr>
        <w:t xml:space="preserve"> в целях передачи </w:t>
      </w:r>
      <w:r w:rsidR="00D77BF2" w:rsidRPr="003E7EE0">
        <w:rPr>
          <w:rFonts w:ascii="Times New Roman" w:hAnsi="Times New Roman" w:cs="Times New Roman"/>
          <w:lang w:val="ru-RU"/>
        </w:rPr>
        <w:t>Оборудования</w:t>
      </w:r>
      <w:r w:rsidR="00B52338" w:rsidRPr="003E7EE0">
        <w:rPr>
          <w:rFonts w:ascii="Times New Roman" w:hAnsi="Times New Roman" w:cs="Times New Roman"/>
          <w:i/>
          <w:lang w:val="ru-RU"/>
        </w:rPr>
        <w:t>.</w:t>
      </w:r>
    </w:p>
    <w:p w14:paraId="028E6D75" w14:textId="77777777" w:rsidR="00C52FA5" w:rsidRPr="003E7EE0" w:rsidRDefault="006D447E" w:rsidP="006D447E">
      <w:pPr>
        <w:pStyle w:val="aff5"/>
        <w:numPr>
          <w:ilvl w:val="1"/>
          <w:numId w:val="5"/>
        </w:numPr>
        <w:ind w:left="0" w:firstLine="709"/>
        <w:jc w:val="both"/>
        <w:rPr>
          <w:rFonts w:ascii="Times New Roman" w:hAnsi="Times New Roman" w:cs="Times New Roman"/>
          <w:lang w:val="ru-RU"/>
        </w:rPr>
      </w:pPr>
      <w:r w:rsidRPr="003E7EE0">
        <w:rPr>
          <w:rFonts w:ascii="Times New Roman" w:hAnsi="Times New Roman" w:cs="Times New Roman"/>
          <w:color w:val="FF0000"/>
          <w:lang w:val="ru-RU"/>
        </w:rPr>
        <w:t xml:space="preserve"> </w:t>
      </w:r>
      <w:r w:rsidR="00C52FA5" w:rsidRPr="003E7EE0">
        <w:rPr>
          <w:rFonts w:ascii="Times New Roman" w:hAnsi="Times New Roman" w:cs="Times New Roman"/>
          <w:lang w:val="ru-RU"/>
        </w:rPr>
        <w:t>Покупатель обязан выполнить обязательства по оплате в соответствии со следующими условиями:</w:t>
      </w:r>
    </w:p>
    <w:p w14:paraId="2D09E2EB" w14:textId="77777777" w:rsidR="00C52FA5" w:rsidRPr="003E7EE0" w:rsidRDefault="00C52FA5" w:rsidP="00137333">
      <w:pPr>
        <w:ind w:firstLine="709"/>
        <w:jc w:val="both"/>
        <w:rPr>
          <w:rFonts w:ascii="Times New Roman" w:hAnsi="Times New Roman" w:cs="Times New Roman"/>
          <w:lang w:val="ru-RU"/>
        </w:rPr>
      </w:pPr>
      <w:r w:rsidRPr="003E7EE0">
        <w:rPr>
          <w:rFonts w:ascii="Times New Roman" w:hAnsi="Times New Roman" w:cs="Times New Roman"/>
          <w:lang w:val="ru-RU"/>
        </w:rPr>
        <w:t>3.</w:t>
      </w:r>
      <w:r w:rsidR="00137333" w:rsidRPr="003E7EE0">
        <w:rPr>
          <w:rFonts w:ascii="Times New Roman" w:hAnsi="Times New Roman" w:cs="Times New Roman"/>
          <w:lang w:val="ru-RU"/>
        </w:rPr>
        <w:t>4</w:t>
      </w:r>
      <w:r w:rsidRPr="003E7EE0">
        <w:rPr>
          <w:rFonts w:ascii="Times New Roman" w:hAnsi="Times New Roman" w:cs="Times New Roman"/>
          <w:lang w:val="ru-RU"/>
        </w:rPr>
        <w:t xml:space="preserve">.1. </w:t>
      </w:r>
      <w:r w:rsidR="006D447E" w:rsidRPr="003E7EE0">
        <w:rPr>
          <w:rFonts w:ascii="Times New Roman" w:hAnsi="Times New Roman" w:cs="Times New Roman"/>
          <w:lang w:val="ru-RU"/>
        </w:rPr>
        <w:t>А</w:t>
      </w:r>
      <w:r w:rsidRPr="003E7EE0">
        <w:rPr>
          <w:rFonts w:ascii="Times New Roman" w:hAnsi="Times New Roman" w:cs="Times New Roman"/>
          <w:lang w:val="ru-RU"/>
        </w:rPr>
        <w:t>ванс</w:t>
      </w:r>
      <w:r w:rsidR="00137333" w:rsidRPr="003E7EE0">
        <w:rPr>
          <w:rFonts w:ascii="Times New Roman" w:hAnsi="Times New Roman" w:cs="Times New Roman"/>
          <w:lang w:val="ru-RU"/>
        </w:rPr>
        <w:t xml:space="preserve">овый платеж, </w:t>
      </w:r>
      <w:r w:rsidR="007410FC" w:rsidRPr="003E7EE0">
        <w:rPr>
          <w:rFonts w:ascii="Times New Roman" w:hAnsi="Times New Roman" w:cs="Times New Roman"/>
          <w:lang w:val="ru-RU"/>
        </w:rPr>
        <w:t>5</w:t>
      </w:r>
      <w:r w:rsidR="006D447E" w:rsidRPr="003E7EE0">
        <w:rPr>
          <w:rFonts w:ascii="Times New Roman" w:hAnsi="Times New Roman" w:cs="Times New Roman"/>
          <w:lang w:val="ru-RU"/>
        </w:rPr>
        <w:t>0</w:t>
      </w:r>
      <w:r w:rsidR="00137333" w:rsidRPr="003E7EE0">
        <w:rPr>
          <w:rFonts w:ascii="Times New Roman" w:hAnsi="Times New Roman" w:cs="Times New Roman"/>
          <w:lang w:val="ru-RU"/>
        </w:rPr>
        <w:t>% от стоимости Д</w:t>
      </w:r>
      <w:r w:rsidRPr="003E7EE0">
        <w:rPr>
          <w:rFonts w:ascii="Times New Roman" w:hAnsi="Times New Roman" w:cs="Times New Roman"/>
          <w:lang w:val="ru-RU"/>
        </w:rPr>
        <w:t xml:space="preserve">оговора, в размере </w:t>
      </w:r>
      <w:r w:rsidR="009432B7" w:rsidRPr="009432B7">
        <w:rPr>
          <w:rFonts w:ascii="Times New Roman" w:hAnsi="Times New Roman" w:cs="Times New Roman"/>
          <w:lang w:val="ru-RU"/>
        </w:rPr>
        <w:t>414</w:t>
      </w:r>
      <w:r w:rsidR="009432B7">
        <w:rPr>
          <w:rFonts w:ascii="Times New Roman" w:hAnsi="Times New Roman" w:cs="Times New Roman"/>
          <w:lang w:val="ru-RU"/>
        </w:rPr>
        <w:t> </w:t>
      </w:r>
      <w:r w:rsidR="009432B7" w:rsidRPr="009432B7">
        <w:rPr>
          <w:rFonts w:ascii="Times New Roman" w:hAnsi="Times New Roman" w:cs="Times New Roman"/>
          <w:lang w:val="ru-RU"/>
        </w:rPr>
        <w:t>355</w:t>
      </w:r>
      <w:r w:rsidR="009432B7">
        <w:rPr>
          <w:rFonts w:ascii="Times New Roman" w:hAnsi="Times New Roman" w:cs="Times New Roman"/>
          <w:lang w:val="ru-RU"/>
        </w:rPr>
        <w:t xml:space="preserve"> руб. </w:t>
      </w:r>
      <w:r w:rsidR="009432B7" w:rsidRPr="009432B7">
        <w:rPr>
          <w:rFonts w:ascii="Times New Roman" w:hAnsi="Times New Roman" w:cs="Times New Roman"/>
          <w:lang w:val="ru-RU"/>
        </w:rPr>
        <w:t>50</w:t>
      </w:r>
      <w:r w:rsidR="009432B7">
        <w:rPr>
          <w:rFonts w:ascii="Times New Roman" w:hAnsi="Times New Roman" w:cs="Times New Roman"/>
          <w:lang w:val="ru-RU"/>
        </w:rPr>
        <w:t xml:space="preserve"> коп.</w:t>
      </w:r>
      <w:r w:rsidRPr="003E7EE0">
        <w:rPr>
          <w:rFonts w:ascii="Times New Roman" w:hAnsi="Times New Roman" w:cs="Times New Roman"/>
          <w:lang w:val="ru-RU"/>
        </w:rPr>
        <w:t>, в том числе НДС 20</w:t>
      </w:r>
      <w:proofErr w:type="gramStart"/>
      <w:r w:rsidRPr="003E7EE0">
        <w:rPr>
          <w:rFonts w:ascii="Times New Roman" w:hAnsi="Times New Roman" w:cs="Times New Roman"/>
          <w:lang w:val="ru-RU"/>
        </w:rPr>
        <w:t>%  -</w:t>
      </w:r>
      <w:proofErr w:type="gramEnd"/>
      <w:r w:rsidRPr="003E7EE0">
        <w:rPr>
          <w:rFonts w:ascii="Times New Roman" w:hAnsi="Times New Roman" w:cs="Times New Roman"/>
          <w:lang w:val="ru-RU"/>
        </w:rPr>
        <w:t xml:space="preserve"> </w:t>
      </w:r>
      <w:r w:rsidR="009432B7" w:rsidRPr="009432B7">
        <w:rPr>
          <w:rFonts w:ascii="Times New Roman" w:hAnsi="Times New Roman" w:cs="Times New Roman"/>
          <w:lang w:val="ru-RU"/>
        </w:rPr>
        <w:t>69</w:t>
      </w:r>
      <w:r w:rsidR="009432B7">
        <w:rPr>
          <w:rFonts w:ascii="Times New Roman" w:hAnsi="Times New Roman" w:cs="Times New Roman"/>
          <w:lang w:val="ru-RU"/>
        </w:rPr>
        <w:t> </w:t>
      </w:r>
      <w:r w:rsidR="009432B7" w:rsidRPr="009432B7">
        <w:rPr>
          <w:rFonts w:ascii="Times New Roman" w:hAnsi="Times New Roman" w:cs="Times New Roman"/>
          <w:lang w:val="ru-RU"/>
        </w:rPr>
        <w:t>059</w:t>
      </w:r>
      <w:r w:rsidR="009432B7">
        <w:rPr>
          <w:rFonts w:ascii="Times New Roman" w:hAnsi="Times New Roman" w:cs="Times New Roman"/>
          <w:lang w:val="ru-RU"/>
        </w:rPr>
        <w:t xml:space="preserve"> </w:t>
      </w:r>
      <w:proofErr w:type="spellStart"/>
      <w:r w:rsidRPr="003E7EE0">
        <w:rPr>
          <w:rFonts w:ascii="Times New Roman" w:hAnsi="Times New Roman" w:cs="Times New Roman"/>
          <w:lang w:val="ru-RU"/>
        </w:rPr>
        <w:t>руб</w:t>
      </w:r>
      <w:proofErr w:type="spellEnd"/>
      <w:r w:rsidR="006D447E" w:rsidRPr="003E7EE0">
        <w:rPr>
          <w:rFonts w:ascii="Times New Roman" w:hAnsi="Times New Roman" w:cs="Times New Roman"/>
          <w:lang w:val="ru-RU"/>
        </w:rPr>
        <w:t xml:space="preserve"> </w:t>
      </w:r>
      <w:r w:rsidR="009432B7" w:rsidRPr="009432B7">
        <w:rPr>
          <w:rFonts w:ascii="Times New Roman" w:hAnsi="Times New Roman" w:cs="Times New Roman"/>
          <w:lang w:val="ru-RU"/>
        </w:rPr>
        <w:t xml:space="preserve">25 </w:t>
      </w:r>
      <w:r w:rsidR="006D447E" w:rsidRPr="003E7EE0">
        <w:rPr>
          <w:rFonts w:ascii="Times New Roman" w:hAnsi="Times New Roman" w:cs="Times New Roman"/>
          <w:lang w:val="ru-RU"/>
        </w:rPr>
        <w:t>коп</w:t>
      </w:r>
      <w:r w:rsidRPr="003E7EE0">
        <w:rPr>
          <w:rFonts w:ascii="Times New Roman" w:hAnsi="Times New Roman" w:cs="Times New Roman"/>
          <w:lang w:val="ru-RU"/>
        </w:rPr>
        <w:t xml:space="preserve">., оплачивается Покупателем в течение </w:t>
      </w:r>
      <w:r w:rsidR="006D447E" w:rsidRPr="003E7EE0">
        <w:rPr>
          <w:rFonts w:ascii="Times New Roman" w:hAnsi="Times New Roman" w:cs="Times New Roman"/>
          <w:lang w:val="ru-RU"/>
        </w:rPr>
        <w:t>10</w:t>
      </w:r>
      <w:r w:rsidRPr="003E7EE0">
        <w:rPr>
          <w:rFonts w:ascii="Times New Roman" w:hAnsi="Times New Roman" w:cs="Times New Roman"/>
          <w:lang w:val="ru-RU"/>
        </w:rPr>
        <w:t xml:space="preserve"> (</w:t>
      </w:r>
      <w:r w:rsidR="006D447E" w:rsidRPr="003E7EE0">
        <w:rPr>
          <w:rFonts w:ascii="Times New Roman" w:hAnsi="Times New Roman" w:cs="Times New Roman"/>
          <w:lang w:val="ru-RU"/>
        </w:rPr>
        <w:t>десяти</w:t>
      </w:r>
      <w:r w:rsidRPr="003E7EE0">
        <w:rPr>
          <w:rFonts w:ascii="Times New Roman" w:hAnsi="Times New Roman" w:cs="Times New Roman"/>
          <w:lang w:val="ru-RU"/>
        </w:rPr>
        <w:t xml:space="preserve">) календарных дней с даты подписания </w:t>
      </w:r>
      <w:r w:rsidR="009526BC" w:rsidRPr="003E7EE0">
        <w:rPr>
          <w:rFonts w:ascii="Times New Roman" w:hAnsi="Times New Roman" w:cs="Times New Roman"/>
          <w:lang w:val="ru-RU"/>
        </w:rPr>
        <w:t>Д</w:t>
      </w:r>
      <w:r w:rsidRPr="003E7EE0">
        <w:rPr>
          <w:rFonts w:ascii="Times New Roman" w:hAnsi="Times New Roman" w:cs="Times New Roman"/>
          <w:lang w:val="ru-RU"/>
        </w:rPr>
        <w:t>оговора</w:t>
      </w:r>
      <w:r w:rsidR="00137333" w:rsidRPr="003E7EE0">
        <w:rPr>
          <w:rFonts w:ascii="Times New Roman" w:hAnsi="Times New Roman" w:cs="Times New Roman"/>
          <w:lang w:val="ru-RU"/>
        </w:rPr>
        <w:t xml:space="preserve"> / </w:t>
      </w:r>
      <w:r w:rsidRPr="003E7EE0">
        <w:rPr>
          <w:rFonts w:ascii="Times New Roman" w:hAnsi="Times New Roman" w:cs="Times New Roman"/>
          <w:lang w:val="ru-RU"/>
        </w:rPr>
        <w:t xml:space="preserve">с даты </w:t>
      </w:r>
      <w:r w:rsidR="009257FC" w:rsidRPr="003E7EE0">
        <w:rPr>
          <w:rFonts w:ascii="Times New Roman" w:hAnsi="Times New Roman" w:cs="Times New Roman"/>
          <w:lang w:val="ru-RU"/>
        </w:rPr>
        <w:t xml:space="preserve">выставления </w:t>
      </w:r>
      <w:r w:rsidRPr="003E7EE0">
        <w:rPr>
          <w:rFonts w:ascii="Times New Roman" w:hAnsi="Times New Roman" w:cs="Times New Roman"/>
          <w:lang w:val="ru-RU"/>
        </w:rPr>
        <w:t>Поставщиком счета на оплату</w:t>
      </w:r>
      <w:r w:rsidR="006D447E" w:rsidRPr="003E7EE0">
        <w:rPr>
          <w:rFonts w:ascii="Times New Roman" w:hAnsi="Times New Roman" w:cs="Times New Roman"/>
          <w:lang w:val="ru-RU"/>
        </w:rPr>
        <w:t>.</w:t>
      </w:r>
    </w:p>
    <w:p w14:paraId="6F531ACD" w14:textId="77777777" w:rsidR="00C52FA5" w:rsidRPr="00E52855" w:rsidRDefault="00C52FA5" w:rsidP="00137333">
      <w:pPr>
        <w:ind w:firstLine="709"/>
        <w:jc w:val="both"/>
        <w:rPr>
          <w:rFonts w:ascii="Times New Roman" w:hAnsi="Times New Roman" w:cs="Times New Roman"/>
          <w:lang w:val="ru-RU"/>
        </w:rPr>
      </w:pPr>
      <w:r w:rsidRPr="003E7EE0">
        <w:rPr>
          <w:rFonts w:ascii="Times New Roman" w:hAnsi="Times New Roman" w:cs="Times New Roman"/>
          <w:lang w:val="ru-RU"/>
        </w:rPr>
        <w:t>3.</w:t>
      </w:r>
      <w:r w:rsidR="00137333" w:rsidRPr="003E7EE0">
        <w:rPr>
          <w:rFonts w:ascii="Times New Roman" w:hAnsi="Times New Roman" w:cs="Times New Roman"/>
          <w:lang w:val="ru-RU"/>
        </w:rPr>
        <w:t>4</w:t>
      </w:r>
      <w:r w:rsidRPr="003E7EE0">
        <w:rPr>
          <w:rFonts w:ascii="Times New Roman" w:hAnsi="Times New Roman" w:cs="Times New Roman"/>
          <w:lang w:val="ru-RU"/>
        </w:rPr>
        <w:t xml:space="preserve">.2. </w:t>
      </w:r>
      <w:r w:rsidR="00E52855" w:rsidRPr="003E7EE0">
        <w:rPr>
          <w:rFonts w:ascii="Times New Roman" w:hAnsi="Times New Roman" w:cs="Times New Roman"/>
          <w:lang w:val="ru-RU"/>
        </w:rPr>
        <w:t>О</w:t>
      </w:r>
      <w:r w:rsidRPr="003E7EE0">
        <w:rPr>
          <w:rFonts w:ascii="Times New Roman" w:hAnsi="Times New Roman" w:cs="Times New Roman"/>
          <w:lang w:val="ru-RU"/>
        </w:rPr>
        <w:t xml:space="preserve">кончательный платеж в размере </w:t>
      </w:r>
      <w:r w:rsidR="0050585A" w:rsidRPr="003E7EE0">
        <w:rPr>
          <w:rFonts w:ascii="Times New Roman" w:hAnsi="Times New Roman" w:cs="Times New Roman"/>
          <w:lang w:val="ru-RU"/>
        </w:rPr>
        <w:t xml:space="preserve">в размере </w:t>
      </w:r>
      <w:r w:rsidR="009432B7" w:rsidRPr="009432B7">
        <w:rPr>
          <w:rFonts w:ascii="Times New Roman" w:hAnsi="Times New Roman" w:cs="Times New Roman"/>
          <w:lang w:val="ru-RU"/>
        </w:rPr>
        <w:t>414</w:t>
      </w:r>
      <w:r w:rsidR="009432B7">
        <w:rPr>
          <w:rFonts w:ascii="Times New Roman" w:hAnsi="Times New Roman" w:cs="Times New Roman"/>
          <w:lang w:val="ru-RU"/>
        </w:rPr>
        <w:t> </w:t>
      </w:r>
      <w:r w:rsidR="009432B7" w:rsidRPr="009432B7">
        <w:rPr>
          <w:rFonts w:ascii="Times New Roman" w:hAnsi="Times New Roman" w:cs="Times New Roman"/>
          <w:lang w:val="ru-RU"/>
        </w:rPr>
        <w:t>355</w:t>
      </w:r>
      <w:r w:rsidR="009432B7">
        <w:rPr>
          <w:rFonts w:ascii="Times New Roman" w:hAnsi="Times New Roman" w:cs="Times New Roman"/>
          <w:lang w:val="ru-RU"/>
        </w:rPr>
        <w:t xml:space="preserve"> руб. </w:t>
      </w:r>
      <w:r w:rsidR="009432B7" w:rsidRPr="009432B7">
        <w:rPr>
          <w:rFonts w:ascii="Times New Roman" w:hAnsi="Times New Roman" w:cs="Times New Roman"/>
          <w:lang w:val="ru-RU"/>
        </w:rPr>
        <w:t>50</w:t>
      </w:r>
      <w:r w:rsidR="009432B7">
        <w:rPr>
          <w:rFonts w:ascii="Times New Roman" w:hAnsi="Times New Roman" w:cs="Times New Roman"/>
          <w:lang w:val="ru-RU"/>
        </w:rPr>
        <w:t xml:space="preserve"> коп.</w:t>
      </w:r>
      <w:r w:rsidR="009432B7" w:rsidRPr="003E7EE0">
        <w:rPr>
          <w:rFonts w:ascii="Times New Roman" w:hAnsi="Times New Roman" w:cs="Times New Roman"/>
          <w:lang w:val="ru-RU"/>
        </w:rPr>
        <w:t>, в том числе НДС 20</w:t>
      </w:r>
      <w:proofErr w:type="gramStart"/>
      <w:r w:rsidR="009432B7" w:rsidRPr="003E7EE0">
        <w:rPr>
          <w:rFonts w:ascii="Times New Roman" w:hAnsi="Times New Roman" w:cs="Times New Roman"/>
          <w:lang w:val="ru-RU"/>
        </w:rPr>
        <w:t>%  -</w:t>
      </w:r>
      <w:proofErr w:type="gramEnd"/>
      <w:r w:rsidR="009432B7" w:rsidRPr="003E7EE0">
        <w:rPr>
          <w:rFonts w:ascii="Times New Roman" w:hAnsi="Times New Roman" w:cs="Times New Roman"/>
          <w:lang w:val="ru-RU"/>
        </w:rPr>
        <w:t xml:space="preserve"> </w:t>
      </w:r>
      <w:r w:rsidR="009432B7" w:rsidRPr="009432B7">
        <w:rPr>
          <w:rFonts w:ascii="Times New Roman" w:hAnsi="Times New Roman" w:cs="Times New Roman"/>
          <w:lang w:val="ru-RU"/>
        </w:rPr>
        <w:t>69</w:t>
      </w:r>
      <w:r w:rsidR="009432B7">
        <w:rPr>
          <w:rFonts w:ascii="Times New Roman" w:hAnsi="Times New Roman" w:cs="Times New Roman"/>
          <w:lang w:val="ru-RU"/>
        </w:rPr>
        <w:t> </w:t>
      </w:r>
      <w:r w:rsidR="009432B7" w:rsidRPr="009432B7">
        <w:rPr>
          <w:rFonts w:ascii="Times New Roman" w:hAnsi="Times New Roman" w:cs="Times New Roman"/>
          <w:lang w:val="ru-RU"/>
        </w:rPr>
        <w:t>059</w:t>
      </w:r>
      <w:r w:rsidR="009432B7">
        <w:rPr>
          <w:rFonts w:ascii="Times New Roman" w:hAnsi="Times New Roman" w:cs="Times New Roman"/>
          <w:lang w:val="ru-RU"/>
        </w:rPr>
        <w:t xml:space="preserve"> </w:t>
      </w:r>
      <w:proofErr w:type="spellStart"/>
      <w:r w:rsidR="009432B7" w:rsidRPr="003E7EE0">
        <w:rPr>
          <w:rFonts w:ascii="Times New Roman" w:hAnsi="Times New Roman" w:cs="Times New Roman"/>
          <w:lang w:val="ru-RU"/>
        </w:rPr>
        <w:t>руб</w:t>
      </w:r>
      <w:proofErr w:type="spellEnd"/>
      <w:r w:rsidR="009432B7" w:rsidRPr="003E7EE0">
        <w:rPr>
          <w:rFonts w:ascii="Times New Roman" w:hAnsi="Times New Roman" w:cs="Times New Roman"/>
          <w:lang w:val="ru-RU"/>
        </w:rPr>
        <w:t xml:space="preserve"> </w:t>
      </w:r>
      <w:r w:rsidR="009432B7" w:rsidRPr="009432B7">
        <w:rPr>
          <w:rFonts w:ascii="Times New Roman" w:hAnsi="Times New Roman" w:cs="Times New Roman"/>
          <w:lang w:val="ru-RU"/>
        </w:rPr>
        <w:t xml:space="preserve">25 </w:t>
      </w:r>
      <w:r w:rsidR="009432B7" w:rsidRPr="003E7EE0">
        <w:rPr>
          <w:rFonts w:ascii="Times New Roman" w:hAnsi="Times New Roman" w:cs="Times New Roman"/>
          <w:lang w:val="ru-RU"/>
        </w:rPr>
        <w:t>коп.</w:t>
      </w:r>
      <w:r w:rsidR="0050585A" w:rsidRPr="003E7EE0">
        <w:rPr>
          <w:rFonts w:ascii="Times New Roman" w:hAnsi="Times New Roman" w:cs="Times New Roman"/>
          <w:lang w:val="ru-RU"/>
        </w:rPr>
        <w:t>,</w:t>
      </w:r>
      <w:r w:rsidR="0050585A" w:rsidRPr="006D447E">
        <w:rPr>
          <w:rFonts w:ascii="Times New Roman" w:hAnsi="Times New Roman" w:cs="Times New Roman"/>
          <w:lang w:val="ru-RU"/>
        </w:rPr>
        <w:t xml:space="preserve"> </w:t>
      </w:r>
      <w:r w:rsidRPr="00E52855">
        <w:rPr>
          <w:rFonts w:ascii="Times New Roman" w:hAnsi="Times New Roman" w:cs="Times New Roman"/>
          <w:lang w:val="ru-RU"/>
        </w:rPr>
        <w:t>оплачивается Покупателем</w:t>
      </w:r>
      <w:r w:rsidR="00137333" w:rsidRPr="00E52855">
        <w:rPr>
          <w:rFonts w:ascii="Times New Roman" w:hAnsi="Times New Roman" w:cs="Times New Roman"/>
          <w:lang w:val="ru-RU"/>
        </w:rPr>
        <w:t xml:space="preserve"> </w:t>
      </w:r>
      <w:r w:rsidRPr="00E52855">
        <w:rPr>
          <w:rFonts w:ascii="Times New Roman" w:hAnsi="Times New Roman" w:cs="Times New Roman"/>
          <w:lang w:val="ru-RU"/>
        </w:rPr>
        <w:t xml:space="preserve">в течение </w:t>
      </w:r>
      <w:r w:rsidR="00EF28C2" w:rsidRPr="00E52855">
        <w:rPr>
          <w:rFonts w:ascii="Times New Roman" w:hAnsi="Times New Roman" w:cs="Times New Roman"/>
          <w:lang w:val="ru-RU"/>
        </w:rPr>
        <w:t>10</w:t>
      </w:r>
      <w:r w:rsidRPr="00E52855">
        <w:rPr>
          <w:rFonts w:ascii="Times New Roman" w:hAnsi="Times New Roman" w:cs="Times New Roman"/>
          <w:lang w:val="ru-RU"/>
        </w:rPr>
        <w:t xml:space="preserve"> (</w:t>
      </w:r>
      <w:r w:rsidR="00EF28C2" w:rsidRPr="00E52855">
        <w:rPr>
          <w:rFonts w:ascii="Times New Roman" w:hAnsi="Times New Roman" w:cs="Times New Roman"/>
          <w:lang w:val="ru-RU"/>
        </w:rPr>
        <w:t>десяти</w:t>
      </w:r>
      <w:r w:rsidRPr="00E52855">
        <w:rPr>
          <w:rFonts w:ascii="Times New Roman" w:hAnsi="Times New Roman" w:cs="Times New Roman"/>
          <w:lang w:val="ru-RU"/>
        </w:rPr>
        <w:t>) кал</w:t>
      </w:r>
      <w:r w:rsidR="00EF28C2" w:rsidRPr="00E52855">
        <w:rPr>
          <w:rFonts w:ascii="Times New Roman" w:hAnsi="Times New Roman" w:cs="Times New Roman"/>
          <w:lang w:val="ru-RU"/>
        </w:rPr>
        <w:t>ендарных дней</w:t>
      </w:r>
      <w:r w:rsidRPr="00E52855">
        <w:rPr>
          <w:rFonts w:ascii="Times New Roman" w:hAnsi="Times New Roman" w:cs="Times New Roman"/>
          <w:lang w:val="ru-RU"/>
        </w:rPr>
        <w:t xml:space="preserve"> с даты </w:t>
      </w:r>
      <w:r w:rsidR="00AB4542" w:rsidRPr="00E52855">
        <w:rPr>
          <w:rFonts w:ascii="Times New Roman" w:hAnsi="Times New Roman" w:cs="Times New Roman"/>
          <w:lang w:val="ru-RU"/>
        </w:rPr>
        <w:t>подписания</w:t>
      </w:r>
      <w:r w:rsidR="00232119" w:rsidRPr="00E52855">
        <w:rPr>
          <w:rFonts w:ascii="Times New Roman" w:hAnsi="Times New Roman" w:cs="Times New Roman"/>
          <w:lang w:val="ru-RU"/>
        </w:rPr>
        <w:t xml:space="preserve"> </w:t>
      </w:r>
      <w:r w:rsidR="00AB4542" w:rsidRPr="00E52855">
        <w:rPr>
          <w:rFonts w:ascii="Times New Roman" w:hAnsi="Times New Roman" w:cs="Times New Roman"/>
          <w:lang w:val="ru-RU"/>
        </w:rPr>
        <w:t xml:space="preserve">Акта </w:t>
      </w:r>
      <w:r w:rsidR="00772183" w:rsidRPr="00E52855">
        <w:rPr>
          <w:rFonts w:ascii="Times New Roman" w:hAnsi="Times New Roman" w:cs="Times New Roman"/>
          <w:lang w:val="ru-RU"/>
        </w:rPr>
        <w:t xml:space="preserve">приема-передачи оборудования </w:t>
      </w:r>
      <w:r w:rsidR="00E52855" w:rsidRPr="00E52855">
        <w:rPr>
          <w:rFonts w:ascii="Times New Roman" w:hAnsi="Times New Roman" w:cs="Times New Roman"/>
          <w:lang w:val="ru-RU"/>
        </w:rPr>
        <w:t>и Акта выполненных работ.</w:t>
      </w:r>
    </w:p>
    <w:p w14:paraId="62381B9D" w14:textId="77777777" w:rsidR="00763C57" w:rsidRDefault="00763C57" w:rsidP="001F7E4F">
      <w:pPr>
        <w:pStyle w:val="aff5"/>
        <w:numPr>
          <w:ilvl w:val="1"/>
          <w:numId w:val="5"/>
        </w:numPr>
        <w:ind w:left="0" w:firstLine="567"/>
        <w:jc w:val="both"/>
        <w:rPr>
          <w:rFonts w:ascii="Times New Roman" w:hAnsi="Times New Roman" w:cs="Times New Roman"/>
          <w:lang w:val="ru-RU"/>
        </w:rPr>
      </w:pPr>
      <w:r w:rsidRPr="0045141D">
        <w:rPr>
          <w:rFonts w:ascii="Times New Roman" w:hAnsi="Times New Roman" w:cs="Times New Roman"/>
          <w:lang w:val="ru-RU"/>
        </w:rPr>
        <w:t xml:space="preserve">Покупатель </w:t>
      </w:r>
      <w:r w:rsidR="008B1247" w:rsidRPr="0045141D">
        <w:rPr>
          <w:rFonts w:ascii="Times New Roman" w:hAnsi="Times New Roman" w:cs="Times New Roman"/>
          <w:lang w:val="ru-RU"/>
        </w:rPr>
        <w:t>осуществляет платежи по настоящему Договору</w:t>
      </w:r>
      <w:r w:rsidRPr="0045141D">
        <w:rPr>
          <w:rFonts w:ascii="Times New Roman" w:hAnsi="Times New Roman" w:cs="Times New Roman"/>
          <w:lang w:val="ru-RU"/>
        </w:rPr>
        <w:t xml:space="preserve"> путем перечисления денежных средств в рублях Российской Федерации на расчётный счёт Поставщика, указанный в разделе </w:t>
      </w:r>
      <w:r w:rsidR="006E09FB" w:rsidRPr="0045141D">
        <w:rPr>
          <w:rFonts w:ascii="Times New Roman" w:hAnsi="Times New Roman" w:cs="Times New Roman"/>
          <w:lang w:val="ru-RU"/>
        </w:rPr>
        <w:t xml:space="preserve">«Реквизиты и подписи сторон» </w:t>
      </w:r>
      <w:r w:rsidRPr="0045141D">
        <w:rPr>
          <w:rFonts w:ascii="Times New Roman" w:hAnsi="Times New Roman" w:cs="Times New Roman"/>
          <w:lang w:val="ru-RU"/>
        </w:rPr>
        <w:t xml:space="preserve">настоящего Договора. Все расходы и издержки по переводу денежных средств с расчётного счёта Покупателя на расчётный счёт Поставщика (включая, </w:t>
      </w:r>
      <w:r w:rsidR="00DB3AEE" w:rsidRPr="0045141D">
        <w:rPr>
          <w:rFonts w:ascii="Times New Roman" w:hAnsi="Times New Roman" w:cs="Times New Roman"/>
          <w:lang w:val="ru-RU"/>
        </w:rPr>
        <w:t xml:space="preserve">но </w:t>
      </w:r>
      <w:r w:rsidRPr="0045141D">
        <w:rPr>
          <w:rFonts w:ascii="Times New Roman" w:hAnsi="Times New Roman" w:cs="Times New Roman"/>
          <w:lang w:val="ru-RU"/>
        </w:rPr>
        <w:t>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r w:rsidR="00804588" w:rsidRPr="0045141D">
        <w:rPr>
          <w:rFonts w:ascii="Times New Roman" w:hAnsi="Times New Roman" w:cs="Times New Roman"/>
          <w:lang w:val="ru-RU"/>
        </w:rPr>
        <w:t>.</w:t>
      </w:r>
    </w:p>
    <w:p w14:paraId="1D883AAB" w14:textId="77777777" w:rsidR="001103F5" w:rsidRDefault="00763C57" w:rsidP="0045141D">
      <w:pPr>
        <w:pStyle w:val="aff5"/>
        <w:numPr>
          <w:ilvl w:val="1"/>
          <w:numId w:val="5"/>
        </w:numPr>
        <w:ind w:left="0" w:firstLine="567"/>
        <w:jc w:val="both"/>
        <w:rPr>
          <w:rFonts w:ascii="Times New Roman" w:hAnsi="Times New Roman" w:cs="Times New Roman"/>
          <w:lang w:val="ru-RU"/>
        </w:rPr>
      </w:pPr>
      <w:r w:rsidRPr="0045141D">
        <w:rPr>
          <w:rFonts w:ascii="Times New Roman" w:hAnsi="Times New Roman" w:cs="Times New Roman"/>
          <w:lang w:val="ru-RU"/>
        </w:rPr>
        <w:t>Обязательство Покупателя по оплат</w:t>
      </w:r>
      <w:r w:rsidR="0099483F">
        <w:rPr>
          <w:rFonts w:ascii="Times New Roman" w:hAnsi="Times New Roman" w:cs="Times New Roman"/>
          <w:lang w:val="ru-RU"/>
        </w:rPr>
        <w:t xml:space="preserve">е считается выполненным с даты зачисления </w:t>
      </w:r>
      <w:r w:rsidRPr="0045141D">
        <w:rPr>
          <w:rFonts w:ascii="Times New Roman" w:hAnsi="Times New Roman" w:cs="Times New Roman"/>
          <w:lang w:val="ru-RU"/>
        </w:rPr>
        <w:t xml:space="preserve">денежных средств </w:t>
      </w:r>
      <w:r w:rsidR="0099483F" w:rsidRPr="008B3661">
        <w:rPr>
          <w:rFonts w:ascii="Times New Roman" w:hAnsi="Times New Roman" w:cs="Times New Roman"/>
          <w:lang w:val="ru-RU"/>
        </w:rPr>
        <w:t xml:space="preserve">на </w:t>
      </w:r>
      <w:r w:rsidR="00667481" w:rsidRPr="00B16693">
        <w:rPr>
          <w:rFonts w:ascii="Times New Roman" w:hAnsi="Times New Roman" w:cs="Times New Roman"/>
          <w:lang w:val="ru-RU"/>
        </w:rPr>
        <w:t>расчетный счет Поставщика</w:t>
      </w:r>
      <w:r w:rsidRPr="0045141D">
        <w:rPr>
          <w:rFonts w:ascii="Times New Roman" w:hAnsi="Times New Roman" w:cs="Times New Roman"/>
          <w:lang w:val="ru-RU"/>
        </w:rPr>
        <w:t>.</w:t>
      </w:r>
    </w:p>
    <w:p w14:paraId="0E3F636D" w14:textId="77777777" w:rsidR="00763C57" w:rsidRDefault="001103F5" w:rsidP="000E2014">
      <w:pPr>
        <w:tabs>
          <w:tab w:val="num" w:pos="0"/>
        </w:tabs>
        <w:ind w:firstLine="567"/>
        <w:jc w:val="both"/>
        <w:rPr>
          <w:rFonts w:ascii="Times New Roman" w:hAnsi="Times New Roman" w:cs="Times New Roman"/>
          <w:lang w:val="ru-RU"/>
        </w:rPr>
      </w:pPr>
      <w:r w:rsidRPr="00D04B90">
        <w:rPr>
          <w:rFonts w:ascii="Times New Roman" w:hAnsi="Times New Roman" w:cs="Times New Roman"/>
          <w:lang w:val="ru-RU"/>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w:t>
      </w:r>
      <w:r w:rsidRPr="00D04B90">
        <w:rPr>
          <w:rFonts w:ascii="Times New Roman" w:hAnsi="Times New Roman" w:cs="Times New Roman"/>
          <w:lang w:val="ru-RU"/>
        </w:rPr>
        <w:lastRenderedPageBreak/>
        <w:t xml:space="preserve">средств механического или иного копирования на актах сверки расчётов к настоящему договору. Контактные данные бухгалтерии Поставщика для коммуникаций по вопросам сверки расчетов: E-mail: </w:t>
      </w:r>
      <w:hyperlink r:id="rId11" w:history="1">
        <w:r w:rsidR="000E2014" w:rsidRPr="00300281">
          <w:rPr>
            <w:rStyle w:val="af6"/>
          </w:rPr>
          <w:t>Andrey</w:t>
        </w:r>
        <w:r w:rsidR="000E2014" w:rsidRPr="000E2014">
          <w:rPr>
            <w:rStyle w:val="af6"/>
            <w:lang w:val="ru-RU"/>
          </w:rPr>
          <w:t>_</w:t>
        </w:r>
        <w:r w:rsidR="000E2014" w:rsidRPr="00300281">
          <w:rPr>
            <w:rStyle w:val="af6"/>
          </w:rPr>
          <w:t>Kulachkov</w:t>
        </w:r>
        <w:r w:rsidR="000E2014" w:rsidRPr="000E2014">
          <w:rPr>
            <w:rStyle w:val="af6"/>
            <w:lang w:val="ru-RU"/>
          </w:rPr>
          <w:t>@</w:t>
        </w:r>
        <w:r w:rsidR="000E2014" w:rsidRPr="00300281">
          <w:rPr>
            <w:rStyle w:val="af6"/>
          </w:rPr>
          <w:t>center</w:t>
        </w:r>
        <w:r w:rsidR="000E2014" w:rsidRPr="000E2014">
          <w:rPr>
            <w:rStyle w:val="af6"/>
            <w:lang w:val="ru-RU"/>
          </w:rPr>
          <w:t>.</w:t>
        </w:r>
        <w:r w:rsidR="000E2014" w:rsidRPr="00300281">
          <w:rPr>
            <w:rStyle w:val="af6"/>
          </w:rPr>
          <w:t>rt</w:t>
        </w:r>
        <w:r w:rsidR="000E2014" w:rsidRPr="000E2014">
          <w:rPr>
            <w:rStyle w:val="af6"/>
            <w:lang w:val="ru-RU"/>
          </w:rPr>
          <w:t>.</w:t>
        </w:r>
        <w:r w:rsidR="000E2014" w:rsidRPr="00300281">
          <w:rPr>
            <w:rStyle w:val="af6"/>
          </w:rPr>
          <w:t>ru</w:t>
        </w:r>
      </w:hyperlink>
      <w:r w:rsidRPr="00D04B90">
        <w:rPr>
          <w:rFonts w:ascii="Times New Roman" w:hAnsi="Times New Roman" w:cs="Times New Roman"/>
          <w:lang w:val="ru-RU"/>
        </w:rPr>
        <w:t xml:space="preserve">; контактный телефон: </w:t>
      </w:r>
      <w:r w:rsidR="000E2014">
        <w:rPr>
          <w:rFonts w:ascii="Times New Roman" w:hAnsi="Times New Roman" w:cs="Times New Roman"/>
          <w:lang w:val="ru-RU"/>
        </w:rPr>
        <w:t>(4842</w:t>
      </w:r>
      <w:proofErr w:type="gramStart"/>
      <w:r w:rsidR="000E2014">
        <w:rPr>
          <w:rFonts w:ascii="Times New Roman" w:hAnsi="Times New Roman" w:cs="Times New Roman"/>
          <w:lang w:val="ru-RU"/>
        </w:rPr>
        <w:t>)  531</w:t>
      </w:r>
      <w:proofErr w:type="gramEnd"/>
      <w:r w:rsidR="000E2014">
        <w:rPr>
          <w:rFonts w:ascii="Times New Roman" w:hAnsi="Times New Roman" w:cs="Times New Roman"/>
          <w:lang w:val="ru-RU"/>
        </w:rPr>
        <w:t>-451</w:t>
      </w:r>
      <w:r w:rsidRPr="00D04B90">
        <w:rPr>
          <w:rFonts w:ascii="Times New Roman" w:hAnsi="Times New Roman" w:cs="Times New Roman"/>
          <w:lang w:val="ru-RU"/>
        </w:rPr>
        <w:t xml:space="preserve">. Контактные данные бухгалтерии Покупателя для коммуникаций по вопросам сверки расчетов: E-mail: </w:t>
      </w:r>
      <w:r w:rsidR="000E2014" w:rsidRPr="00300281">
        <w:rPr>
          <w:rFonts w:ascii="Times New Roman" w:hAnsi="Times New Roman" w:cs="Times New Roman"/>
        </w:rPr>
        <w:t>stroimontazh</w:t>
      </w:r>
      <w:r w:rsidR="000E2014" w:rsidRPr="000E2014">
        <w:rPr>
          <w:rFonts w:ascii="Times New Roman" w:hAnsi="Times New Roman" w:cs="Times New Roman"/>
          <w:lang w:val="ru-RU"/>
        </w:rPr>
        <w:t>-</w:t>
      </w:r>
      <w:r w:rsidR="000E2014" w:rsidRPr="00300281">
        <w:rPr>
          <w:rFonts w:ascii="Times New Roman" w:hAnsi="Times New Roman" w:cs="Times New Roman"/>
        </w:rPr>
        <w:t>S</w:t>
      </w:r>
      <w:r w:rsidR="000E2014" w:rsidRPr="000E2014">
        <w:rPr>
          <w:rFonts w:ascii="Times New Roman" w:hAnsi="Times New Roman" w:cs="Times New Roman"/>
          <w:lang w:val="ru-RU"/>
        </w:rPr>
        <w:t>@</w:t>
      </w:r>
      <w:r w:rsidR="000E2014" w:rsidRPr="00300281">
        <w:rPr>
          <w:rFonts w:ascii="Times New Roman" w:hAnsi="Times New Roman" w:cs="Times New Roman"/>
        </w:rPr>
        <w:t>mail</w:t>
      </w:r>
      <w:r w:rsidR="000E2014" w:rsidRPr="000E2014">
        <w:rPr>
          <w:rFonts w:ascii="Times New Roman" w:hAnsi="Times New Roman" w:cs="Times New Roman"/>
          <w:lang w:val="ru-RU"/>
        </w:rPr>
        <w:t>.</w:t>
      </w:r>
      <w:r w:rsidR="000E2014" w:rsidRPr="00300281">
        <w:rPr>
          <w:rFonts w:ascii="Times New Roman" w:hAnsi="Times New Roman" w:cs="Times New Roman"/>
        </w:rPr>
        <w:t>ru</w:t>
      </w:r>
      <w:r w:rsidRPr="00D04B90">
        <w:rPr>
          <w:rFonts w:ascii="Times New Roman" w:hAnsi="Times New Roman" w:cs="Times New Roman"/>
          <w:lang w:val="ru-RU"/>
        </w:rPr>
        <w:t>; кон</w:t>
      </w:r>
      <w:r w:rsidR="00EF28C2">
        <w:rPr>
          <w:rFonts w:ascii="Times New Roman" w:hAnsi="Times New Roman" w:cs="Times New Roman"/>
          <w:lang w:val="ru-RU"/>
        </w:rPr>
        <w:t xml:space="preserve">тактный телефон: </w:t>
      </w:r>
      <w:r w:rsidR="000E2014" w:rsidRPr="00300281">
        <w:rPr>
          <w:rFonts w:ascii="Times New Roman" w:hAnsi="Times New Roman" w:cs="Times New Roman"/>
          <w:lang w:val="ru-RU"/>
        </w:rPr>
        <w:t>+7 (4812) 771002</w:t>
      </w:r>
      <w:r w:rsidRPr="00D04B90">
        <w:rPr>
          <w:rFonts w:ascii="Times New Roman" w:hAnsi="Times New Roman" w:cs="Times New Roman"/>
          <w:lang w:val="ru-RU"/>
        </w:rPr>
        <w:t>.</w:t>
      </w:r>
    </w:p>
    <w:p w14:paraId="30D61401" w14:textId="77777777" w:rsidR="00FB0189" w:rsidRPr="004E48B2" w:rsidRDefault="00632B06" w:rsidP="004E48B2">
      <w:pPr>
        <w:pStyle w:val="aff5"/>
        <w:numPr>
          <w:ilvl w:val="1"/>
          <w:numId w:val="5"/>
        </w:numPr>
        <w:ind w:left="0" w:firstLine="567"/>
        <w:jc w:val="both"/>
        <w:rPr>
          <w:rFonts w:ascii="Times New Roman" w:hAnsi="Times New Roman" w:cs="Times New Roman"/>
          <w:i/>
          <w:lang w:val="ru-RU"/>
        </w:rPr>
      </w:pPr>
      <w:r w:rsidRPr="00EF28C2">
        <w:rPr>
          <w:rFonts w:ascii="Times New Roman" w:hAnsi="Times New Roman" w:cs="Times New Roman"/>
          <w:i/>
          <w:lang w:val="ru-RU"/>
        </w:rPr>
        <w:t xml:space="preserve"> </w:t>
      </w:r>
      <w:r w:rsidR="00667481" w:rsidRPr="00EF28C2">
        <w:rPr>
          <w:rFonts w:ascii="Times New Roman" w:hAnsi="Times New Roman" w:cs="Times New Roman"/>
          <w:lang w:val="ru-RU"/>
        </w:rPr>
        <w:t xml:space="preserve">В случае если Договором </w:t>
      </w:r>
      <w:proofErr w:type="spellStart"/>
      <w:r w:rsidR="00667481" w:rsidRPr="00EF28C2">
        <w:rPr>
          <w:rFonts w:ascii="Times New Roman" w:hAnsi="Times New Roman" w:cs="Times New Roman"/>
          <w:lang w:val="ru-RU"/>
        </w:rPr>
        <w:t>предусмотена</w:t>
      </w:r>
      <w:proofErr w:type="spellEnd"/>
      <w:r w:rsidR="00667481" w:rsidRPr="00EF28C2">
        <w:rPr>
          <w:rFonts w:ascii="Times New Roman" w:hAnsi="Times New Roman" w:cs="Times New Roman"/>
          <w:lang w:val="ru-RU"/>
        </w:rPr>
        <w:t xml:space="preserve"> оплата </w:t>
      </w:r>
      <w:proofErr w:type="spellStart"/>
      <w:r w:rsidR="00667481" w:rsidRPr="00EF28C2">
        <w:rPr>
          <w:rFonts w:ascii="Times New Roman" w:hAnsi="Times New Roman" w:cs="Times New Roman"/>
          <w:lang w:val="ru-RU"/>
        </w:rPr>
        <w:t>авансовго</w:t>
      </w:r>
      <w:proofErr w:type="spellEnd"/>
      <w:r w:rsidR="00667481" w:rsidRPr="00EF28C2">
        <w:rPr>
          <w:rFonts w:ascii="Times New Roman" w:hAnsi="Times New Roman" w:cs="Times New Roman"/>
          <w:lang w:val="ru-RU"/>
        </w:rPr>
        <w:t xml:space="preserve"> платежа, его </w:t>
      </w:r>
      <w:r w:rsidR="00667481" w:rsidRPr="00106EF4">
        <w:rPr>
          <w:rFonts w:ascii="Times New Roman" w:hAnsi="Times New Roman" w:cs="Times New Roman"/>
          <w:lang w:val="ru-RU"/>
        </w:rPr>
        <w:t xml:space="preserve">просрочка, произошедшая по вине Покупателя, может повлечь за собой задержку поставки Оборудования на срок не больше, чем срок просрочки оплаты </w:t>
      </w:r>
      <w:proofErr w:type="spellStart"/>
      <w:r w:rsidR="00667481" w:rsidRPr="00106EF4">
        <w:rPr>
          <w:rFonts w:ascii="Times New Roman" w:hAnsi="Times New Roman" w:cs="Times New Roman"/>
          <w:lang w:val="ru-RU"/>
        </w:rPr>
        <w:t>авансого</w:t>
      </w:r>
      <w:proofErr w:type="spellEnd"/>
      <w:r w:rsidR="00667481" w:rsidRPr="00106EF4">
        <w:rPr>
          <w:rFonts w:ascii="Times New Roman" w:hAnsi="Times New Roman" w:cs="Times New Roman"/>
          <w:lang w:val="ru-RU"/>
        </w:rPr>
        <w:t xml:space="preserve"> платежа</w:t>
      </w:r>
      <w:r w:rsidR="004E48B2" w:rsidRPr="004E48B2">
        <w:rPr>
          <w:rFonts w:ascii="Times New Roman" w:hAnsi="Times New Roman" w:cs="Times New Roman"/>
          <w:i/>
          <w:lang w:val="ru-RU"/>
        </w:rPr>
        <w:t>.</w:t>
      </w:r>
    </w:p>
    <w:p w14:paraId="1FCA482D" w14:textId="77777777" w:rsidR="00763C57" w:rsidRPr="00344971" w:rsidRDefault="00763C57" w:rsidP="00881068">
      <w:pPr>
        <w:ind w:firstLine="567"/>
        <w:jc w:val="both"/>
        <w:rPr>
          <w:rFonts w:ascii="Times New Roman" w:hAnsi="Times New Roman" w:cs="Times New Roman"/>
          <w:lang w:val="ru-RU"/>
        </w:rPr>
      </w:pPr>
    </w:p>
    <w:p w14:paraId="2E3FA9B6" w14:textId="77777777" w:rsidR="00763C57" w:rsidRPr="00344971" w:rsidRDefault="00763C57" w:rsidP="00881068">
      <w:pPr>
        <w:numPr>
          <w:ilvl w:val="0"/>
          <w:numId w:val="5"/>
        </w:numPr>
        <w:ind w:firstLine="567"/>
        <w:jc w:val="center"/>
        <w:rPr>
          <w:rFonts w:ascii="Times New Roman" w:hAnsi="Times New Roman" w:cs="Times New Roman"/>
          <w:b/>
          <w:lang w:val="ru-RU"/>
        </w:rPr>
      </w:pPr>
      <w:r w:rsidRPr="00344971">
        <w:rPr>
          <w:rFonts w:ascii="Times New Roman" w:hAnsi="Times New Roman" w:cs="Times New Roman"/>
          <w:b/>
          <w:lang w:val="ru-RU"/>
        </w:rPr>
        <w:t>ТРЕБОВАНИЯ К ОБОРУДОВАНИЮ</w:t>
      </w:r>
    </w:p>
    <w:p w14:paraId="5B5E69E8" w14:textId="77777777" w:rsidR="00763C57" w:rsidRPr="00344971" w:rsidRDefault="00763C57" w:rsidP="00881068">
      <w:pPr>
        <w:ind w:firstLine="567"/>
        <w:jc w:val="both"/>
        <w:rPr>
          <w:rFonts w:ascii="Times New Roman" w:hAnsi="Times New Roman" w:cs="Times New Roman"/>
          <w:lang w:val="ru-RU"/>
        </w:rPr>
      </w:pPr>
    </w:p>
    <w:p w14:paraId="5011CB5D" w14:textId="77777777" w:rsidR="00763C57" w:rsidRPr="00344971" w:rsidRDefault="009A3265" w:rsidP="00881068">
      <w:pPr>
        <w:numPr>
          <w:ilvl w:val="1"/>
          <w:numId w:val="5"/>
        </w:numPr>
        <w:ind w:left="0" w:firstLine="567"/>
        <w:jc w:val="both"/>
        <w:rPr>
          <w:rFonts w:ascii="Times New Roman" w:hAnsi="Times New Roman" w:cs="Times New Roman"/>
          <w:lang w:val="ru-RU"/>
        </w:rPr>
      </w:pPr>
      <w:r w:rsidRPr="009A3265">
        <w:rPr>
          <w:rFonts w:ascii="Times New Roman" w:hAnsi="Times New Roman" w:cs="Times New Roman"/>
          <w:lang w:val="ru-RU"/>
        </w:rPr>
        <w:t>Качество Оборудования должно соответствовать требованиям нормативных правовых актов Российской Федерации</w:t>
      </w:r>
      <w:r w:rsidR="001F7E4F">
        <w:rPr>
          <w:rFonts w:ascii="Times New Roman" w:hAnsi="Times New Roman" w:cs="Times New Roman"/>
          <w:lang w:val="ru-RU"/>
        </w:rPr>
        <w:t xml:space="preserve"> и</w:t>
      </w:r>
      <w:r w:rsidRPr="009A3265">
        <w:rPr>
          <w:rFonts w:ascii="Times New Roman" w:hAnsi="Times New Roman" w:cs="Times New Roman"/>
          <w:lang w:val="ru-RU"/>
        </w:rPr>
        <w:t xml:space="preserve"> условиям Договора, а также положениям сопроводительной документации Производителя</w:t>
      </w:r>
      <w:r w:rsidR="00763C57" w:rsidRPr="00344971">
        <w:rPr>
          <w:rFonts w:ascii="Times New Roman" w:hAnsi="Times New Roman" w:cs="Times New Roman"/>
          <w:lang w:val="ru-RU"/>
        </w:rPr>
        <w:t>.</w:t>
      </w:r>
    </w:p>
    <w:p w14:paraId="55B37FB5" w14:textId="77777777" w:rsidR="00763C57" w:rsidRPr="00344971" w:rsidRDefault="00763C57" w:rsidP="00881068">
      <w:pPr>
        <w:numPr>
          <w:ilvl w:val="1"/>
          <w:numId w:val="5"/>
        </w:numPr>
        <w:ind w:left="0" w:firstLine="567"/>
        <w:jc w:val="both"/>
        <w:rPr>
          <w:rFonts w:ascii="Times New Roman" w:hAnsi="Times New Roman" w:cs="Times New Roman"/>
          <w:lang w:val="ru-RU"/>
        </w:rPr>
      </w:pPr>
      <w:r w:rsidRPr="00344971">
        <w:rPr>
          <w:rFonts w:ascii="Times New Roman" w:hAnsi="Times New Roman" w:cs="Times New Roman"/>
          <w:lang w:val="ru-RU"/>
        </w:rPr>
        <w:t>Оборудование должно быть новым, ранее в эксплуатации не состоявшим.</w:t>
      </w:r>
    </w:p>
    <w:p w14:paraId="6237232F" w14:textId="77777777" w:rsidR="00763C57" w:rsidRPr="00344971" w:rsidRDefault="00763C57" w:rsidP="00881068">
      <w:pPr>
        <w:numPr>
          <w:ilvl w:val="1"/>
          <w:numId w:val="5"/>
        </w:numPr>
        <w:ind w:left="0" w:firstLine="567"/>
        <w:jc w:val="both"/>
        <w:rPr>
          <w:rFonts w:ascii="Times New Roman" w:hAnsi="Times New Roman" w:cs="Times New Roman"/>
          <w:lang w:val="ru-RU"/>
        </w:rPr>
      </w:pPr>
      <w:r w:rsidRPr="00344971">
        <w:rPr>
          <w:rFonts w:ascii="Times New Roman" w:hAnsi="Times New Roman" w:cs="Times New Roman"/>
          <w:lang w:val="ru-RU"/>
        </w:rPr>
        <w:t xml:space="preserve">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w:t>
      </w:r>
      <w:r w:rsidR="00667481">
        <w:rPr>
          <w:rFonts w:ascii="Times New Roman" w:hAnsi="Times New Roman" w:cs="Times New Roman"/>
          <w:lang w:val="ru-RU"/>
        </w:rPr>
        <w:t>5</w:t>
      </w:r>
      <w:r w:rsidR="00667481" w:rsidRPr="00344971">
        <w:rPr>
          <w:rFonts w:ascii="Times New Roman" w:hAnsi="Times New Roman" w:cs="Times New Roman"/>
          <w:lang w:val="ru-RU"/>
        </w:rPr>
        <w:t xml:space="preserve"> </w:t>
      </w:r>
      <w:r w:rsidRPr="00344971">
        <w:rPr>
          <w:rFonts w:ascii="Times New Roman" w:hAnsi="Times New Roman" w:cs="Times New Roman"/>
          <w:lang w:val="ru-RU"/>
        </w:rPr>
        <w:t>(</w:t>
      </w:r>
      <w:r w:rsidR="00667481">
        <w:rPr>
          <w:rFonts w:ascii="Times New Roman" w:hAnsi="Times New Roman" w:cs="Times New Roman"/>
          <w:lang w:val="ru-RU"/>
        </w:rPr>
        <w:t>пять</w:t>
      </w:r>
      <w:r w:rsidRPr="00344971">
        <w:rPr>
          <w:rFonts w:ascii="Times New Roman" w:hAnsi="Times New Roman" w:cs="Times New Roman"/>
          <w:lang w:val="ru-RU"/>
        </w:rPr>
        <w:t>) рабочих дней до даты передачи Оборудования Покупателю по соответствующему Адресу доставки.</w:t>
      </w:r>
    </w:p>
    <w:p w14:paraId="784DB982" w14:textId="77777777" w:rsidR="00763C57" w:rsidRPr="00344971" w:rsidRDefault="00763C57" w:rsidP="00881068">
      <w:pPr>
        <w:numPr>
          <w:ilvl w:val="1"/>
          <w:numId w:val="5"/>
        </w:numPr>
        <w:tabs>
          <w:tab w:val="num" w:pos="0"/>
        </w:tabs>
        <w:ind w:left="0" w:firstLine="567"/>
        <w:jc w:val="both"/>
        <w:rPr>
          <w:rFonts w:ascii="Times New Roman" w:hAnsi="Times New Roman" w:cs="Times New Roman"/>
          <w:lang w:val="ru-RU"/>
        </w:rPr>
      </w:pPr>
      <w:r w:rsidRPr="00344971">
        <w:rPr>
          <w:rFonts w:ascii="Times New Roman" w:hAnsi="Times New Roman" w:cs="Times New Roman"/>
          <w:lang w:val="ru-RU"/>
        </w:rPr>
        <w:t xml:space="preserve">Оборудование на момент его передачи Покупателю по </w:t>
      </w:r>
      <w:r w:rsidR="001F7E4F">
        <w:rPr>
          <w:rFonts w:ascii="Times New Roman" w:hAnsi="Times New Roman" w:cs="Times New Roman"/>
          <w:lang w:val="ru-RU"/>
        </w:rPr>
        <w:t xml:space="preserve">Акту </w:t>
      </w:r>
      <w:r w:rsidR="00772183" w:rsidRPr="00D72944">
        <w:rPr>
          <w:rFonts w:ascii="Times New Roman" w:hAnsi="Times New Roman" w:cs="Times New Roman"/>
          <w:lang w:val="ru-RU"/>
        </w:rPr>
        <w:t>приема-передачи оборудования (в собственность)</w:t>
      </w:r>
      <w:r w:rsidR="00772183">
        <w:rPr>
          <w:rFonts w:ascii="Times New Roman" w:hAnsi="Times New Roman" w:cs="Times New Roman"/>
          <w:lang w:val="ru-RU"/>
        </w:rPr>
        <w:t xml:space="preserve"> </w:t>
      </w:r>
      <w:r w:rsidRPr="00344971">
        <w:rPr>
          <w:rFonts w:ascii="Times New Roman" w:hAnsi="Times New Roman" w:cs="Times New Roman"/>
          <w:lang w:val="ru-RU"/>
        </w:rPr>
        <w:t xml:space="preserve">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14:paraId="58D29E98" w14:textId="77777777" w:rsidR="001024F0" w:rsidRPr="00C741B9" w:rsidRDefault="00185A6D" w:rsidP="001024F0">
      <w:pPr>
        <w:pStyle w:val="aff5"/>
        <w:numPr>
          <w:ilvl w:val="1"/>
          <w:numId w:val="5"/>
        </w:numPr>
        <w:tabs>
          <w:tab w:val="num" w:pos="0"/>
        </w:tabs>
        <w:ind w:left="0" w:firstLine="567"/>
        <w:jc w:val="both"/>
        <w:rPr>
          <w:rFonts w:ascii="Times New Roman" w:hAnsi="Times New Roman" w:cs="Times New Roman"/>
          <w:lang w:val="ru-RU"/>
        </w:rPr>
      </w:pPr>
      <w:r w:rsidRPr="00C741B9">
        <w:rPr>
          <w:rFonts w:ascii="Times New Roman" w:hAnsi="Times New Roman" w:cs="Times New Roman"/>
          <w:lang w:val="ru-RU"/>
        </w:rPr>
        <w:t xml:space="preserve">Поставщик подтверждает, что Покупателю в связи с владением, пользованием, распоряжением Оборудованием </w:t>
      </w:r>
      <w:r w:rsidR="001024F0" w:rsidRPr="00C741B9">
        <w:rPr>
          <w:rFonts w:ascii="Times New Roman" w:hAnsi="Times New Roman" w:cs="Times New Roman"/>
          <w:lang w:val="ru-RU"/>
        </w:rPr>
        <w:t>не</w:t>
      </w:r>
      <w:r w:rsidR="001024F0" w:rsidRPr="00C741B9">
        <w:rPr>
          <w:lang w:val="ru-RU"/>
        </w:rPr>
        <w:t xml:space="preserve"> </w:t>
      </w:r>
      <w:r w:rsidR="001024F0" w:rsidRPr="00C741B9">
        <w:rPr>
          <w:rFonts w:ascii="Times New Roman" w:hAnsi="Times New Roman" w:cs="Times New Roman"/>
          <w:lang w:val="ru-RU"/>
        </w:rPr>
        <w:t>потребуется получение какой бы то ни было не предусмотренной настоящим Договором лицензии, права пользования патентом или иного разрешения ни от Поставщика, ни от третьих лиц, а также то, что Покупатель не будет понужден к какому-либо платежу, не предусмотренному настоящим Договором, в связи с использованием в Оборудовании объектов интеллектуальной собственности Поставщика или третьих лиц.</w:t>
      </w:r>
    </w:p>
    <w:p w14:paraId="231B1C7D" w14:textId="77777777" w:rsidR="000335BD" w:rsidRPr="00D75AEA" w:rsidRDefault="009C5187" w:rsidP="0045141D">
      <w:pPr>
        <w:numPr>
          <w:ilvl w:val="1"/>
          <w:numId w:val="5"/>
        </w:numPr>
        <w:tabs>
          <w:tab w:val="num" w:pos="0"/>
        </w:tabs>
        <w:ind w:left="0" w:firstLine="567"/>
        <w:jc w:val="both"/>
        <w:rPr>
          <w:rFonts w:ascii="Times New Roman" w:hAnsi="Times New Roman" w:cs="Times New Roman"/>
          <w:lang w:val="ru-RU"/>
        </w:rPr>
      </w:pPr>
      <w:r w:rsidRPr="00D75AEA">
        <w:rPr>
          <w:rFonts w:ascii="Times New Roman" w:hAnsi="Times New Roman" w:cs="Times New Roman"/>
          <w:lang w:val="ru-RU"/>
        </w:rPr>
        <w:t xml:space="preserve">Оборудование на момент его передачи Покупателю по </w:t>
      </w:r>
      <w:r w:rsidR="001F7E4F">
        <w:rPr>
          <w:rFonts w:ascii="Times New Roman" w:hAnsi="Times New Roman" w:cs="Times New Roman"/>
          <w:lang w:val="ru-RU"/>
        </w:rPr>
        <w:t xml:space="preserve">Акту </w:t>
      </w:r>
      <w:r w:rsidR="00772183" w:rsidRPr="009B047C">
        <w:rPr>
          <w:rFonts w:ascii="Times New Roman" w:hAnsi="Times New Roman" w:cs="Times New Roman"/>
          <w:lang w:val="ru-RU"/>
        </w:rPr>
        <w:t>приема-передачи оборудования (в собственность)</w:t>
      </w:r>
      <w:r w:rsidR="00772183">
        <w:rPr>
          <w:rFonts w:ascii="Times New Roman" w:hAnsi="Times New Roman" w:cs="Times New Roman"/>
          <w:lang w:val="ru-RU"/>
        </w:rPr>
        <w:t xml:space="preserve"> </w:t>
      </w:r>
      <w:r w:rsidRPr="00D75AEA">
        <w:rPr>
          <w:rFonts w:ascii="Times New Roman" w:hAnsi="Times New Roman" w:cs="Times New Roman"/>
          <w:lang w:val="ru-RU"/>
        </w:rPr>
        <w:t xml:space="preserve">должно быть </w:t>
      </w:r>
      <w:r w:rsidR="00BC5C0B" w:rsidRPr="00D75AEA">
        <w:rPr>
          <w:rFonts w:ascii="Times New Roman" w:hAnsi="Times New Roman" w:cs="Times New Roman"/>
          <w:lang w:val="ru-RU"/>
        </w:rPr>
        <w:t xml:space="preserve">выпущено таможенными органами для внутреннего потребления </w:t>
      </w:r>
      <w:r w:rsidRPr="00D75AEA">
        <w:rPr>
          <w:rFonts w:ascii="Times New Roman" w:hAnsi="Times New Roman" w:cs="Times New Roman"/>
          <w:lang w:val="ru-RU"/>
        </w:rPr>
        <w:t>в соответствии с законодательством Российской Федерации.</w:t>
      </w:r>
    </w:p>
    <w:p w14:paraId="6220B722" w14:textId="77777777" w:rsidR="00BC1F7C" w:rsidRPr="00D75AEA" w:rsidRDefault="00BC1F7C" w:rsidP="00BC1F7C">
      <w:pPr>
        <w:tabs>
          <w:tab w:val="num" w:pos="709"/>
          <w:tab w:val="num" w:pos="1142"/>
          <w:tab w:val="num" w:pos="1276"/>
        </w:tabs>
        <w:contextualSpacing/>
        <w:jc w:val="both"/>
        <w:rPr>
          <w:rFonts w:ascii="Times New Roman" w:hAnsi="Times New Roman" w:cs="Times New Roman"/>
          <w:lang w:val="ru-RU"/>
        </w:rPr>
      </w:pPr>
    </w:p>
    <w:p w14:paraId="1C1E7762"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ГАРАНТИЯ КАЧЕСТВА ОБОРУДОВАНИЯ</w:t>
      </w:r>
      <w:r w:rsidR="00185A6D" w:rsidRPr="00D75AEA">
        <w:rPr>
          <w:rFonts w:ascii="Times New Roman" w:hAnsi="Times New Roman" w:cs="Times New Roman"/>
          <w:b/>
          <w:lang w:val="ru-RU"/>
        </w:rPr>
        <w:t xml:space="preserve"> </w:t>
      </w:r>
    </w:p>
    <w:p w14:paraId="57D6B0E2" w14:textId="77777777" w:rsidR="00763C57" w:rsidRPr="00D75AEA" w:rsidRDefault="00763C57" w:rsidP="00881068">
      <w:pPr>
        <w:ind w:firstLine="567"/>
        <w:jc w:val="both"/>
        <w:rPr>
          <w:rFonts w:ascii="Times New Roman" w:hAnsi="Times New Roman" w:cs="Times New Roman"/>
          <w:lang w:val="ru-RU"/>
        </w:rPr>
      </w:pPr>
    </w:p>
    <w:p w14:paraId="624CB67A" w14:textId="77777777" w:rsidR="001B0E11" w:rsidRPr="001B0E11" w:rsidRDefault="001B0E11" w:rsidP="001B0E11">
      <w:pPr>
        <w:numPr>
          <w:ilvl w:val="1"/>
          <w:numId w:val="5"/>
        </w:numPr>
        <w:ind w:left="0" w:firstLine="567"/>
        <w:jc w:val="both"/>
        <w:rPr>
          <w:rFonts w:ascii="Times New Roman" w:hAnsi="Times New Roman" w:cs="Times New Roman"/>
          <w:lang w:val="ru-RU"/>
        </w:rPr>
      </w:pPr>
      <w:r w:rsidRPr="001B0E11">
        <w:rPr>
          <w:rFonts w:ascii="Times New Roman" w:hAnsi="Times New Roman" w:cs="Times New Roman"/>
          <w:highlight w:val="yellow"/>
          <w:lang w:val="ru-RU"/>
        </w:rPr>
        <w:t>Поставщик гарантирует, что Оборудование, включая все его составные части, будет пригодным для использования в соответствии с документами, указанными в п.6.1. настоящего Договора в течение 1 (одного) года с даты подписания Сторонами Акта выполненных Работ в отношении соответствующего Оборудования (Гарантийный срок)</w:t>
      </w:r>
      <w:r w:rsidRPr="001B0E11">
        <w:rPr>
          <w:rFonts w:ascii="Times New Roman" w:hAnsi="Times New Roman" w:cs="Times New Roman"/>
          <w:lang w:val="ru-RU"/>
        </w:rPr>
        <w:t xml:space="preserve">. В случае, если указанные в настоящем Договоре сроки приемки выполненных Работ нарушаются по вине Покупателя на срок </w:t>
      </w:r>
      <w:proofErr w:type="gramStart"/>
      <w:r w:rsidRPr="001B0E11">
        <w:rPr>
          <w:rFonts w:ascii="Times New Roman" w:hAnsi="Times New Roman" w:cs="Times New Roman"/>
          <w:lang w:val="ru-RU"/>
        </w:rPr>
        <w:t>более  6</w:t>
      </w:r>
      <w:proofErr w:type="gramEnd"/>
      <w:r w:rsidRPr="001B0E11">
        <w:rPr>
          <w:rFonts w:ascii="Times New Roman" w:hAnsi="Times New Roman" w:cs="Times New Roman"/>
          <w:lang w:val="ru-RU"/>
        </w:rPr>
        <w:t xml:space="preserve"> (шести) месяцев, Гарантийный срок на Оборудование составляет 12 (двенадцать) месяцев с даты подписания Сторонами Акта приема-передачи оборудования (в собственность).</w:t>
      </w:r>
    </w:p>
    <w:p w14:paraId="34014122" w14:textId="77777777" w:rsidR="00763C57"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В документах, относящихся к отдельным единицам Оборудования (сервисная книжка, </w:t>
      </w:r>
      <w:r w:rsidR="000D0734">
        <w:rPr>
          <w:rFonts w:ascii="Times New Roman" w:hAnsi="Times New Roman" w:cs="Times New Roman"/>
          <w:lang w:val="ru-RU"/>
        </w:rPr>
        <w:t>г</w:t>
      </w:r>
      <w:r w:rsidRPr="00D75AEA">
        <w:rPr>
          <w:rFonts w:ascii="Times New Roman" w:hAnsi="Times New Roman" w:cs="Times New Roman"/>
          <w:lang w:val="ru-RU"/>
        </w:rPr>
        <w:t xml:space="preserve">арантийный сертификат, иное), на соответствующее Оборудование может быть установлен Гарантийный срок большей протяжённости, чем указан в </w:t>
      </w:r>
      <w:r w:rsidR="00667481">
        <w:rPr>
          <w:rFonts w:ascii="Times New Roman" w:hAnsi="Times New Roman" w:cs="Times New Roman"/>
          <w:lang w:val="ru-RU"/>
        </w:rPr>
        <w:t xml:space="preserve">п. 5.1. настоящего </w:t>
      </w:r>
      <w:r w:rsidR="00667481" w:rsidRPr="00D75AEA">
        <w:rPr>
          <w:rFonts w:ascii="Times New Roman" w:hAnsi="Times New Roman" w:cs="Times New Roman"/>
          <w:lang w:val="ru-RU"/>
        </w:rPr>
        <w:t>Договор</w:t>
      </w:r>
      <w:r w:rsidR="00667481">
        <w:rPr>
          <w:rFonts w:ascii="Times New Roman" w:hAnsi="Times New Roman" w:cs="Times New Roman"/>
          <w:lang w:val="ru-RU"/>
        </w:rPr>
        <w:t>а</w:t>
      </w:r>
      <w:r w:rsidRPr="00D75AEA">
        <w:rPr>
          <w:rFonts w:ascii="Times New Roman" w:hAnsi="Times New Roman" w:cs="Times New Roman"/>
          <w:lang w:val="ru-RU"/>
        </w:rPr>
        <w:t>.</w:t>
      </w:r>
    </w:p>
    <w:p w14:paraId="2F2C94E3" w14:textId="77777777" w:rsidR="001B0E11" w:rsidRPr="001B0E11" w:rsidRDefault="001B0E11" w:rsidP="001B0E11">
      <w:pPr>
        <w:numPr>
          <w:ilvl w:val="2"/>
          <w:numId w:val="5"/>
        </w:numPr>
        <w:ind w:left="766" w:hanging="57"/>
        <w:jc w:val="both"/>
        <w:rPr>
          <w:rFonts w:ascii="Times New Roman" w:hAnsi="Times New Roman" w:cs="Times New Roman"/>
          <w:highlight w:val="green"/>
          <w:lang w:val="ru-RU"/>
        </w:rPr>
      </w:pPr>
      <w:r w:rsidRPr="001B0E11">
        <w:rPr>
          <w:rFonts w:ascii="Times New Roman" w:hAnsi="Times New Roman" w:cs="Times New Roman"/>
          <w:highlight w:val="green"/>
          <w:lang w:val="ru-RU"/>
        </w:rPr>
        <w:t>Гарантийный срок на счетчик</w:t>
      </w:r>
      <w:r>
        <w:rPr>
          <w:rFonts w:ascii="Times New Roman" w:hAnsi="Times New Roman" w:cs="Times New Roman"/>
          <w:highlight w:val="green"/>
          <w:lang w:val="ru-RU"/>
        </w:rPr>
        <w:t>и</w:t>
      </w:r>
      <w:r w:rsidRPr="001B0E11">
        <w:rPr>
          <w:rFonts w:ascii="Times New Roman" w:hAnsi="Times New Roman" w:cs="Times New Roman"/>
          <w:highlight w:val="green"/>
          <w:lang w:val="ru-RU"/>
        </w:rPr>
        <w:t xml:space="preserve"> воды в сборе с </w:t>
      </w:r>
      <w:proofErr w:type="spellStart"/>
      <w:r w:rsidRPr="001B0E11">
        <w:rPr>
          <w:rFonts w:ascii="Times New Roman" w:hAnsi="Times New Roman" w:cs="Times New Roman"/>
          <w:highlight w:val="green"/>
          <w:lang w:val="ru-RU"/>
        </w:rPr>
        <w:t>радиомодулем</w:t>
      </w:r>
      <w:proofErr w:type="spellEnd"/>
      <w:r w:rsidRPr="001B0E11">
        <w:rPr>
          <w:rFonts w:ascii="Times New Roman" w:hAnsi="Times New Roman" w:cs="Times New Roman"/>
          <w:highlight w:val="green"/>
          <w:lang w:val="ru-RU"/>
        </w:rPr>
        <w:t xml:space="preserve"> и комплектом </w:t>
      </w:r>
      <w:proofErr w:type="spellStart"/>
      <w:r w:rsidRPr="001B0E11">
        <w:rPr>
          <w:rFonts w:ascii="Times New Roman" w:hAnsi="Times New Roman" w:cs="Times New Roman"/>
          <w:highlight w:val="green"/>
          <w:lang w:val="ru-RU"/>
        </w:rPr>
        <w:t>присоединителей</w:t>
      </w:r>
      <w:proofErr w:type="spellEnd"/>
      <w:r w:rsidRPr="001B0E11">
        <w:rPr>
          <w:rFonts w:ascii="Times New Roman" w:hAnsi="Times New Roman" w:cs="Times New Roman"/>
          <w:highlight w:val="green"/>
          <w:lang w:val="ru-RU"/>
        </w:rPr>
        <w:t xml:space="preserve"> WFW25.D110 L / WFK25.D110 L (ГВС/ХВС) </w:t>
      </w:r>
      <w:proofErr w:type="spellStart"/>
      <w:r w:rsidRPr="001B0E11">
        <w:rPr>
          <w:rFonts w:ascii="Times New Roman" w:hAnsi="Times New Roman" w:cs="Times New Roman"/>
          <w:highlight w:val="green"/>
          <w:lang w:val="ru-RU"/>
        </w:rPr>
        <w:t>устанавливется</w:t>
      </w:r>
      <w:proofErr w:type="spellEnd"/>
      <w:r w:rsidRPr="001B0E11">
        <w:rPr>
          <w:rFonts w:ascii="Times New Roman" w:hAnsi="Times New Roman" w:cs="Times New Roman"/>
          <w:highlight w:val="green"/>
          <w:lang w:val="ru-RU"/>
        </w:rPr>
        <w:t xml:space="preserve"> сроком на </w:t>
      </w:r>
      <w:r>
        <w:rPr>
          <w:rFonts w:ascii="Times New Roman" w:hAnsi="Times New Roman" w:cs="Times New Roman"/>
          <w:highlight w:val="green"/>
          <w:lang w:val="ru-RU"/>
        </w:rPr>
        <w:t xml:space="preserve">72 (семьдесят два) </w:t>
      </w:r>
      <w:proofErr w:type="gramStart"/>
      <w:r>
        <w:rPr>
          <w:rFonts w:ascii="Times New Roman" w:hAnsi="Times New Roman" w:cs="Times New Roman"/>
          <w:highlight w:val="green"/>
          <w:lang w:val="ru-RU"/>
        </w:rPr>
        <w:t>месяца.</w:t>
      </w:r>
      <w:r w:rsidRPr="001B0E11">
        <w:rPr>
          <w:rFonts w:ascii="Times New Roman" w:hAnsi="Times New Roman" w:cs="Times New Roman"/>
          <w:highlight w:val="green"/>
          <w:lang w:val="ru-RU"/>
        </w:rPr>
        <w:t>.</w:t>
      </w:r>
      <w:proofErr w:type="gramEnd"/>
      <w:r w:rsidRPr="001B0E11">
        <w:rPr>
          <w:rFonts w:ascii="Times New Roman" w:hAnsi="Times New Roman" w:cs="Times New Roman"/>
          <w:highlight w:val="green"/>
          <w:lang w:val="ru-RU"/>
        </w:rPr>
        <w:t xml:space="preserve"> </w:t>
      </w:r>
    </w:p>
    <w:p w14:paraId="5C5892A4"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w:t>
      </w:r>
      <w:r w:rsidR="00185A6D" w:rsidRPr="00D75AEA">
        <w:rPr>
          <w:rFonts w:ascii="Times New Roman" w:hAnsi="Times New Roman" w:cs="Times New Roman"/>
          <w:lang w:val="ru-RU"/>
        </w:rPr>
        <w:t xml:space="preserve"> </w:t>
      </w:r>
      <w:r w:rsidRPr="00D75AEA">
        <w:rPr>
          <w:rFonts w:ascii="Times New Roman" w:hAnsi="Times New Roman" w:cs="Times New Roman"/>
          <w:lang w:val="ru-RU"/>
        </w:rPr>
        <w:t xml:space="preserve">возникли после его передачи Покупателю </w:t>
      </w:r>
      <w:r w:rsidRPr="00D75AEA">
        <w:rPr>
          <w:rFonts w:ascii="Times New Roman" w:hAnsi="Times New Roman" w:cs="Times New Roman"/>
          <w:lang w:val="ru-RU"/>
        </w:rPr>
        <w:lastRenderedPageBreak/>
        <w:t>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14:paraId="4CFE9709" w14:textId="77777777" w:rsidR="00763C57" w:rsidRPr="001353E1" w:rsidRDefault="00763C57" w:rsidP="00881068">
      <w:pPr>
        <w:numPr>
          <w:ilvl w:val="1"/>
          <w:numId w:val="5"/>
        </w:numPr>
        <w:ind w:left="0" w:firstLine="567"/>
        <w:jc w:val="both"/>
        <w:rPr>
          <w:rFonts w:ascii="Times New Roman" w:hAnsi="Times New Roman" w:cs="Times New Roman"/>
          <w:lang w:val="ru-RU"/>
        </w:rPr>
      </w:pPr>
      <w:r w:rsidRPr="001353E1">
        <w:rPr>
          <w:rFonts w:ascii="Times New Roman" w:hAnsi="Times New Roman" w:cs="Times New Roman"/>
          <w:lang w:val="ru-RU"/>
        </w:rPr>
        <w:t>Если после передачи Покупателю Оборудования Покупатель будет лишён возможности использовать Оборудование</w:t>
      </w:r>
      <w:r w:rsidR="00185A6D" w:rsidRPr="001353E1">
        <w:rPr>
          <w:rFonts w:ascii="Times New Roman" w:hAnsi="Times New Roman" w:cs="Times New Roman"/>
          <w:lang w:val="ru-RU"/>
        </w:rPr>
        <w:t xml:space="preserve"> </w:t>
      </w:r>
      <w:r w:rsidRPr="001353E1">
        <w:rPr>
          <w:rFonts w:ascii="Times New Roman" w:hAnsi="Times New Roman" w:cs="Times New Roman"/>
          <w:lang w:val="ru-RU"/>
        </w:rPr>
        <w:t xml:space="preserve">по обстоятельствам, зависящим от Поставщика, течение Гарантийного срока </w:t>
      </w:r>
      <w:r w:rsidR="001024F0" w:rsidRPr="001353E1">
        <w:rPr>
          <w:rFonts w:ascii="Times New Roman" w:hAnsi="Times New Roman" w:cs="Times New Roman"/>
          <w:lang w:val="ru-RU"/>
        </w:rPr>
        <w:t>продлевается на период</w:t>
      </w:r>
      <w:r w:rsidRPr="001353E1">
        <w:rPr>
          <w:rFonts w:ascii="Times New Roman" w:hAnsi="Times New Roman" w:cs="Times New Roman"/>
          <w:lang w:val="ru-RU"/>
        </w:rPr>
        <w:t xml:space="preserve"> до устранения соответствующих обстоятельств Поставщиком.</w:t>
      </w:r>
    </w:p>
    <w:p w14:paraId="5DF51EF7"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Гарантийный срок продлевается на время, в течение которого Оборудование не </w:t>
      </w:r>
      <w:r w:rsidR="00185A6D" w:rsidRPr="00D75AEA">
        <w:rPr>
          <w:rFonts w:ascii="Times New Roman" w:hAnsi="Times New Roman" w:cs="Times New Roman"/>
          <w:lang w:val="ru-RU"/>
        </w:rPr>
        <w:t>могл</w:t>
      </w:r>
      <w:r w:rsidR="009A2CA9" w:rsidRPr="009A2CA9">
        <w:rPr>
          <w:rFonts w:ascii="Times New Roman" w:hAnsi="Times New Roman" w:cs="Times New Roman"/>
          <w:lang w:val="ru-RU"/>
        </w:rPr>
        <w:t>о</w:t>
      </w:r>
      <w:r w:rsidR="00185A6D" w:rsidRPr="00D75AEA">
        <w:rPr>
          <w:rFonts w:ascii="Times New Roman" w:hAnsi="Times New Roman" w:cs="Times New Roman"/>
          <w:lang w:val="ru-RU"/>
        </w:rPr>
        <w:t xml:space="preserve"> </w:t>
      </w:r>
      <w:r w:rsidRPr="00D75AEA">
        <w:rPr>
          <w:rFonts w:ascii="Times New Roman" w:hAnsi="Times New Roman" w:cs="Times New Roman"/>
          <w:lang w:val="ru-RU"/>
        </w:rPr>
        <w:t xml:space="preserve">быть </w:t>
      </w:r>
      <w:r w:rsidR="00185A6D" w:rsidRPr="00D75AEA">
        <w:rPr>
          <w:rFonts w:ascii="Times New Roman" w:hAnsi="Times New Roman" w:cs="Times New Roman"/>
          <w:lang w:val="ru-RU"/>
        </w:rPr>
        <w:t>использован</w:t>
      </w:r>
      <w:r w:rsidR="009A2CA9">
        <w:rPr>
          <w:rFonts w:ascii="Times New Roman" w:hAnsi="Times New Roman" w:cs="Times New Roman"/>
          <w:lang w:val="ru-RU"/>
        </w:rPr>
        <w:t>о</w:t>
      </w:r>
      <w:r w:rsidR="00185A6D" w:rsidRPr="00D75AEA">
        <w:rPr>
          <w:rFonts w:ascii="Times New Roman" w:hAnsi="Times New Roman" w:cs="Times New Roman"/>
          <w:lang w:val="ru-RU"/>
        </w:rPr>
        <w:t xml:space="preserve"> </w:t>
      </w:r>
      <w:r w:rsidRPr="00D75AEA">
        <w:rPr>
          <w:rFonts w:ascii="Times New Roman" w:hAnsi="Times New Roman" w:cs="Times New Roman"/>
          <w:lang w:val="ru-RU"/>
        </w:rPr>
        <w:t xml:space="preserve">из-за обнаруженных в </w:t>
      </w:r>
      <w:r w:rsidR="00185A6D" w:rsidRPr="00D75AEA">
        <w:rPr>
          <w:rFonts w:ascii="Times New Roman" w:hAnsi="Times New Roman" w:cs="Times New Roman"/>
          <w:lang w:val="ru-RU"/>
        </w:rPr>
        <w:t>н</w:t>
      </w:r>
      <w:r w:rsidR="009A2CA9">
        <w:rPr>
          <w:rFonts w:ascii="Times New Roman" w:hAnsi="Times New Roman" w:cs="Times New Roman"/>
          <w:lang w:val="ru-RU"/>
        </w:rPr>
        <w:t>ем</w:t>
      </w:r>
      <w:r w:rsidR="00185A6D" w:rsidRPr="00D75AEA">
        <w:rPr>
          <w:rFonts w:ascii="Times New Roman" w:hAnsi="Times New Roman" w:cs="Times New Roman"/>
          <w:lang w:val="ru-RU"/>
        </w:rPr>
        <w:t xml:space="preserve"> </w:t>
      </w:r>
      <w:r w:rsidRPr="00D75AEA">
        <w:rPr>
          <w:rFonts w:ascii="Times New Roman" w:hAnsi="Times New Roman" w:cs="Times New Roman"/>
          <w:lang w:val="ru-RU"/>
        </w:rPr>
        <w:t>недостатков, при условии, что Покупатель уведомит Поставщика о недостатках Оборудования.</w:t>
      </w:r>
    </w:p>
    <w:p w14:paraId="1FB1DCBF"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Если в течение Гарантийного срока Покупатель выявит недостатки Оборудования, которые не могли быть установлены при приёмке Оборудования</w:t>
      </w:r>
      <w:r w:rsidR="00804588" w:rsidRPr="00D75AEA">
        <w:rPr>
          <w:rFonts w:ascii="Times New Roman" w:hAnsi="Times New Roman" w:cs="Times New Roman"/>
          <w:lang w:val="ru-RU"/>
        </w:rPr>
        <w:t xml:space="preserve"> </w:t>
      </w:r>
      <w:r w:rsidRPr="00D75AEA">
        <w:rPr>
          <w:rFonts w:ascii="Times New Roman" w:hAnsi="Times New Roman" w:cs="Times New Roman"/>
          <w:lang w:val="ru-RU"/>
        </w:rPr>
        <w:t xml:space="preserve">согласно </w:t>
      </w:r>
      <w:r w:rsidR="005260BC" w:rsidRPr="00D75AEA">
        <w:rPr>
          <w:rFonts w:ascii="Times New Roman" w:hAnsi="Times New Roman" w:cs="Times New Roman"/>
          <w:lang w:val="ru-RU"/>
        </w:rPr>
        <w:t>условиям</w:t>
      </w:r>
      <w:r w:rsidRPr="00D75AEA">
        <w:rPr>
          <w:rFonts w:ascii="Times New Roman" w:hAnsi="Times New Roman" w:cs="Times New Roman"/>
          <w:lang w:val="ru-RU"/>
        </w:rPr>
        <w:t xml:space="preserve"> настоящего Договора, Покупатель вправе по своему выбору потребовать от Поставщика:</w:t>
      </w:r>
    </w:p>
    <w:p w14:paraId="056E5E43" w14:textId="77777777" w:rsidR="00763C57" w:rsidRPr="00D75AEA" w:rsidRDefault="00763C57"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соразмерного уменьшения цены Оборудования (возврата Покупателю соответствующих денежных средств);</w:t>
      </w:r>
    </w:p>
    <w:p w14:paraId="7622DFC4" w14:textId="77777777" w:rsidR="00763C57" w:rsidRPr="00D75AEA" w:rsidRDefault="009B61BB"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безвозмездного </w:t>
      </w:r>
      <w:r w:rsidR="00763C57" w:rsidRPr="00D75AEA">
        <w:rPr>
          <w:rFonts w:ascii="Times New Roman" w:hAnsi="Times New Roman" w:cs="Times New Roman"/>
          <w:lang w:val="ru-RU"/>
        </w:rPr>
        <w:t>устранения выявленных недостатков силами и за счёт Поставщика;</w:t>
      </w:r>
    </w:p>
    <w:p w14:paraId="32EF6195" w14:textId="77777777" w:rsidR="00763C57" w:rsidRPr="00D75AEA" w:rsidRDefault="00763C57"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возмещения своих расходов на устранение недостатков Оборудования.</w:t>
      </w:r>
    </w:p>
    <w:p w14:paraId="247F62E1"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В случае существенного нарушения тре</w:t>
      </w:r>
      <w:r w:rsidR="00D77BF2" w:rsidRPr="00D75AEA">
        <w:rPr>
          <w:rFonts w:ascii="Times New Roman" w:hAnsi="Times New Roman" w:cs="Times New Roman"/>
          <w:lang w:val="ru-RU"/>
        </w:rPr>
        <w:t xml:space="preserve">бований к качеству Оборудования </w:t>
      </w:r>
      <w:r w:rsidRPr="00D75AEA">
        <w:rPr>
          <w:rFonts w:ascii="Times New Roman" w:hAnsi="Times New Roman" w:cs="Times New Roman"/>
          <w:lang w:val="ru-RU"/>
        </w:rPr>
        <w:t>Покупатель вправе по своему выбору:</w:t>
      </w:r>
    </w:p>
    <w:p w14:paraId="46010BBC" w14:textId="77777777" w:rsidR="00763C57" w:rsidRPr="00D75AEA" w:rsidRDefault="00763C57"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потребовать от Поставщика замены Оборудования ненадлежащего качества на Оборудование, соответствующее условиям настоящего Договора;</w:t>
      </w:r>
    </w:p>
    <w:p w14:paraId="312BF567" w14:textId="77777777" w:rsidR="00763C57" w:rsidRPr="00D75AEA" w:rsidRDefault="00763C57" w:rsidP="00203473">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в одностороннем внесудебном порядке отказаться от исполнения </w:t>
      </w:r>
      <w:r w:rsidR="005260BC" w:rsidRPr="00D75AEA">
        <w:rPr>
          <w:rFonts w:ascii="Times New Roman" w:hAnsi="Times New Roman" w:cs="Times New Roman"/>
          <w:lang w:val="ru-RU"/>
        </w:rPr>
        <w:t xml:space="preserve">обязательств по </w:t>
      </w:r>
      <w:r w:rsidR="0001247A" w:rsidRPr="00D75AEA">
        <w:rPr>
          <w:rFonts w:ascii="Times New Roman" w:hAnsi="Times New Roman" w:cs="Times New Roman"/>
          <w:lang w:val="ru-RU"/>
        </w:rPr>
        <w:t>Договору, а также</w:t>
      </w:r>
      <w:r w:rsidRPr="00D75AEA">
        <w:rPr>
          <w:rFonts w:ascii="Times New Roman" w:hAnsi="Times New Roman" w:cs="Times New Roman"/>
          <w:lang w:val="ru-RU"/>
        </w:rPr>
        <w:t xml:space="preserve"> заявить соответствующие определённые законодательством Российской Федерации требования.</w:t>
      </w:r>
    </w:p>
    <w:p w14:paraId="7E723C8B"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9B359C">
        <w:rPr>
          <w:rFonts w:ascii="Times New Roman" w:hAnsi="Times New Roman" w:cs="Times New Roman"/>
          <w:highlight w:val="yellow"/>
          <w:lang w:val="ru-RU"/>
        </w:rPr>
        <w:t xml:space="preserve">Поставщик обязуется осуществлять ремонт (замену) Оборудования в срок не более </w:t>
      </w:r>
      <w:r w:rsidR="00CA5D1E" w:rsidRPr="009B359C">
        <w:rPr>
          <w:rFonts w:ascii="Times New Roman" w:hAnsi="Times New Roman" w:cs="Times New Roman"/>
          <w:highlight w:val="yellow"/>
          <w:lang w:val="ru-RU"/>
        </w:rPr>
        <w:t xml:space="preserve">2 </w:t>
      </w:r>
      <w:r w:rsidR="003F6945" w:rsidRPr="009B359C">
        <w:rPr>
          <w:rFonts w:ascii="Times New Roman" w:hAnsi="Times New Roman" w:cs="Times New Roman"/>
          <w:highlight w:val="yellow"/>
          <w:lang w:val="ru-RU"/>
        </w:rPr>
        <w:t>(</w:t>
      </w:r>
      <w:r w:rsidR="00CA5D1E" w:rsidRPr="009B359C">
        <w:rPr>
          <w:rFonts w:ascii="Times New Roman" w:hAnsi="Times New Roman" w:cs="Times New Roman"/>
          <w:highlight w:val="yellow"/>
          <w:lang w:val="ru-RU"/>
        </w:rPr>
        <w:t>двух</w:t>
      </w:r>
      <w:r w:rsidR="003F6945" w:rsidRPr="009B359C">
        <w:rPr>
          <w:rFonts w:ascii="Times New Roman" w:hAnsi="Times New Roman" w:cs="Times New Roman"/>
          <w:highlight w:val="yellow"/>
          <w:lang w:val="ru-RU"/>
        </w:rPr>
        <w:t xml:space="preserve">) </w:t>
      </w:r>
      <w:r w:rsidR="00CA5D1E" w:rsidRPr="009B359C">
        <w:rPr>
          <w:rFonts w:ascii="Times New Roman" w:hAnsi="Times New Roman" w:cs="Times New Roman"/>
          <w:highlight w:val="yellow"/>
          <w:lang w:val="ru-RU"/>
        </w:rPr>
        <w:t xml:space="preserve">месяцев </w:t>
      </w:r>
      <w:r w:rsidRPr="009B359C">
        <w:rPr>
          <w:rFonts w:ascii="Times New Roman" w:hAnsi="Times New Roman" w:cs="Times New Roman"/>
          <w:highlight w:val="yellow"/>
          <w:lang w:val="ru-RU"/>
        </w:rPr>
        <w:t>с даты получения уведомления Покупателя.</w:t>
      </w:r>
      <w:r w:rsidRPr="00D75AEA">
        <w:rPr>
          <w:rFonts w:ascii="Times New Roman" w:hAnsi="Times New Roman" w:cs="Times New Roman"/>
          <w:lang w:val="ru-RU"/>
        </w:rPr>
        <w:t xml:space="preserve"> Датой завершения ремонта (замены) считается дата получения Покупателем замененного или отремонтированного Оборудования по соответствующему адресу </w:t>
      </w:r>
      <w:r w:rsidR="00D96CAE">
        <w:rPr>
          <w:rFonts w:ascii="Times New Roman" w:hAnsi="Times New Roman" w:cs="Times New Roman"/>
          <w:lang w:val="ru-RU"/>
        </w:rPr>
        <w:t>доставки</w:t>
      </w:r>
      <w:r w:rsidRPr="00D75AEA">
        <w:rPr>
          <w:rFonts w:ascii="Times New Roman" w:hAnsi="Times New Roman" w:cs="Times New Roman"/>
          <w:lang w:val="ru-RU"/>
        </w:rPr>
        <w:t>. В подтверждение завершения ремонта (замены) Оборудования Стороны составляют письменный акт.</w:t>
      </w:r>
    </w:p>
    <w:p w14:paraId="7F898F50"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14:paraId="5B4BE2C7"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При выполнении </w:t>
      </w:r>
      <w:r w:rsidR="00AE4FFF">
        <w:rPr>
          <w:rFonts w:ascii="Times New Roman" w:hAnsi="Times New Roman" w:cs="Times New Roman"/>
          <w:lang w:val="ru-RU"/>
        </w:rPr>
        <w:t>условий</w:t>
      </w:r>
      <w:r w:rsidRPr="00D75AEA">
        <w:rPr>
          <w:rFonts w:ascii="Times New Roman" w:hAnsi="Times New Roman" w:cs="Times New Roman"/>
          <w:lang w:val="ru-RU"/>
        </w:rPr>
        <w:t xml:space="preserve">, указанных в </w:t>
      </w:r>
      <w:proofErr w:type="spellStart"/>
      <w:r w:rsidRPr="00D75AEA">
        <w:rPr>
          <w:rFonts w:ascii="Times New Roman" w:hAnsi="Times New Roman" w:cs="Times New Roman"/>
          <w:lang w:val="ru-RU"/>
        </w:rPr>
        <w:t>п.п</w:t>
      </w:r>
      <w:proofErr w:type="spellEnd"/>
      <w:r w:rsidRPr="00D75AEA">
        <w:rPr>
          <w:rFonts w:ascii="Times New Roman" w:hAnsi="Times New Roman" w:cs="Times New Roman"/>
          <w:lang w:val="ru-RU"/>
        </w:rPr>
        <w:t xml:space="preserve">. 5.6.2, 5.7.1, 5.7.2, </w:t>
      </w:r>
      <w:r w:rsidR="00185A6D" w:rsidRPr="00D75AEA">
        <w:rPr>
          <w:rFonts w:ascii="Times New Roman" w:hAnsi="Times New Roman" w:cs="Times New Roman"/>
          <w:lang w:val="ru-RU"/>
        </w:rPr>
        <w:t xml:space="preserve">и обязательств Поставщика, указанных в п. </w:t>
      </w:r>
      <w:r w:rsidRPr="00D75AEA">
        <w:rPr>
          <w:rFonts w:ascii="Times New Roman" w:hAnsi="Times New Roman" w:cs="Times New Roman"/>
          <w:lang w:val="ru-RU"/>
        </w:rPr>
        <w:t>5.8</w:t>
      </w:r>
      <w:r w:rsidR="006771C8">
        <w:rPr>
          <w:rFonts w:ascii="Times New Roman" w:hAnsi="Times New Roman" w:cs="Times New Roman"/>
          <w:lang w:val="ru-RU"/>
        </w:rPr>
        <w:t xml:space="preserve"> </w:t>
      </w:r>
      <w:r w:rsidRPr="00D75AEA">
        <w:rPr>
          <w:rFonts w:ascii="Times New Roman" w:hAnsi="Times New Roman" w:cs="Times New Roman"/>
          <w:lang w:val="ru-RU"/>
        </w:rPr>
        <w:t>настоящего Договора, Поставщик обязуется своими силами и за свой счёт обеспечивать:</w:t>
      </w:r>
    </w:p>
    <w:p w14:paraId="0947C9BB" w14:textId="77777777" w:rsidR="00763C57" w:rsidRPr="00D75AEA" w:rsidRDefault="00763C57"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погрузку, транспортировку и разгрузку Оборудования на период транспортировки от соответствующего адреса </w:t>
      </w:r>
      <w:r w:rsidR="00D96CAE">
        <w:rPr>
          <w:rFonts w:ascii="Times New Roman" w:hAnsi="Times New Roman" w:cs="Times New Roman"/>
          <w:lang w:val="ru-RU"/>
        </w:rPr>
        <w:t>доставки</w:t>
      </w:r>
      <w:r w:rsidRPr="00D75AEA">
        <w:rPr>
          <w:rFonts w:ascii="Times New Roman" w:hAnsi="Times New Roman" w:cs="Times New Roman"/>
          <w:lang w:val="ru-RU"/>
        </w:rPr>
        <w:t xml:space="preserve"> до места проведения ремонта и обратно (в случае ремонта или замены);</w:t>
      </w:r>
    </w:p>
    <w:p w14:paraId="2212D1D1" w14:textId="77777777" w:rsidR="00763C57" w:rsidRPr="00D75AEA" w:rsidRDefault="00763C57" w:rsidP="00881068">
      <w:pPr>
        <w:numPr>
          <w:ilvl w:val="2"/>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вывоз Оборудования по каждому соответствующему адресу </w:t>
      </w:r>
      <w:r w:rsidR="001353E1" w:rsidRPr="001353E1">
        <w:rPr>
          <w:rFonts w:ascii="Times New Roman" w:hAnsi="Times New Roman" w:cs="Times New Roman"/>
          <w:color w:val="000000" w:themeColor="text1"/>
          <w:lang w:val="ru-RU"/>
        </w:rPr>
        <w:t>доставки</w:t>
      </w:r>
      <w:r w:rsidRPr="00D75AEA">
        <w:rPr>
          <w:rFonts w:ascii="Times New Roman" w:hAnsi="Times New Roman" w:cs="Times New Roman"/>
          <w:lang w:val="ru-RU"/>
        </w:rPr>
        <w:t xml:space="preserve"> (в случае, если Покупатель заявит об отказе от исполнения </w:t>
      </w:r>
      <w:r w:rsidR="00DD2EEB">
        <w:rPr>
          <w:rFonts w:ascii="Times New Roman" w:hAnsi="Times New Roman" w:cs="Times New Roman"/>
          <w:lang w:val="ru-RU"/>
        </w:rPr>
        <w:t>Договора</w:t>
      </w:r>
      <w:r w:rsidRPr="00D75AEA">
        <w:rPr>
          <w:rFonts w:ascii="Times New Roman" w:hAnsi="Times New Roman" w:cs="Times New Roman"/>
          <w:lang w:val="ru-RU"/>
        </w:rPr>
        <w:t>)</w:t>
      </w:r>
      <w:r w:rsidR="00667481">
        <w:rPr>
          <w:rFonts w:ascii="Times New Roman" w:hAnsi="Times New Roman" w:cs="Times New Roman"/>
          <w:lang w:val="ru-RU"/>
        </w:rPr>
        <w:t>.</w:t>
      </w:r>
    </w:p>
    <w:p w14:paraId="47081252"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В целях проведения ремонта (замены) Оборудования Покупатель вправе своими силами за счёт Поставщика осуществлять транспортировку соответствующего Оборудования от адреса </w:t>
      </w:r>
      <w:proofErr w:type="gramStart"/>
      <w:r w:rsidR="001353E1" w:rsidRPr="001353E1">
        <w:rPr>
          <w:rFonts w:ascii="Times New Roman" w:hAnsi="Times New Roman" w:cs="Times New Roman"/>
          <w:lang w:val="ru-RU"/>
        </w:rPr>
        <w:t xml:space="preserve">доставки </w:t>
      </w:r>
      <w:r w:rsidRPr="00D75AEA">
        <w:rPr>
          <w:rFonts w:ascii="Times New Roman" w:hAnsi="Times New Roman" w:cs="Times New Roman"/>
          <w:lang w:val="ru-RU"/>
        </w:rPr>
        <w:t xml:space="preserve"> до</w:t>
      </w:r>
      <w:proofErr w:type="gramEnd"/>
      <w:r w:rsidRPr="00D75AEA">
        <w:rPr>
          <w:rFonts w:ascii="Times New Roman" w:hAnsi="Times New Roman" w:cs="Times New Roman"/>
          <w:lang w:val="ru-RU"/>
        </w:rPr>
        <w:t xml:space="preserve"> места проведения ремонта (замены) и (или) обратно.</w:t>
      </w:r>
    </w:p>
    <w:p w14:paraId="1BB3B400" w14:textId="77777777" w:rsidR="000C45E1" w:rsidRPr="00D75AEA" w:rsidRDefault="000C45E1" w:rsidP="009B61BB">
      <w:pPr>
        <w:ind w:firstLine="567"/>
        <w:jc w:val="both"/>
        <w:rPr>
          <w:rFonts w:ascii="Times New Roman" w:hAnsi="Times New Roman" w:cs="Times New Roman"/>
          <w:i/>
          <w:lang w:val="ru-RU"/>
        </w:rPr>
      </w:pPr>
    </w:p>
    <w:p w14:paraId="580D202B"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ТРЕБОВАНИЯ К ДОКУМЕНТАМ, ОТНОСЯЩИМСЯ К ОБОРУДОВАНИЮ</w:t>
      </w:r>
    </w:p>
    <w:p w14:paraId="0A97E5FE" w14:textId="77777777" w:rsidR="00763C57" w:rsidRPr="00D75AEA" w:rsidRDefault="00763C57" w:rsidP="00881068">
      <w:pPr>
        <w:ind w:firstLine="567"/>
        <w:jc w:val="both"/>
        <w:rPr>
          <w:rFonts w:ascii="Times New Roman" w:hAnsi="Times New Roman" w:cs="Times New Roman"/>
          <w:lang w:val="ru-RU"/>
        </w:rPr>
      </w:pPr>
    </w:p>
    <w:p w14:paraId="005F08FC" w14:textId="77777777" w:rsidR="00BC5C0B" w:rsidRPr="00642DD7" w:rsidRDefault="00611B35" w:rsidP="00EE6E71">
      <w:pPr>
        <w:numPr>
          <w:ilvl w:val="1"/>
          <w:numId w:val="5"/>
        </w:numPr>
        <w:ind w:left="0" w:firstLine="567"/>
        <w:jc w:val="both"/>
        <w:rPr>
          <w:rFonts w:ascii="Times New Roman" w:hAnsi="Times New Roman" w:cs="Times New Roman"/>
          <w:lang w:val="ru-RU"/>
        </w:rPr>
      </w:pPr>
      <w:r w:rsidRPr="00642DD7">
        <w:rPr>
          <w:rFonts w:ascii="Times New Roman" w:hAnsi="Times New Roman" w:cs="Times New Roman"/>
          <w:lang w:val="ru-RU"/>
        </w:rPr>
        <w:t>Поставщик обязуется передать Покупателю</w:t>
      </w:r>
      <w:r w:rsidR="00642DD7" w:rsidRPr="00642DD7">
        <w:rPr>
          <w:rFonts w:ascii="Times New Roman" w:hAnsi="Times New Roman" w:cs="Times New Roman"/>
          <w:lang w:val="ru-RU"/>
        </w:rPr>
        <w:t xml:space="preserve"> </w:t>
      </w:r>
      <w:r w:rsidRPr="00642DD7">
        <w:rPr>
          <w:rFonts w:ascii="Times New Roman" w:hAnsi="Times New Roman" w:cs="Times New Roman"/>
          <w:lang w:val="ru-RU"/>
        </w:rPr>
        <w:t xml:space="preserve">все относящиеся к Оборудованию документы (технический паспорт, сервисную книжку, инструкцию по эксплуатации, перечень </w:t>
      </w:r>
      <w:r w:rsidR="00AE4FFF">
        <w:rPr>
          <w:rFonts w:ascii="Times New Roman" w:hAnsi="Times New Roman" w:cs="Times New Roman"/>
          <w:lang w:val="ru-RU"/>
        </w:rPr>
        <w:t>программного обеспечения</w:t>
      </w:r>
      <w:r w:rsidRPr="00642DD7">
        <w:rPr>
          <w:rFonts w:ascii="Times New Roman" w:hAnsi="Times New Roman" w:cs="Times New Roman"/>
          <w:lang w:val="ru-RU"/>
        </w:rPr>
        <w:t xml:space="preserve">, установленного на </w:t>
      </w:r>
      <w:proofErr w:type="gramStart"/>
      <w:r w:rsidRPr="00642DD7">
        <w:rPr>
          <w:rFonts w:ascii="Times New Roman" w:hAnsi="Times New Roman" w:cs="Times New Roman"/>
          <w:lang w:val="ru-RU"/>
        </w:rPr>
        <w:t>Оборудовании  и</w:t>
      </w:r>
      <w:proofErr w:type="gramEnd"/>
      <w:r w:rsidRPr="00642DD7">
        <w:rPr>
          <w:rFonts w:ascii="Times New Roman" w:hAnsi="Times New Roman" w:cs="Times New Roman"/>
          <w:lang w:val="ru-RU"/>
        </w:rPr>
        <w:t xml:space="preserve"> </w:t>
      </w:r>
      <w:r w:rsidRPr="00642DD7">
        <w:rPr>
          <w:rFonts w:ascii="Times New Roman" w:hAnsi="Times New Roman" w:cs="Times New Roman"/>
          <w:lang w:val="ru-RU"/>
        </w:rPr>
        <w:lastRenderedPageBreak/>
        <w:t>т.п.), предусмотренные нормативными правовыми актами Российской Ф</w:t>
      </w:r>
      <w:r w:rsidR="00642DD7" w:rsidRPr="00642DD7">
        <w:rPr>
          <w:rFonts w:ascii="Times New Roman" w:hAnsi="Times New Roman" w:cs="Times New Roman"/>
          <w:lang w:val="ru-RU"/>
        </w:rPr>
        <w:t>едерации и настоящим Договором</w:t>
      </w:r>
      <w:r w:rsidR="00BC5C0B" w:rsidRPr="00642DD7">
        <w:rPr>
          <w:rFonts w:ascii="Times New Roman" w:hAnsi="Times New Roman" w:cs="Times New Roman"/>
          <w:lang w:val="ru-RU"/>
        </w:rPr>
        <w:t>.</w:t>
      </w:r>
    </w:p>
    <w:p w14:paraId="58E85881"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w:t>
      </w:r>
      <w:r w:rsidR="00642DD7">
        <w:rPr>
          <w:rFonts w:ascii="Times New Roman" w:hAnsi="Times New Roman" w:cs="Times New Roman"/>
          <w:lang w:val="ru-RU"/>
        </w:rPr>
        <w:t xml:space="preserve"> </w:t>
      </w:r>
      <w:r w:rsidRPr="00D75AEA">
        <w:rPr>
          <w:rFonts w:ascii="Times New Roman" w:hAnsi="Times New Roman" w:cs="Times New Roman"/>
          <w:lang w:val="ru-RU"/>
        </w:rPr>
        <w:t>техническим регламентам, стандартам, сводам правил, иным требованиям, Поставщик обязуется передать Покупателю сертификаты соответствия, протоколы испытаний и иные документы, которые подтверждают соответствие Оборудования</w:t>
      </w:r>
      <w:r w:rsidR="0095022A" w:rsidRPr="00D75AEA">
        <w:rPr>
          <w:rFonts w:ascii="Times New Roman" w:hAnsi="Times New Roman" w:cs="Times New Roman"/>
          <w:lang w:val="ru-RU"/>
        </w:rPr>
        <w:t xml:space="preserve"> </w:t>
      </w:r>
      <w:r w:rsidRPr="00D75AEA">
        <w:rPr>
          <w:rFonts w:ascii="Times New Roman" w:hAnsi="Times New Roman" w:cs="Times New Roman"/>
          <w:lang w:val="ru-RU"/>
        </w:rPr>
        <w:t>указанным требованиям.</w:t>
      </w:r>
    </w:p>
    <w:p w14:paraId="6498261A"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14:paraId="3BFAA87C"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Документы, указанные в </w:t>
      </w:r>
      <w:proofErr w:type="spellStart"/>
      <w:r w:rsidRPr="00D75AEA">
        <w:rPr>
          <w:rFonts w:ascii="Times New Roman" w:hAnsi="Times New Roman" w:cs="Times New Roman"/>
          <w:lang w:val="ru-RU"/>
        </w:rPr>
        <w:t>п.п</w:t>
      </w:r>
      <w:proofErr w:type="spellEnd"/>
      <w:r w:rsidRPr="00D75AEA">
        <w:rPr>
          <w:rFonts w:ascii="Times New Roman" w:hAnsi="Times New Roman" w:cs="Times New Roman"/>
          <w:lang w:val="ru-RU"/>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14:paraId="1A1E6C40" w14:textId="77777777" w:rsidR="00763C57" w:rsidRPr="00F816F8" w:rsidRDefault="00611B35" w:rsidP="00AE4FFF">
      <w:pPr>
        <w:numPr>
          <w:ilvl w:val="1"/>
          <w:numId w:val="5"/>
        </w:numPr>
        <w:ind w:left="0" w:firstLine="567"/>
        <w:jc w:val="both"/>
        <w:rPr>
          <w:rFonts w:ascii="Times New Roman" w:hAnsi="Times New Roman" w:cs="Times New Roman"/>
          <w:lang w:val="ru-RU"/>
        </w:rPr>
      </w:pPr>
      <w:r w:rsidRPr="002340D3">
        <w:rPr>
          <w:rFonts w:ascii="Times New Roman" w:hAnsi="Times New Roman" w:cs="Times New Roman"/>
          <w:lang w:val="ru-RU"/>
        </w:rPr>
        <w:t xml:space="preserve">Если Покупатель не получит заверенные копии (подлинники) документов, указанных в </w:t>
      </w:r>
      <w:proofErr w:type="spellStart"/>
      <w:r w:rsidRPr="002340D3">
        <w:rPr>
          <w:rFonts w:ascii="Times New Roman" w:hAnsi="Times New Roman" w:cs="Times New Roman"/>
          <w:lang w:val="ru-RU"/>
        </w:rPr>
        <w:t>п.п</w:t>
      </w:r>
      <w:proofErr w:type="spellEnd"/>
      <w:r w:rsidRPr="002340D3">
        <w:rPr>
          <w:rFonts w:ascii="Times New Roman" w:hAnsi="Times New Roman" w:cs="Times New Roman"/>
          <w:lang w:val="ru-RU"/>
        </w:rPr>
        <w:t xml:space="preserve">. 6.1 – 6.3 настоящего Договора, Покупатель вправе назначить Поставщику разумный срок для их передачи. </w:t>
      </w:r>
    </w:p>
    <w:p w14:paraId="1C2B8681" w14:textId="77777777" w:rsidR="00F816F8" w:rsidRPr="002340D3" w:rsidRDefault="00F816F8" w:rsidP="00F816F8">
      <w:pPr>
        <w:ind w:left="567"/>
        <w:jc w:val="both"/>
        <w:rPr>
          <w:rFonts w:ascii="Times New Roman" w:hAnsi="Times New Roman" w:cs="Times New Roman"/>
          <w:lang w:val="ru-RU"/>
        </w:rPr>
      </w:pPr>
    </w:p>
    <w:p w14:paraId="4CD3BFA1"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ДОСТАВКА ОБОРУДОВАНИЯ</w:t>
      </w:r>
    </w:p>
    <w:p w14:paraId="726B693D" w14:textId="77777777" w:rsidR="00763C57" w:rsidRPr="00D75AEA" w:rsidRDefault="00763C57" w:rsidP="00881068">
      <w:pPr>
        <w:ind w:firstLine="567"/>
        <w:jc w:val="both"/>
        <w:rPr>
          <w:rFonts w:ascii="Times New Roman" w:hAnsi="Times New Roman" w:cs="Times New Roman"/>
          <w:lang w:val="ru-RU"/>
        </w:rPr>
      </w:pPr>
    </w:p>
    <w:p w14:paraId="1DB13CA1" w14:textId="77777777" w:rsidR="00763C57" w:rsidRPr="00D75AEA" w:rsidRDefault="005260BC" w:rsidP="005260BC">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Доставка Оборудования осуществляется путём отгрузки Оборудования по Адресам </w:t>
      </w:r>
      <w:r w:rsidRPr="000855E2">
        <w:rPr>
          <w:rFonts w:ascii="Times New Roman" w:hAnsi="Times New Roman" w:cs="Times New Roman"/>
          <w:lang w:val="ru-RU"/>
        </w:rPr>
        <w:t>доставки в сроки, установленные</w:t>
      </w:r>
      <w:r w:rsidRPr="00D75AEA">
        <w:rPr>
          <w:rFonts w:ascii="Times New Roman" w:hAnsi="Times New Roman" w:cs="Times New Roman"/>
          <w:lang w:val="ru-RU"/>
        </w:rPr>
        <w:t xml:space="preserve"> в </w:t>
      </w:r>
      <w:r w:rsidR="00642DE9">
        <w:rPr>
          <w:rFonts w:ascii="Times New Roman" w:hAnsi="Times New Roman" w:cs="Times New Roman"/>
          <w:lang w:val="ru-RU"/>
        </w:rPr>
        <w:t>Приложении №1</w:t>
      </w:r>
      <w:r w:rsidR="00667481">
        <w:rPr>
          <w:rFonts w:ascii="Times New Roman" w:hAnsi="Times New Roman" w:cs="Times New Roman"/>
          <w:lang w:val="ru-RU"/>
        </w:rPr>
        <w:t xml:space="preserve"> к настоящему Договору</w:t>
      </w:r>
      <w:r w:rsidR="00763C57" w:rsidRPr="00D75AEA">
        <w:rPr>
          <w:rFonts w:ascii="Times New Roman" w:hAnsi="Times New Roman" w:cs="Times New Roman"/>
          <w:lang w:val="ru-RU"/>
        </w:rPr>
        <w:t xml:space="preserve">. </w:t>
      </w:r>
    </w:p>
    <w:p w14:paraId="336F9C85" w14:textId="77777777" w:rsidR="00763C57" w:rsidRPr="00D75AEA" w:rsidRDefault="00763C57" w:rsidP="005260BC">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Поставщик обязуется своими силами и за свой счёт осуществлять погрузку, транспортировку и разгрузку Оборудования на период до перехода к Покупателю права собственности на Оборудование.</w:t>
      </w:r>
    </w:p>
    <w:p w14:paraId="5BD45E5A" w14:textId="77777777" w:rsidR="00763C57" w:rsidRPr="00D75AEA" w:rsidRDefault="00763C57" w:rsidP="005260BC">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Плата за выполнение обязательств Поставщика, указанных в </w:t>
      </w:r>
      <w:proofErr w:type="spellStart"/>
      <w:r w:rsidRPr="00D75AEA">
        <w:rPr>
          <w:rFonts w:ascii="Times New Roman" w:hAnsi="Times New Roman" w:cs="Times New Roman"/>
          <w:lang w:val="ru-RU"/>
        </w:rPr>
        <w:t>п.п</w:t>
      </w:r>
      <w:proofErr w:type="spellEnd"/>
      <w:r w:rsidRPr="00D75AEA">
        <w:rPr>
          <w:rFonts w:ascii="Times New Roman" w:hAnsi="Times New Roman" w:cs="Times New Roman"/>
          <w:lang w:val="ru-RU"/>
        </w:rPr>
        <w:t xml:space="preserve">. </w:t>
      </w:r>
      <w:r w:rsidR="00A10CD9">
        <w:rPr>
          <w:rFonts w:ascii="Times New Roman" w:hAnsi="Times New Roman" w:cs="Times New Roman"/>
          <w:lang w:val="ru-RU"/>
        </w:rPr>
        <w:t>7</w:t>
      </w:r>
      <w:r w:rsidRPr="00D75AEA">
        <w:rPr>
          <w:rFonts w:ascii="Times New Roman" w:hAnsi="Times New Roman" w:cs="Times New Roman"/>
          <w:lang w:val="ru-RU"/>
        </w:rPr>
        <w:t xml:space="preserve">.1 – </w:t>
      </w:r>
      <w:r w:rsidR="00A10CD9">
        <w:rPr>
          <w:rFonts w:ascii="Times New Roman" w:hAnsi="Times New Roman" w:cs="Times New Roman"/>
          <w:lang w:val="ru-RU"/>
        </w:rPr>
        <w:t>7</w:t>
      </w:r>
      <w:r w:rsidRPr="00D75AEA">
        <w:rPr>
          <w:rFonts w:ascii="Times New Roman" w:hAnsi="Times New Roman" w:cs="Times New Roman"/>
          <w:lang w:val="ru-RU"/>
        </w:rPr>
        <w:t>.2 настоящего Договора, включена в цену Оборудования.</w:t>
      </w:r>
    </w:p>
    <w:p w14:paraId="7D3479D5" w14:textId="77777777" w:rsidR="00F816F8" w:rsidRPr="00D75AEA" w:rsidRDefault="00F816F8" w:rsidP="00D72944">
      <w:pPr>
        <w:ind w:left="567"/>
        <w:jc w:val="both"/>
        <w:rPr>
          <w:rFonts w:ascii="Times New Roman" w:hAnsi="Times New Roman" w:cs="Times New Roman"/>
          <w:lang w:val="ru-RU"/>
        </w:rPr>
      </w:pPr>
    </w:p>
    <w:p w14:paraId="6132EA18" w14:textId="77777777" w:rsidR="00763C57" w:rsidRPr="00D75AEA" w:rsidRDefault="00763C57" w:rsidP="00881068">
      <w:pPr>
        <w:ind w:firstLine="567"/>
        <w:jc w:val="both"/>
        <w:rPr>
          <w:rFonts w:ascii="Times New Roman" w:hAnsi="Times New Roman" w:cs="Times New Roman"/>
          <w:lang w:val="ru-RU"/>
        </w:rPr>
      </w:pPr>
    </w:p>
    <w:p w14:paraId="794B9586"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ПРИЁМКА ОБОРУДОВАНИЯ</w:t>
      </w:r>
    </w:p>
    <w:p w14:paraId="63B42AB7"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Поставщик обязуется одновременно с передачей партии Оборудования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D75AEA">
        <w:rPr>
          <w:rFonts w:ascii="Times New Roman" w:hAnsi="Times New Roman" w:cs="Times New Roman"/>
          <w:lang w:val="ru-RU"/>
        </w:rPr>
        <w:t>п.п</w:t>
      </w:r>
      <w:proofErr w:type="spellEnd"/>
      <w:r w:rsidRPr="00D75AEA">
        <w:rPr>
          <w:rFonts w:ascii="Times New Roman" w:hAnsi="Times New Roman" w:cs="Times New Roman"/>
          <w:lang w:val="ru-RU"/>
        </w:rPr>
        <w:t>. 6.1 – 6.3, настоящего Договора).</w:t>
      </w:r>
    </w:p>
    <w:p w14:paraId="11D7A432" w14:textId="77777777" w:rsidR="0045141D" w:rsidRPr="00D72944" w:rsidRDefault="0045141D" w:rsidP="001E325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Осмотр и проверка Оборудования на предмет соответствия условиям </w:t>
      </w:r>
      <w:r w:rsidR="0010331F">
        <w:rPr>
          <w:rFonts w:ascii="Times New Roman" w:hAnsi="Times New Roman" w:cs="Times New Roman"/>
          <w:lang w:val="ru-RU"/>
        </w:rPr>
        <w:t xml:space="preserve">настоящего </w:t>
      </w:r>
      <w:r w:rsidRPr="00D75AEA">
        <w:rPr>
          <w:rFonts w:ascii="Times New Roman" w:hAnsi="Times New Roman" w:cs="Times New Roman"/>
          <w:lang w:val="ru-RU"/>
        </w:rPr>
        <w:t xml:space="preserve">Договора осуществляются представителями Покупателя и Поставщика </w:t>
      </w:r>
      <w:r w:rsidR="00084F8C">
        <w:rPr>
          <w:rFonts w:ascii="Times New Roman" w:hAnsi="Times New Roman" w:cs="Times New Roman"/>
          <w:lang w:val="ru-RU"/>
        </w:rPr>
        <w:t xml:space="preserve">в </w:t>
      </w:r>
      <w:r w:rsidR="0010331F">
        <w:rPr>
          <w:rFonts w:ascii="Times New Roman" w:hAnsi="Times New Roman" w:cs="Times New Roman"/>
          <w:lang w:val="ru-RU"/>
        </w:rPr>
        <w:t xml:space="preserve">дату </w:t>
      </w:r>
      <w:r w:rsidR="00084F8C">
        <w:rPr>
          <w:rFonts w:ascii="Times New Roman" w:hAnsi="Times New Roman" w:cs="Times New Roman"/>
          <w:lang w:val="ru-RU"/>
        </w:rPr>
        <w:t>приемки результат</w:t>
      </w:r>
      <w:r w:rsidR="00B4357B">
        <w:rPr>
          <w:rFonts w:ascii="Times New Roman" w:hAnsi="Times New Roman" w:cs="Times New Roman"/>
          <w:lang w:val="ru-RU"/>
        </w:rPr>
        <w:t>ов</w:t>
      </w:r>
      <w:r w:rsidR="00084F8C">
        <w:rPr>
          <w:rFonts w:ascii="Times New Roman" w:hAnsi="Times New Roman" w:cs="Times New Roman"/>
          <w:lang w:val="ru-RU"/>
        </w:rPr>
        <w:t xml:space="preserve"> Работ</w:t>
      </w:r>
      <w:r w:rsidR="00B4357B">
        <w:rPr>
          <w:rFonts w:ascii="Times New Roman" w:hAnsi="Times New Roman" w:cs="Times New Roman"/>
          <w:lang w:val="ru-RU"/>
        </w:rPr>
        <w:t xml:space="preserve"> </w:t>
      </w:r>
      <w:r w:rsidR="00B4357B" w:rsidRPr="00D75AEA">
        <w:rPr>
          <w:rFonts w:ascii="Times New Roman" w:hAnsi="Times New Roman" w:cs="Times New Roman"/>
          <w:lang w:val="ru-RU"/>
        </w:rPr>
        <w:t xml:space="preserve">в соответствии с </w:t>
      </w:r>
      <w:proofErr w:type="spellStart"/>
      <w:r w:rsidR="00B4357B" w:rsidRPr="00D75AEA">
        <w:rPr>
          <w:rFonts w:ascii="Times New Roman" w:hAnsi="Times New Roman" w:cs="Times New Roman"/>
          <w:lang w:val="ru-RU"/>
        </w:rPr>
        <w:t>п.</w:t>
      </w:r>
      <w:r w:rsidR="00633A70">
        <w:rPr>
          <w:rFonts w:ascii="Times New Roman" w:hAnsi="Times New Roman" w:cs="Times New Roman"/>
          <w:lang w:val="ru-RU"/>
        </w:rPr>
        <w:t>п</w:t>
      </w:r>
      <w:proofErr w:type="spellEnd"/>
      <w:r w:rsidR="00633A70">
        <w:rPr>
          <w:rFonts w:ascii="Times New Roman" w:hAnsi="Times New Roman" w:cs="Times New Roman"/>
          <w:lang w:val="ru-RU"/>
        </w:rPr>
        <w:t>.</w:t>
      </w:r>
      <w:r w:rsidR="00B4357B" w:rsidRPr="00D75AEA">
        <w:rPr>
          <w:rFonts w:ascii="Times New Roman" w:hAnsi="Times New Roman" w:cs="Times New Roman"/>
          <w:lang w:val="ru-RU"/>
        </w:rPr>
        <w:t xml:space="preserve"> </w:t>
      </w:r>
      <w:r w:rsidR="00B4357B">
        <w:rPr>
          <w:rFonts w:ascii="Times New Roman" w:hAnsi="Times New Roman" w:cs="Times New Roman"/>
          <w:lang w:val="ru-RU"/>
        </w:rPr>
        <w:t>11.</w:t>
      </w:r>
      <w:r w:rsidR="00C91C59">
        <w:rPr>
          <w:rFonts w:ascii="Times New Roman" w:hAnsi="Times New Roman" w:cs="Times New Roman"/>
          <w:lang w:val="ru-RU"/>
        </w:rPr>
        <w:t>3</w:t>
      </w:r>
      <w:r w:rsidR="00633A70">
        <w:rPr>
          <w:rFonts w:ascii="Times New Roman" w:hAnsi="Times New Roman" w:cs="Times New Roman"/>
          <w:lang w:val="ru-RU"/>
        </w:rPr>
        <w:t xml:space="preserve"> – 11.</w:t>
      </w:r>
      <w:r w:rsidR="00C91C59">
        <w:rPr>
          <w:rFonts w:ascii="Times New Roman" w:hAnsi="Times New Roman" w:cs="Times New Roman"/>
          <w:lang w:val="ru-RU"/>
        </w:rPr>
        <w:t>4</w:t>
      </w:r>
      <w:r w:rsidR="00B4357B">
        <w:rPr>
          <w:rFonts w:ascii="Times New Roman" w:hAnsi="Times New Roman" w:cs="Times New Roman"/>
          <w:lang w:val="ru-RU"/>
        </w:rPr>
        <w:t xml:space="preserve"> настоящего Договора</w:t>
      </w:r>
      <w:r w:rsidRPr="008B3661">
        <w:rPr>
          <w:rFonts w:ascii="Times New Roman" w:hAnsi="Times New Roman" w:cs="Times New Roman"/>
          <w:lang w:val="ru-RU"/>
        </w:rPr>
        <w:t>.</w:t>
      </w:r>
      <w:r w:rsidRPr="00D75AEA">
        <w:rPr>
          <w:rFonts w:ascii="Times New Roman" w:hAnsi="Times New Roman" w:cs="Times New Roman"/>
          <w:lang w:val="ru-RU"/>
        </w:rPr>
        <w:t xml:space="preserve"> </w:t>
      </w:r>
    </w:p>
    <w:p w14:paraId="18C2D35B" w14:textId="77777777" w:rsidR="0045141D" w:rsidRPr="00D75AEA" w:rsidRDefault="003C2CB0" w:rsidP="001E3258">
      <w:pPr>
        <w:numPr>
          <w:ilvl w:val="1"/>
          <w:numId w:val="5"/>
        </w:numPr>
        <w:ind w:left="0" w:firstLine="567"/>
        <w:jc w:val="both"/>
        <w:rPr>
          <w:rFonts w:ascii="Times New Roman" w:hAnsi="Times New Roman" w:cs="Times New Roman"/>
          <w:lang w:val="ru-RU"/>
        </w:rPr>
      </w:pPr>
      <w:r>
        <w:rPr>
          <w:rFonts w:ascii="Times New Roman" w:hAnsi="Times New Roman" w:cs="Times New Roman"/>
          <w:lang w:val="ru-RU"/>
        </w:rPr>
        <w:t xml:space="preserve">В день </w:t>
      </w:r>
      <w:r w:rsidR="0010331F">
        <w:rPr>
          <w:rFonts w:ascii="Times New Roman" w:hAnsi="Times New Roman" w:cs="Times New Roman"/>
          <w:lang w:val="ru-RU"/>
        </w:rPr>
        <w:t>приемки</w:t>
      </w:r>
      <w:r>
        <w:rPr>
          <w:rFonts w:ascii="Times New Roman" w:hAnsi="Times New Roman" w:cs="Times New Roman"/>
          <w:lang w:val="ru-RU"/>
        </w:rPr>
        <w:t xml:space="preserve"> </w:t>
      </w:r>
      <w:r w:rsidR="00712ACC">
        <w:rPr>
          <w:rFonts w:ascii="Times New Roman" w:hAnsi="Times New Roman" w:cs="Times New Roman"/>
          <w:lang w:val="ru-RU"/>
        </w:rPr>
        <w:t xml:space="preserve">результатов Работ </w:t>
      </w:r>
      <w:r w:rsidR="00712ACC" w:rsidRPr="00D75AEA">
        <w:rPr>
          <w:rFonts w:ascii="Times New Roman" w:hAnsi="Times New Roman" w:cs="Times New Roman"/>
          <w:lang w:val="ru-RU"/>
        </w:rPr>
        <w:t xml:space="preserve">в соответствии с </w:t>
      </w:r>
      <w:proofErr w:type="spellStart"/>
      <w:r w:rsidR="00712ACC" w:rsidRPr="00D75AEA">
        <w:rPr>
          <w:rFonts w:ascii="Times New Roman" w:hAnsi="Times New Roman" w:cs="Times New Roman"/>
          <w:lang w:val="ru-RU"/>
        </w:rPr>
        <w:t>п.</w:t>
      </w:r>
      <w:r w:rsidR="00633A70">
        <w:rPr>
          <w:rFonts w:ascii="Times New Roman" w:hAnsi="Times New Roman" w:cs="Times New Roman"/>
          <w:lang w:val="ru-RU"/>
        </w:rPr>
        <w:t>п</w:t>
      </w:r>
      <w:proofErr w:type="spellEnd"/>
      <w:r w:rsidR="00633A70">
        <w:rPr>
          <w:rFonts w:ascii="Times New Roman" w:hAnsi="Times New Roman" w:cs="Times New Roman"/>
          <w:lang w:val="ru-RU"/>
        </w:rPr>
        <w:t>.</w:t>
      </w:r>
      <w:r w:rsidR="00712ACC" w:rsidRPr="00D75AEA">
        <w:rPr>
          <w:rFonts w:ascii="Times New Roman" w:hAnsi="Times New Roman" w:cs="Times New Roman"/>
          <w:lang w:val="ru-RU"/>
        </w:rPr>
        <w:t xml:space="preserve"> </w:t>
      </w:r>
      <w:r w:rsidR="00712ACC">
        <w:rPr>
          <w:rFonts w:ascii="Times New Roman" w:hAnsi="Times New Roman" w:cs="Times New Roman"/>
          <w:lang w:val="ru-RU"/>
        </w:rPr>
        <w:t>1</w:t>
      </w:r>
      <w:r w:rsidR="00A10CD9">
        <w:rPr>
          <w:rFonts w:ascii="Times New Roman" w:hAnsi="Times New Roman" w:cs="Times New Roman"/>
          <w:lang w:val="ru-RU"/>
        </w:rPr>
        <w:t>1</w:t>
      </w:r>
      <w:r w:rsidR="00712ACC">
        <w:rPr>
          <w:rFonts w:ascii="Times New Roman" w:hAnsi="Times New Roman" w:cs="Times New Roman"/>
          <w:lang w:val="ru-RU"/>
        </w:rPr>
        <w:t>.</w:t>
      </w:r>
      <w:r w:rsidR="00C91C59">
        <w:rPr>
          <w:rFonts w:ascii="Times New Roman" w:hAnsi="Times New Roman" w:cs="Times New Roman"/>
          <w:lang w:val="ru-RU"/>
        </w:rPr>
        <w:t xml:space="preserve">3 </w:t>
      </w:r>
      <w:r w:rsidR="00633A70">
        <w:rPr>
          <w:rFonts w:ascii="Times New Roman" w:hAnsi="Times New Roman" w:cs="Times New Roman"/>
          <w:lang w:val="ru-RU"/>
        </w:rPr>
        <w:t>-11.</w:t>
      </w:r>
      <w:r w:rsidR="00C91C59">
        <w:rPr>
          <w:rFonts w:ascii="Times New Roman" w:hAnsi="Times New Roman" w:cs="Times New Roman"/>
          <w:lang w:val="ru-RU"/>
        </w:rPr>
        <w:t>4</w:t>
      </w:r>
      <w:r w:rsidR="00B4357B">
        <w:rPr>
          <w:rFonts w:ascii="Times New Roman" w:hAnsi="Times New Roman" w:cs="Times New Roman"/>
          <w:lang w:val="ru-RU"/>
        </w:rPr>
        <w:t xml:space="preserve"> настоящего Договора</w:t>
      </w:r>
      <w:r w:rsidR="0045141D" w:rsidRPr="00D75AEA">
        <w:rPr>
          <w:rFonts w:ascii="Times New Roman" w:hAnsi="Times New Roman" w:cs="Times New Roman"/>
          <w:lang w:val="ru-RU"/>
        </w:rPr>
        <w:t>, Покупатель подписывает предоставленн</w:t>
      </w:r>
      <w:r w:rsidR="00B335C8">
        <w:rPr>
          <w:rFonts w:ascii="Times New Roman" w:hAnsi="Times New Roman" w:cs="Times New Roman"/>
          <w:lang w:val="ru-RU"/>
        </w:rPr>
        <w:t>ый</w:t>
      </w:r>
      <w:r w:rsidR="0045141D" w:rsidRPr="00D75AEA">
        <w:rPr>
          <w:rFonts w:ascii="Times New Roman" w:hAnsi="Times New Roman" w:cs="Times New Roman"/>
          <w:lang w:val="ru-RU"/>
        </w:rPr>
        <w:t xml:space="preserve"> Поставщиком Акт </w:t>
      </w:r>
      <w:r w:rsidR="00283209" w:rsidRPr="009B047C">
        <w:rPr>
          <w:rFonts w:ascii="Times New Roman" w:hAnsi="Times New Roman" w:cs="Times New Roman"/>
          <w:lang w:val="ru-RU"/>
        </w:rPr>
        <w:t>приема-передачи оборудования (в собственность)</w:t>
      </w:r>
      <w:r w:rsidR="0045141D" w:rsidRPr="00D75AEA">
        <w:rPr>
          <w:rFonts w:ascii="Times New Roman" w:hAnsi="Times New Roman" w:cs="Times New Roman"/>
          <w:lang w:val="ru-RU"/>
        </w:rPr>
        <w:t xml:space="preserve">, либо направляет Поставщику отказ от </w:t>
      </w:r>
      <w:r w:rsidR="00B4357B">
        <w:rPr>
          <w:rFonts w:ascii="Times New Roman" w:hAnsi="Times New Roman" w:cs="Times New Roman"/>
          <w:lang w:val="ru-RU"/>
        </w:rPr>
        <w:t xml:space="preserve">его </w:t>
      </w:r>
      <w:r w:rsidR="0045141D" w:rsidRPr="00D75AEA">
        <w:rPr>
          <w:rFonts w:ascii="Times New Roman" w:hAnsi="Times New Roman" w:cs="Times New Roman"/>
          <w:lang w:val="ru-RU"/>
        </w:rPr>
        <w:t xml:space="preserve">подписания,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w:t>
      </w:r>
      <w:r w:rsidR="00C1455E">
        <w:rPr>
          <w:rFonts w:ascii="Times New Roman" w:hAnsi="Times New Roman" w:cs="Times New Roman"/>
          <w:lang w:val="ru-RU"/>
        </w:rPr>
        <w:t>согласованные Сторонами</w:t>
      </w:r>
      <w:r w:rsidR="0045141D" w:rsidRPr="00D75AEA">
        <w:rPr>
          <w:rFonts w:ascii="Times New Roman" w:hAnsi="Times New Roman" w:cs="Times New Roman"/>
          <w:lang w:val="ru-RU"/>
        </w:rPr>
        <w:t xml:space="preserve"> сроки. </w:t>
      </w:r>
    </w:p>
    <w:p w14:paraId="0532FE96" w14:textId="77777777" w:rsidR="00763C57" w:rsidRPr="00D75AEA" w:rsidRDefault="00763C57" w:rsidP="0045141D">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Датой исполнения обязательств Поставщика по передаче Покупателю </w:t>
      </w:r>
      <w:r w:rsidR="003E2C9F" w:rsidRPr="00D75AEA">
        <w:rPr>
          <w:rFonts w:ascii="Times New Roman" w:hAnsi="Times New Roman" w:cs="Times New Roman"/>
          <w:lang w:val="ru-RU"/>
        </w:rPr>
        <w:t xml:space="preserve">соответствующего </w:t>
      </w:r>
      <w:r w:rsidRPr="00D75AEA">
        <w:rPr>
          <w:rFonts w:ascii="Times New Roman" w:hAnsi="Times New Roman" w:cs="Times New Roman"/>
          <w:lang w:val="ru-RU"/>
        </w:rPr>
        <w:t>Оборудования считается дата подписания Сторонами соответствующе</w:t>
      </w:r>
      <w:r w:rsidR="005B3EEB">
        <w:rPr>
          <w:rFonts w:ascii="Times New Roman" w:hAnsi="Times New Roman" w:cs="Times New Roman"/>
          <w:lang w:val="ru-RU"/>
        </w:rPr>
        <w:t>го</w:t>
      </w:r>
      <w:r w:rsidRPr="00D75AEA">
        <w:rPr>
          <w:rFonts w:ascii="Times New Roman" w:hAnsi="Times New Roman" w:cs="Times New Roman"/>
          <w:lang w:val="ru-RU"/>
        </w:rPr>
        <w:t xml:space="preserve"> </w:t>
      </w:r>
      <w:r w:rsidR="005B3EEB" w:rsidRPr="00D75AEA">
        <w:rPr>
          <w:rFonts w:ascii="Times New Roman" w:hAnsi="Times New Roman" w:cs="Times New Roman"/>
          <w:lang w:val="ru-RU"/>
        </w:rPr>
        <w:t>Акт</w:t>
      </w:r>
      <w:r w:rsidR="005B3EEB">
        <w:rPr>
          <w:rFonts w:ascii="Times New Roman" w:hAnsi="Times New Roman" w:cs="Times New Roman"/>
          <w:lang w:val="ru-RU"/>
        </w:rPr>
        <w:t>а</w:t>
      </w:r>
      <w:r w:rsidR="005B3EEB" w:rsidRPr="00D75AEA">
        <w:rPr>
          <w:rFonts w:ascii="Times New Roman" w:hAnsi="Times New Roman" w:cs="Times New Roman"/>
          <w:lang w:val="ru-RU"/>
        </w:rPr>
        <w:t xml:space="preserve"> </w:t>
      </w:r>
      <w:r w:rsidR="00283209" w:rsidRPr="009B047C">
        <w:rPr>
          <w:rFonts w:ascii="Times New Roman" w:hAnsi="Times New Roman" w:cs="Times New Roman"/>
          <w:lang w:val="ru-RU"/>
        </w:rPr>
        <w:t>приема-передачи оборудования (в собственность)</w:t>
      </w:r>
      <w:r w:rsidRPr="00D75AEA">
        <w:rPr>
          <w:rFonts w:ascii="Times New Roman" w:hAnsi="Times New Roman" w:cs="Times New Roman"/>
          <w:lang w:val="ru-RU"/>
        </w:rPr>
        <w:t>.</w:t>
      </w:r>
    </w:p>
    <w:p w14:paraId="105D80A2" w14:textId="77777777" w:rsidR="00763C57" w:rsidRPr="00D75AEA" w:rsidRDefault="00667481" w:rsidP="0045141D">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Право собственности на соответствующее Оборудование</w:t>
      </w:r>
      <w:r>
        <w:rPr>
          <w:rFonts w:ascii="Times New Roman" w:hAnsi="Times New Roman" w:cs="Times New Roman"/>
          <w:lang w:val="ru-RU"/>
        </w:rPr>
        <w:t>, а также р</w:t>
      </w:r>
      <w:r w:rsidRPr="00D75AEA">
        <w:rPr>
          <w:rFonts w:ascii="Times New Roman" w:hAnsi="Times New Roman" w:cs="Times New Roman"/>
          <w:lang w:val="ru-RU"/>
        </w:rPr>
        <w:t>иск случайной гибели</w:t>
      </w:r>
      <w:r>
        <w:rPr>
          <w:rFonts w:ascii="Times New Roman" w:hAnsi="Times New Roman" w:cs="Times New Roman"/>
          <w:lang w:val="ru-RU"/>
        </w:rPr>
        <w:t xml:space="preserve"> или </w:t>
      </w:r>
      <w:r w:rsidRPr="00D75AEA">
        <w:rPr>
          <w:rFonts w:ascii="Times New Roman" w:hAnsi="Times New Roman" w:cs="Times New Roman"/>
          <w:lang w:val="ru-RU"/>
        </w:rPr>
        <w:t>повреждения</w:t>
      </w:r>
      <w:r>
        <w:rPr>
          <w:rFonts w:ascii="Times New Roman" w:hAnsi="Times New Roman" w:cs="Times New Roman"/>
          <w:lang w:val="ru-RU"/>
        </w:rPr>
        <w:t xml:space="preserve"> </w:t>
      </w:r>
      <w:r w:rsidRPr="00D75AEA">
        <w:rPr>
          <w:rFonts w:ascii="Times New Roman" w:hAnsi="Times New Roman" w:cs="Times New Roman"/>
          <w:lang w:val="ru-RU"/>
        </w:rPr>
        <w:t xml:space="preserve">Оборудования </w:t>
      </w:r>
      <w:r w:rsidR="00763C57" w:rsidRPr="00D75AEA">
        <w:rPr>
          <w:rFonts w:ascii="Times New Roman" w:hAnsi="Times New Roman" w:cs="Times New Roman"/>
          <w:lang w:val="ru-RU"/>
        </w:rPr>
        <w:t xml:space="preserve">переходят к Покупателю с момента </w:t>
      </w:r>
      <w:r w:rsidR="00763C57" w:rsidRPr="00D75AEA">
        <w:rPr>
          <w:rFonts w:ascii="Times New Roman" w:hAnsi="Times New Roman" w:cs="Times New Roman"/>
          <w:lang w:val="ru-RU"/>
        </w:rPr>
        <w:lastRenderedPageBreak/>
        <w:t>подписания Сторонами соответствующе</w:t>
      </w:r>
      <w:r w:rsidR="00B335C8">
        <w:rPr>
          <w:rFonts w:ascii="Times New Roman" w:hAnsi="Times New Roman" w:cs="Times New Roman"/>
          <w:lang w:val="ru-RU"/>
        </w:rPr>
        <w:t>го</w:t>
      </w:r>
      <w:r w:rsidR="00763C57" w:rsidRPr="00D75AEA">
        <w:rPr>
          <w:rFonts w:ascii="Times New Roman" w:hAnsi="Times New Roman" w:cs="Times New Roman"/>
          <w:lang w:val="ru-RU"/>
        </w:rPr>
        <w:t xml:space="preserve"> </w:t>
      </w:r>
      <w:r w:rsidR="00B335C8" w:rsidRPr="00D75AEA">
        <w:rPr>
          <w:rFonts w:ascii="Times New Roman" w:hAnsi="Times New Roman" w:cs="Times New Roman"/>
          <w:lang w:val="ru-RU"/>
        </w:rPr>
        <w:t>Акт</w:t>
      </w:r>
      <w:r w:rsidR="006771C8">
        <w:rPr>
          <w:rFonts w:ascii="Times New Roman" w:hAnsi="Times New Roman" w:cs="Times New Roman"/>
          <w:lang w:val="ru-RU"/>
        </w:rPr>
        <w:t>а</w:t>
      </w:r>
      <w:r w:rsidR="00B335C8" w:rsidRPr="00D75AEA">
        <w:rPr>
          <w:rFonts w:ascii="Times New Roman" w:hAnsi="Times New Roman" w:cs="Times New Roman"/>
          <w:lang w:val="ru-RU"/>
        </w:rPr>
        <w:t xml:space="preserve"> </w:t>
      </w:r>
      <w:r w:rsidR="00283209" w:rsidRPr="009B047C">
        <w:rPr>
          <w:rFonts w:ascii="Times New Roman" w:hAnsi="Times New Roman" w:cs="Times New Roman"/>
          <w:lang w:val="ru-RU"/>
        </w:rPr>
        <w:t>приема-передачи оборудования (в собственность)</w:t>
      </w:r>
      <w:r w:rsidR="00283209">
        <w:rPr>
          <w:rFonts w:ascii="Times New Roman" w:hAnsi="Times New Roman" w:cs="Times New Roman"/>
          <w:lang w:val="ru-RU"/>
        </w:rPr>
        <w:t xml:space="preserve"> </w:t>
      </w:r>
      <w:r w:rsidR="00B335C8">
        <w:rPr>
          <w:rFonts w:ascii="Times New Roman" w:hAnsi="Times New Roman" w:cs="Times New Roman"/>
          <w:lang w:val="ru-RU"/>
        </w:rPr>
        <w:t>на такое Оборудование</w:t>
      </w:r>
      <w:r w:rsidR="00763C57" w:rsidRPr="00D75AEA">
        <w:rPr>
          <w:rFonts w:ascii="Times New Roman" w:hAnsi="Times New Roman" w:cs="Times New Roman"/>
          <w:lang w:val="ru-RU"/>
        </w:rPr>
        <w:t xml:space="preserve">. </w:t>
      </w:r>
    </w:p>
    <w:p w14:paraId="6E1C8CE8" w14:textId="77777777" w:rsidR="00763C57" w:rsidRPr="00D75AEA" w:rsidRDefault="00763C57" w:rsidP="00881068">
      <w:pPr>
        <w:ind w:firstLine="567"/>
        <w:jc w:val="both"/>
        <w:rPr>
          <w:rFonts w:ascii="Times New Roman" w:hAnsi="Times New Roman" w:cs="Times New Roman"/>
          <w:lang w:val="ru-RU"/>
        </w:rPr>
      </w:pPr>
    </w:p>
    <w:p w14:paraId="58569A1D" w14:textId="77777777" w:rsidR="004C7D1A" w:rsidRPr="00D75AEA" w:rsidRDefault="004C7D1A" w:rsidP="00881068">
      <w:pPr>
        <w:ind w:firstLine="567"/>
        <w:jc w:val="both"/>
        <w:rPr>
          <w:rFonts w:ascii="Times New Roman" w:hAnsi="Times New Roman" w:cs="Times New Roman"/>
          <w:lang w:val="ru-RU"/>
        </w:rPr>
      </w:pPr>
    </w:p>
    <w:p w14:paraId="0D6331DD"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ТРЕБОВАНИЯ К ОФОРМЛЕНИЮ ПЕРВИЧНЫХ УЧЁТНЫХ ДОКУМЕНТОВ</w:t>
      </w:r>
    </w:p>
    <w:p w14:paraId="317CB145" w14:textId="77777777" w:rsidR="00763C57" w:rsidRPr="00D75AEA" w:rsidRDefault="00763C57" w:rsidP="00881068">
      <w:pPr>
        <w:ind w:firstLine="567"/>
        <w:jc w:val="both"/>
        <w:rPr>
          <w:rFonts w:ascii="Times New Roman" w:hAnsi="Times New Roman" w:cs="Times New Roman"/>
          <w:lang w:val="ru-RU"/>
        </w:rPr>
      </w:pPr>
    </w:p>
    <w:p w14:paraId="17A97092" w14:textId="77777777" w:rsidR="00716D33" w:rsidRPr="00716D33" w:rsidRDefault="00716D33" w:rsidP="00716D33">
      <w:pPr>
        <w:numPr>
          <w:ilvl w:val="1"/>
          <w:numId w:val="5"/>
        </w:numPr>
        <w:tabs>
          <w:tab w:val="num" w:pos="0"/>
        </w:tabs>
        <w:ind w:left="0" w:firstLine="567"/>
        <w:jc w:val="both"/>
        <w:rPr>
          <w:rFonts w:ascii="Times New Roman" w:hAnsi="Times New Roman" w:cs="Times New Roman"/>
          <w:lang w:val="ru-RU"/>
        </w:rPr>
      </w:pPr>
      <w:r w:rsidRPr="00716D33">
        <w:rPr>
          <w:rFonts w:ascii="Times New Roman" w:hAnsi="Times New Roman" w:cs="Times New Roman"/>
          <w:lang w:val="ru-RU"/>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w:t>
      </w:r>
      <w:r w:rsidR="001240EC" w:rsidRPr="00786B48">
        <w:rPr>
          <w:rFonts w:ascii="Times New Roman" w:hAnsi="Times New Roman" w:cs="Times New Roman"/>
          <w:lang w:val="ru-RU"/>
        </w:rPr>
        <w:t>передачи оборудования Покупателю и</w:t>
      </w:r>
      <w:r w:rsidR="001240EC">
        <w:rPr>
          <w:rFonts w:ascii="Times New Roman" w:hAnsi="Times New Roman" w:cs="Times New Roman"/>
          <w:lang w:val="ru-RU"/>
        </w:rPr>
        <w:t xml:space="preserve"> </w:t>
      </w:r>
      <w:r w:rsidR="006979F5">
        <w:rPr>
          <w:rFonts w:ascii="Times New Roman" w:hAnsi="Times New Roman" w:cs="Times New Roman"/>
          <w:lang w:val="ru-RU"/>
        </w:rPr>
        <w:t>в</w:t>
      </w:r>
      <w:r w:rsidRPr="00716D33">
        <w:rPr>
          <w:rFonts w:ascii="Times New Roman" w:hAnsi="Times New Roman" w:cs="Times New Roman"/>
          <w:lang w:val="ru-RU"/>
        </w:rPr>
        <w:t>ыполнения Работ, а в случае получения сумм частичной оплаты в счет предстоящей поставки</w:t>
      </w:r>
      <w:r w:rsidR="006979F5">
        <w:rPr>
          <w:rFonts w:ascii="Times New Roman" w:hAnsi="Times New Roman" w:cs="Times New Roman"/>
          <w:lang w:val="ru-RU"/>
        </w:rPr>
        <w:t xml:space="preserve">, </w:t>
      </w:r>
      <w:r w:rsidRPr="00716D33">
        <w:rPr>
          <w:rFonts w:ascii="Times New Roman" w:hAnsi="Times New Roman" w:cs="Times New Roman"/>
          <w:lang w:val="ru-RU"/>
        </w:rPr>
        <w:t xml:space="preserve">выполнения Работ, не позднее 5 (пяти) календарных дней, считая со дня получения Поставщиком указанных сумм оплаты. В случае выплаты авансового платежа должна быть выставлена отдельная счёт-фактура, если выплата авансового платежа предусмотрена условиями </w:t>
      </w:r>
      <w:r w:rsidR="00DD2EEB">
        <w:rPr>
          <w:rFonts w:ascii="Times New Roman" w:hAnsi="Times New Roman" w:cs="Times New Roman"/>
          <w:lang w:val="ru-RU"/>
        </w:rPr>
        <w:t>Договора</w:t>
      </w:r>
      <w:r w:rsidRPr="00716D33">
        <w:rPr>
          <w:rFonts w:ascii="Times New Roman" w:hAnsi="Times New Roman" w:cs="Times New Roman"/>
          <w:lang w:val="ru-RU"/>
        </w:rPr>
        <w:t xml:space="preserve">. Включение в счёт-фактуру на сумму авансового платежа сумм иных платежей по </w:t>
      </w:r>
      <w:r w:rsidR="00DD2EEB">
        <w:rPr>
          <w:rFonts w:ascii="Times New Roman" w:hAnsi="Times New Roman" w:cs="Times New Roman"/>
          <w:lang w:val="ru-RU"/>
        </w:rPr>
        <w:t>Договору</w:t>
      </w:r>
      <w:r w:rsidRPr="00716D33">
        <w:rPr>
          <w:rFonts w:ascii="Times New Roman" w:hAnsi="Times New Roman" w:cs="Times New Roman"/>
          <w:lang w:val="ru-RU"/>
        </w:rPr>
        <w:t xml:space="preserve"> не допускается. </w:t>
      </w:r>
    </w:p>
    <w:p w14:paraId="5A5055F9" w14:textId="77777777" w:rsidR="00763C57" w:rsidRPr="00D75AEA"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Акт </w:t>
      </w:r>
      <w:r w:rsidR="00283209" w:rsidRPr="009B047C">
        <w:rPr>
          <w:rFonts w:ascii="Times New Roman" w:hAnsi="Times New Roman" w:cs="Times New Roman"/>
          <w:lang w:val="ru-RU"/>
        </w:rPr>
        <w:t xml:space="preserve">приема-передачи </w:t>
      </w:r>
      <w:r w:rsidR="00B4357B">
        <w:rPr>
          <w:rFonts w:ascii="Times New Roman" w:hAnsi="Times New Roman" w:cs="Times New Roman"/>
          <w:lang w:val="ru-RU"/>
        </w:rPr>
        <w:t>О</w:t>
      </w:r>
      <w:r w:rsidR="00283209" w:rsidRPr="009B047C">
        <w:rPr>
          <w:rFonts w:ascii="Times New Roman" w:hAnsi="Times New Roman" w:cs="Times New Roman"/>
          <w:lang w:val="ru-RU"/>
        </w:rPr>
        <w:t>борудования (в собственность)</w:t>
      </w:r>
      <w:r w:rsidR="00283209">
        <w:rPr>
          <w:rFonts w:ascii="Times New Roman" w:hAnsi="Times New Roman" w:cs="Times New Roman"/>
          <w:lang w:val="ru-RU"/>
        </w:rPr>
        <w:t xml:space="preserve"> </w:t>
      </w:r>
      <w:r w:rsidR="00634034" w:rsidRPr="00D75AEA">
        <w:rPr>
          <w:rFonts w:ascii="Times New Roman" w:hAnsi="Times New Roman" w:cs="Times New Roman"/>
          <w:lang w:val="ru-RU"/>
        </w:rPr>
        <w:t xml:space="preserve">на каждую партию соответствующего Оборудования </w:t>
      </w:r>
      <w:r w:rsidRPr="00D75AEA">
        <w:rPr>
          <w:rFonts w:ascii="Times New Roman" w:hAnsi="Times New Roman" w:cs="Times New Roman"/>
          <w:lang w:val="ru-RU"/>
        </w:rPr>
        <w:t>должны быть составлены Поставщиком в двух подлинных экземплярах. К моменту передачи Покупателю данные документы должны быть подписаны уполномоченным представителем Поставщика.</w:t>
      </w:r>
    </w:p>
    <w:p w14:paraId="56FF0F7E" w14:textId="77777777" w:rsidR="00763C57" w:rsidRPr="00EE4143" w:rsidRDefault="00763C57" w:rsidP="00EE4143">
      <w:pPr>
        <w:numPr>
          <w:ilvl w:val="1"/>
          <w:numId w:val="5"/>
        </w:numPr>
        <w:ind w:left="0" w:firstLine="567"/>
        <w:jc w:val="both"/>
        <w:rPr>
          <w:rFonts w:ascii="Times New Roman" w:hAnsi="Times New Roman" w:cs="Times New Roman"/>
          <w:lang w:val="ru-RU"/>
        </w:rPr>
      </w:pPr>
      <w:r w:rsidRPr="000330D9">
        <w:rPr>
          <w:rFonts w:ascii="Times New Roman" w:hAnsi="Times New Roman" w:cs="Times New Roman"/>
          <w:lang w:val="ru-RU"/>
        </w:rPr>
        <w:t>Акты выполненных Работ составляются по</w:t>
      </w:r>
      <w:r w:rsidR="0053724B">
        <w:rPr>
          <w:rFonts w:ascii="Times New Roman" w:hAnsi="Times New Roman" w:cs="Times New Roman"/>
          <w:lang w:val="ru-RU"/>
        </w:rPr>
        <w:t xml:space="preserve"> </w:t>
      </w:r>
      <w:r w:rsidR="00B4357B">
        <w:rPr>
          <w:rFonts w:ascii="Times New Roman" w:hAnsi="Times New Roman" w:cs="Times New Roman"/>
          <w:lang w:val="ru-RU"/>
        </w:rPr>
        <w:t>каждому адресу выполнения Работ</w:t>
      </w:r>
      <w:r w:rsidRPr="000330D9">
        <w:rPr>
          <w:rFonts w:ascii="Times New Roman" w:hAnsi="Times New Roman" w:cs="Times New Roman"/>
          <w:lang w:val="ru-RU"/>
        </w:rPr>
        <w:t>. К моменту передачи Покупателю, данные документы должны быть подписаны уполномоч</w:t>
      </w:r>
      <w:r w:rsidR="00E22128" w:rsidRPr="000330D9">
        <w:rPr>
          <w:rFonts w:ascii="Times New Roman" w:hAnsi="Times New Roman" w:cs="Times New Roman"/>
          <w:lang w:val="ru-RU"/>
        </w:rPr>
        <w:t>енным представителем Поставщика</w:t>
      </w:r>
      <w:r w:rsidRPr="000330D9">
        <w:rPr>
          <w:rFonts w:ascii="Times New Roman" w:hAnsi="Times New Roman" w:cs="Times New Roman"/>
          <w:lang w:val="ru-RU"/>
        </w:rPr>
        <w:t>.</w:t>
      </w:r>
    </w:p>
    <w:p w14:paraId="12022D0B" w14:textId="77777777" w:rsidR="001103F5" w:rsidRDefault="00763C57" w:rsidP="00881068">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Данные в первичных учётных д</w:t>
      </w:r>
      <w:r w:rsidR="00FA4401">
        <w:rPr>
          <w:rFonts w:ascii="Times New Roman" w:hAnsi="Times New Roman" w:cs="Times New Roman"/>
          <w:lang w:val="ru-RU"/>
        </w:rPr>
        <w:t xml:space="preserve">окументах, указанных в </w:t>
      </w:r>
      <w:proofErr w:type="spellStart"/>
      <w:r w:rsidR="00FA4401">
        <w:rPr>
          <w:rFonts w:ascii="Times New Roman" w:hAnsi="Times New Roman" w:cs="Times New Roman"/>
          <w:lang w:val="ru-RU"/>
        </w:rPr>
        <w:t>п.п</w:t>
      </w:r>
      <w:proofErr w:type="spellEnd"/>
      <w:r w:rsidR="00FA4401">
        <w:rPr>
          <w:rFonts w:ascii="Times New Roman" w:hAnsi="Times New Roman" w:cs="Times New Roman"/>
          <w:lang w:val="ru-RU"/>
        </w:rPr>
        <w:t xml:space="preserve">. </w:t>
      </w:r>
      <w:r w:rsidR="00A10CD9">
        <w:rPr>
          <w:rFonts w:ascii="Times New Roman" w:hAnsi="Times New Roman" w:cs="Times New Roman"/>
          <w:lang w:val="ru-RU"/>
        </w:rPr>
        <w:t>9</w:t>
      </w:r>
      <w:r w:rsidR="00FA4401">
        <w:rPr>
          <w:rFonts w:ascii="Times New Roman" w:hAnsi="Times New Roman" w:cs="Times New Roman"/>
          <w:lang w:val="ru-RU"/>
        </w:rPr>
        <w:t>.2</w:t>
      </w:r>
      <w:r w:rsidRPr="00D75AEA">
        <w:rPr>
          <w:rFonts w:ascii="Times New Roman" w:hAnsi="Times New Roman" w:cs="Times New Roman"/>
          <w:lang w:val="ru-RU"/>
        </w:rPr>
        <w:t xml:space="preserve"> – </w:t>
      </w:r>
      <w:r w:rsidR="00A10CD9">
        <w:rPr>
          <w:rFonts w:ascii="Times New Roman" w:hAnsi="Times New Roman" w:cs="Times New Roman"/>
          <w:lang w:val="ru-RU"/>
        </w:rPr>
        <w:t>9</w:t>
      </w:r>
      <w:r w:rsidRPr="00D75AEA">
        <w:rPr>
          <w:rFonts w:ascii="Times New Roman" w:hAnsi="Times New Roman" w:cs="Times New Roman"/>
          <w:lang w:val="ru-RU"/>
        </w:rPr>
        <w:t>.</w:t>
      </w:r>
      <w:r w:rsidR="00EE4143">
        <w:rPr>
          <w:rFonts w:ascii="Times New Roman" w:hAnsi="Times New Roman" w:cs="Times New Roman"/>
          <w:lang w:val="ru-RU"/>
        </w:rPr>
        <w:t>3</w:t>
      </w:r>
      <w:r w:rsidRPr="00D75AEA">
        <w:rPr>
          <w:rFonts w:ascii="Times New Roman" w:hAnsi="Times New Roman" w:cs="Times New Roman"/>
          <w:lang w:val="ru-RU"/>
        </w:rPr>
        <w:t xml:space="preserve"> настоящего Договора, должны полностью соответствовать данным, приведённым в </w:t>
      </w:r>
      <w:r w:rsidR="00DD2EEB">
        <w:rPr>
          <w:rFonts w:ascii="Times New Roman" w:hAnsi="Times New Roman" w:cs="Times New Roman"/>
          <w:lang w:val="ru-RU"/>
        </w:rPr>
        <w:t>Приложении №1</w:t>
      </w:r>
      <w:r w:rsidR="00B4357B">
        <w:rPr>
          <w:rFonts w:ascii="Times New Roman" w:hAnsi="Times New Roman" w:cs="Times New Roman"/>
          <w:lang w:val="ru-RU"/>
        </w:rPr>
        <w:t xml:space="preserve"> к настоящему Договору</w:t>
      </w:r>
      <w:r w:rsidRPr="00D75AEA">
        <w:rPr>
          <w:rFonts w:ascii="Times New Roman" w:hAnsi="Times New Roman" w:cs="Times New Roman"/>
          <w:lang w:val="ru-RU"/>
        </w:rPr>
        <w:t>.</w:t>
      </w:r>
    </w:p>
    <w:p w14:paraId="7886B16B" w14:textId="77777777" w:rsidR="004926FC" w:rsidRPr="00D75AEA" w:rsidRDefault="00393D5B" w:rsidP="00EC239C">
      <w:pPr>
        <w:numPr>
          <w:ilvl w:val="1"/>
          <w:numId w:val="5"/>
        </w:numPr>
        <w:tabs>
          <w:tab w:val="num" w:pos="0"/>
        </w:tabs>
        <w:ind w:left="0" w:firstLine="567"/>
        <w:jc w:val="both"/>
        <w:rPr>
          <w:rFonts w:ascii="Times New Roman" w:hAnsi="Times New Roman" w:cs="Times New Roman"/>
          <w:lang w:val="ru-RU"/>
        </w:rPr>
      </w:pPr>
      <w:r w:rsidRPr="00D75AEA">
        <w:rPr>
          <w:rFonts w:ascii="Times New Roman" w:hAnsi="Times New Roman" w:cs="Times New Roman"/>
          <w:lang w:val="ru-RU"/>
        </w:rPr>
        <w:t xml:space="preserve">В рамках исполнения Договора Стороны могут обмениваться следующими первичными документами (счет-фактура, акт </w:t>
      </w:r>
      <w:r w:rsidR="00283209" w:rsidRPr="009B047C">
        <w:rPr>
          <w:rFonts w:ascii="Times New Roman" w:hAnsi="Times New Roman" w:cs="Times New Roman"/>
          <w:lang w:val="ru-RU"/>
        </w:rPr>
        <w:t>приема-передачи оборудования (в собственность)</w:t>
      </w:r>
      <w:r w:rsidR="00283209">
        <w:rPr>
          <w:rFonts w:ascii="Times New Roman" w:hAnsi="Times New Roman" w:cs="Times New Roman"/>
          <w:lang w:val="ru-RU"/>
        </w:rPr>
        <w:t xml:space="preserve">, акт выполненных </w:t>
      </w:r>
      <w:r w:rsidRPr="00D75AEA">
        <w:rPr>
          <w:rFonts w:ascii="Times New Roman" w:hAnsi="Times New Roman" w:cs="Times New Roman"/>
          <w:lang w:val="ru-RU"/>
        </w:rPr>
        <w:t>работ,)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 или ЗАО «ПФ «СКБ Контур».</w:t>
      </w:r>
      <w:r w:rsidR="004926FC" w:rsidRPr="00D75AEA">
        <w:rPr>
          <w:rFonts w:ascii="Times New Roman" w:hAnsi="Times New Roman" w:cs="Times New Roman"/>
          <w:lang w:val="ru-RU"/>
        </w:rPr>
        <w:t xml:space="preserve"> </w:t>
      </w:r>
      <w:r w:rsidRPr="00D75AEA">
        <w:rPr>
          <w:rFonts w:ascii="Times New Roman" w:hAnsi="Times New Roman" w:cs="Times New Roman"/>
          <w:lang w:val="ru-RU"/>
        </w:rPr>
        <w:t>В момент осуществления фактических действий по обмену элек</w:t>
      </w:r>
      <w:r w:rsidR="004926FC" w:rsidRPr="00D75AEA">
        <w:rPr>
          <w:rFonts w:ascii="Times New Roman" w:hAnsi="Times New Roman" w:cs="Times New Roman"/>
          <w:lang w:val="ru-RU"/>
        </w:rPr>
        <w:t xml:space="preserve">тронными </w:t>
      </w:r>
      <w:proofErr w:type="gramStart"/>
      <w:r w:rsidR="004926FC" w:rsidRPr="00D75AEA">
        <w:rPr>
          <w:rFonts w:ascii="Times New Roman" w:hAnsi="Times New Roman" w:cs="Times New Roman"/>
          <w:lang w:val="ru-RU"/>
        </w:rPr>
        <w:t xml:space="preserve">документами  </w:t>
      </w:r>
      <w:r w:rsidR="00B52BBF" w:rsidRPr="00D75AEA">
        <w:rPr>
          <w:rFonts w:ascii="Times New Roman" w:hAnsi="Times New Roman" w:cs="Times New Roman"/>
          <w:lang w:val="ru-RU"/>
        </w:rPr>
        <w:t>По</w:t>
      </w:r>
      <w:r w:rsidR="00B52BBF">
        <w:rPr>
          <w:rFonts w:ascii="Times New Roman" w:hAnsi="Times New Roman" w:cs="Times New Roman"/>
          <w:lang w:val="ru-RU"/>
        </w:rPr>
        <w:t>купатель</w:t>
      </w:r>
      <w:proofErr w:type="gramEnd"/>
      <w:r w:rsidR="00B52BBF" w:rsidRPr="00D75AEA">
        <w:rPr>
          <w:rFonts w:ascii="Times New Roman" w:hAnsi="Times New Roman" w:cs="Times New Roman"/>
          <w:lang w:val="ru-RU"/>
        </w:rPr>
        <w:t xml:space="preserve"> </w:t>
      </w:r>
      <w:r w:rsidRPr="00D75AEA">
        <w:rPr>
          <w:rFonts w:ascii="Times New Roman" w:hAnsi="Times New Roman" w:cs="Times New Roman"/>
          <w:lang w:val="ru-RU"/>
        </w:rPr>
        <w:t>присоединяется к соглашению об использовании электронных документов, размещенном по адресу</w:t>
      </w:r>
      <w:r w:rsidR="000855E2" w:rsidRPr="000855E2">
        <w:rPr>
          <w:rStyle w:val="af6"/>
          <w:rFonts w:ascii="Times New Roman" w:hAnsi="Times New Roman"/>
          <w:lang w:val="ru-RU"/>
        </w:rPr>
        <w:t xml:space="preserve"> </w:t>
      </w:r>
      <w:hyperlink r:id="rId12" w:history="1">
        <w:r w:rsidR="000855E2" w:rsidRPr="00D75AEA">
          <w:rPr>
            <w:rStyle w:val="af6"/>
            <w:rFonts w:ascii="Times New Roman" w:hAnsi="Times New Roman"/>
            <w:lang w:val="ru-RU"/>
          </w:rPr>
          <w:t>http://www.rostelecom.ru/about/disclosure/</w:t>
        </w:r>
      </w:hyperlink>
      <w:r w:rsidR="004926FC" w:rsidRPr="00D75AEA">
        <w:rPr>
          <w:rFonts w:ascii="Times New Roman" w:hAnsi="Times New Roman" w:cs="Times New Roman"/>
          <w:lang w:val="ru-RU"/>
        </w:rPr>
        <w:t>.</w:t>
      </w:r>
    </w:p>
    <w:p w14:paraId="62515F70" w14:textId="77777777" w:rsidR="00393D5B" w:rsidRPr="00D75AEA" w:rsidRDefault="00393D5B" w:rsidP="004926FC">
      <w:pPr>
        <w:ind w:firstLine="567"/>
        <w:jc w:val="both"/>
        <w:rPr>
          <w:rFonts w:ascii="Times New Roman" w:hAnsi="Times New Roman" w:cs="Times New Roman"/>
          <w:lang w:val="ru-RU"/>
        </w:rPr>
      </w:pPr>
    </w:p>
    <w:p w14:paraId="66C73868"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УВЕДОМЛЕНИЯ</w:t>
      </w:r>
    </w:p>
    <w:p w14:paraId="03CBDD21" w14:textId="77777777" w:rsidR="0045141D" w:rsidRPr="00D75AEA" w:rsidRDefault="0045141D" w:rsidP="0045141D">
      <w:pPr>
        <w:ind w:left="927"/>
        <w:rPr>
          <w:rFonts w:ascii="Times New Roman" w:hAnsi="Times New Roman" w:cs="Times New Roman"/>
          <w:b/>
          <w:lang w:val="ru-RU"/>
        </w:rPr>
      </w:pPr>
    </w:p>
    <w:p w14:paraId="3EEEEB51" w14:textId="77777777" w:rsidR="00B93FBF" w:rsidRPr="00D75AEA" w:rsidRDefault="00B93FBF" w:rsidP="0045141D">
      <w:pPr>
        <w:numPr>
          <w:ilvl w:val="1"/>
          <w:numId w:val="5"/>
        </w:numPr>
        <w:tabs>
          <w:tab w:val="num" w:pos="0"/>
        </w:tabs>
        <w:ind w:left="0" w:firstLine="567"/>
        <w:jc w:val="both"/>
        <w:rPr>
          <w:rFonts w:ascii="Times New Roman" w:hAnsi="Times New Roman" w:cs="Times New Roman"/>
          <w:b/>
          <w:lang w:val="ru-RU"/>
        </w:rPr>
      </w:pPr>
      <w:r w:rsidRPr="00D75AEA">
        <w:rPr>
          <w:rFonts w:ascii="Times New Roman" w:hAnsi="Times New Roman" w:cs="Times New Roman"/>
          <w:lang w:val="ru-RU"/>
        </w:rPr>
        <w:t xml:space="preserve">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r w:rsidR="00B40092">
        <w:rPr>
          <w:rFonts w:ascii="Times New Roman" w:hAnsi="Times New Roman" w:cs="Times New Roman"/>
          <w:lang w:val="ru-RU"/>
        </w:rPr>
        <w:t>При этом счет-фактура должен содержать реквизиты Договора, а также наименование Оборудования (работ, услуг), за которые осуществлен платеж.</w:t>
      </w:r>
    </w:p>
    <w:p w14:paraId="6EC66255" w14:textId="77777777" w:rsidR="00B93FBF" w:rsidRPr="00D75AEA" w:rsidRDefault="00B93FBF" w:rsidP="0045141D">
      <w:pPr>
        <w:numPr>
          <w:ilvl w:val="1"/>
          <w:numId w:val="5"/>
        </w:numPr>
        <w:tabs>
          <w:tab w:val="num" w:pos="0"/>
        </w:tabs>
        <w:ind w:left="0" w:firstLine="567"/>
        <w:jc w:val="both"/>
        <w:rPr>
          <w:rFonts w:ascii="Times New Roman" w:hAnsi="Times New Roman" w:cs="Times New Roman"/>
          <w:b/>
          <w:lang w:val="ru-RU"/>
        </w:rPr>
      </w:pPr>
      <w:r w:rsidRPr="00D75AEA">
        <w:rPr>
          <w:rFonts w:ascii="Times New Roman" w:hAnsi="Times New Roman" w:cs="Times New Roman"/>
          <w:lang w:val="ru-RU"/>
        </w:rPr>
        <w:t xml:space="preserve">Если по какой-либо причине извещение о необходимости получения уведомления, направленное почтовой службой по адресу, указанному в </w:t>
      </w:r>
      <w:r w:rsidR="009B61BB" w:rsidRPr="00D75AEA">
        <w:rPr>
          <w:rFonts w:ascii="Times New Roman" w:hAnsi="Times New Roman" w:cs="Times New Roman"/>
          <w:lang w:val="ru-RU"/>
        </w:rPr>
        <w:t xml:space="preserve">соответствующем разделе </w:t>
      </w:r>
      <w:r w:rsidRPr="00D75AEA">
        <w:rPr>
          <w:rFonts w:ascii="Times New Roman" w:hAnsi="Times New Roman" w:cs="Times New Roman"/>
          <w:lang w:val="ru-RU"/>
        </w:rPr>
        <w:t>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14:paraId="4BB743E6" w14:textId="77777777" w:rsidR="00B93FBF" w:rsidRPr="00D75AEA" w:rsidRDefault="00B93FBF" w:rsidP="0045141D">
      <w:pPr>
        <w:numPr>
          <w:ilvl w:val="1"/>
          <w:numId w:val="5"/>
        </w:numPr>
        <w:tabs>
          <w:tab w:val="num" w:pos="0"/>
        </w:tabs>
        <w:ind w:left="0" w:firstLine="567"/>
        <w:jc w:val="both"/>
        <w:rPr>
          <w:rFonts w:ascii="Times New Roman" w:hAnsi="Times New Roman" w:cs="Times New Roman"/>
          <w:b/>
          <w:lang w:val="ru-RU"/>
        </w:rPr>
      </w:pPr>
      <w:r w:rsidRPr="00D75AEA">
        <w:rPr>
          <w:rFonts w:ascii="Times New Roman" w:hAnsi="Times New Roman" w:cs="Times New Roman"/>
          <w:lang w:val="ru-RU"/>
        </w:rPr>
        <w:t>Стороны в целях исполнения Договора назначают следующих ответственных лиц за прием и передачу уведомлений:</w:t>
      </w:r>
    </w:p>
    <w:p w14:paraId="50B4B37B" w14:textId="77777777" w:rsidR="0045141D" w:rsidRPr="00300281" w:rsidRDefault="00B93FBF" w:rsidP="0045141D">
      <w:pPr>
        <w:numPr>
          <w:ilvl w:val="2"/>
          <w:numId w:val="5"/>
        </w:numPr>
        <w:tabs>
          <w:tab w:val="num" w:pos="0"/>
        </w:tabs>
        <w:ind w:left="0" w:firstLine="567"/>
        <w:jc w:val="both"/>
        <w:rPr>
          <w:rFonts w:ascii="Times New Roman" w:hAnsi="Times New Roman" w:cs="Times New Roman"/>
          <w:b/>
          <w:lang w:val="ru-RU"/>
        </w:rPr>
      </w:pPr>
      <w:r w:rsidRPr="00300281">
        <w:rPr>
          <w:rFonts w:ascii="Times New Roman" w:hAnsi="Times New Roman" w:cs="Times New Roman"/>
          <w:lang w:val="ru-RU"/>
        </w:rPr>
        <w:lastRenderedPageBreak/>
        <w:t xml:space="preserve">от имени Поставщика: </w:t>
      </w:r>
    </w:p>
    <w:p w14:paraId="3F566939" w14:textId="77777777" w:rsidR="0045141D" w:rsidRPr="00300281" w:rsidRDefault="00E52855" w:rsidP="0045141D">
      <w:pPr>
        <w:tabs>
          <w:tab w:val="num" w:pos="0"/>
        </w:tabs>
        <w:ind w:firstLine="567"/>
        <w:jc w:val="both"/>
        <w:rPr>
          <w:rFonts w:ascii="Times New Roman" w:hAnsi="Times New Roman" w:cs="Times New Roman"/>
          <w:b/>
        </w:rPr>
      </w:pPr>
      <w:r w:rsidRPr="00300281">
        <w:rPr>
          <w:rFonts w:ascii="Times New Roman" w:hAnsi="Times New Roman" w:cs="Times New Roman"/>
          <w:lang w:val="ru-RU"/>
        </w:rPr>
        <w:t>ФИО:</w:t>
      </w:r>
      <w:r w:rsidR="00300281" w:rsidRPr="00300281">
        <w:rPr>
          <w:rFonts w:ascii="Times New Roman" w:hAnsi="Times New Roman" w:cs="Times New Roman"/>
          <w:lang w:val="ru-RU"/>
        </w:rPr>
        <w:t xml:space="preserve"> Кулачков Андрей Викторович</w:t>
      </w:r>
    </w:p>
    <w:p w14:paraId="710F8CFD" w14:textId="77777777" w:rsidR="0045141D" w:rsidRPr="00300281" w:rsidRDefault="0045141D" w:rsidP="0045141D">
      <w:pPr>
        <w:tabs>
          <w:tab w:val="num" w:pos="0"/>
        </w:tabs>
        <w:ind w:firstLine="567"/>
        <w:jc w:val="both"/>
        <w:rPr>
          <w:rFonts w:ascii="Times New Roman" w:hAnsi="Times New Roman" w:cs="Times New Roman"/>
          <w:lang w:val="ru-RU"/>
        </w:rPr>
      </w:pPr>
      <w:r w:rsidRPr="00300281">
        <w:rPr>
          <w:rFonts w:ascii="Times New Roman" w:hAnsi="Times New Roman" w:cs="Times New Roman"/>
          <w:lang w:val="ru-RU"/>
        </w:rPr>
        <w:t xml:space="preserve">адрес: </w:t>
      </w:r>
      <w:r w:rsidR="00E52855" w:rsidRPr="00300281">
        <w:rPr>
          <w:rFonts w:ascii="Times New Roman" w:hAnsi="Times New Roman" w:cs="Times New Roman"/>
          <w:lang w:val="ru-RU"/>
        </w:rPr>
        <w:t xml:space="preserve">г. </w:t>
      </w:r>
      <w:r w:rsidR="00300281" w:rsidRPr="00300281">
        <w:rPr>
          <w:rFonts w:ascii="Times New Roman" w:hAnsi="Times New Roman" w:cs="Times New Roman"/>
          <w:lang w:val="ru-RU"/>
        </w:rPr>
        <w:t>Калуга</w:t>
      </w:r>
      <w:r w:rsidR="00E52855" w:rsidRPr="00300281">
        <w:rPr>
          <w:rFonts w:ascii="Times New Roman" w:hAnsi="Times New Roman" w:cs="Times New Roman"/>
          <w:lang w:val="ru-RU"/>
        </w:rPr>
        <w:t xml:space="preserve">, ул. </w:t>
      </w:r>
      <w:r w:rsidR="00300281" w:rsidRPr="00300281">
        <w:rPr>
          <w:rFonts w:ascii="Times New Roman" w:hAnsi="Times New Roman" w:cs="Times New Roman"/>
          <w:lang w:val="ru-RU"/>
        </w:rPr>
        <w:t>Театральная</w:t>
      </w:r>
      <w:r w:rsidR="00E52855" w:rsidRPr="00300281">
        <w:rPr>
          <w:rFonts w:ascii="Times New Roman" w:hAnsi="Times New Roman" w:cs="Times New Roman"/>
          <w:lang w:val="ru-RU"/>
        </w:rPr>
        <w:t xml:space="preserve">, </w:t>
      </w:r>
      <w:r w:rsidR="00300281" w:rsidRPr="00300281">
        <w:rPr>
          <w:rFonts w:ascii="Times New Roman" w:hAnsi="Times New Roman" w:cs="Times New Roman"/>
          <w:lang w:val="ru-RU"/>
        </w:rPr>
        <w:t>3</w:t>
      </w:r>
      <w:r w:rsidR="00E52855" w:rsidRPr="00300281">
        <w:rPr>
          <w:rFonts w:ascii="Times New Roman" w:hAnsi="Times New Roman" w:cs="Times New Roman"/>
          <w:lang w:val="ru-RU"/>
        </w:rPr>
        <w:t>8</w:t>
      </w:r>
    </w:p>
    <w:p w14:paraId="7CA0CB94" w14:textId="77777777" w:rsidR="0045141D" w:rsidRPr="00300281" w:rsidRDefault="0045141D" w:rsidP="0045141D">
      <w:pPr>
        <w:tabs>
          <w:tab w:val="num" w:pos="0"/>
        </w:tabs>
        <w:ind w:firstLine="567"/>
        <w:jc w:val="both"/>
        <w:rPr>
          <w:rFonts w:ascii="Times New Roman" w:hAnsi="Times New Roman" w:cs="Times New Roman"/>
        </w:rPr>
      </w:pPr>
      <w:r w:rsidRPr="00300281">
        <w:rPr>
          <w:rFonts w:ascii="Times New Roman" w:hAnsi="Times New Roman" w:cs="Times New Roman"/>
          <w:lang w:val="ru-RU"/>
        </w:rPr>
        <w:t>факс</w:t>
      </w:r>
      <w:r w:rsidRPr="00300281">
        <w:rPr>
          <w:rFonts w:ascii="Times New Roman" w:hAnsi="Times New Roman" w:cs="Times New Roman"/>
        </w:rPr>
        <w:t xml:space="preserve">: </w:t>
      </w:r>
      <w:r w:rsidR="00E52855" w:rsidRPr="00300281">
        <w:rPr>
          <w:rFonts w:ascii="Times New Roman" w:hAnsi="Times New Roman" w:cs="Times New Roman"/>
        </w:rPr>
        <w:t>+7 (48</w:t>
      </w:r>
      <w:r w:rsidR="00300281" w:rsidRPr="00300281">
        <w:rPr>
          <w:rFonts w:ascii="Times New Roman" w:hAnsi="Times New Roman" w:cs="Times New Roman"/>
        </w:rPr>
        <w:t>42) 53</w:t>
      </w:r>
      <w:r w:rsidR="00E52855" w:rsidRPr="00300281">
        <w:rPr>
          <w:rFonts w:ascii="Times New Roman" w:hAnsi="Times New Roman" w:cs="Times New Roman"/>
        </w:rPr>
        <w:t>-</w:t>
      </w:r>
      <w:r w:rsidR="00300281" w:rsidRPr="00300281">
        <w:rPr>
          <w:rFonts w:ascii="Times New Roman" w:hAnsi="Times New Roman" w:cs="Times New Roman"/>
        </w:rPr>
        <w:t>14</w:t>
      </w:r>
      <w:r w:rsidR="00E52855" w:rsidRPr="00300281">
        <w:rPr>
          <w:rFonts w:ascii="Times New Roman" w:hAnsi="Times New Roman" w:cs="Times New Roman"/>
        </w:rPr>
        <w:t>-</w:t>
      </w:r>
      <w:r w:rsidR="00300281" w:rsidRPr="00300281">
        <w:rPr>
          <w:rFonts w:ascii="Times New Roman" w:hAnsi="Times New Roman" w:cs="Times New Roman"/>
        </w:rPr>
        <w:t>51</w:t>
      </w:r>
    </w:p>
    <w:p w14:paraId="3FAEEEC4" w14:textId="77777777" w:rsidR="00E52855" w:rsidRPr="00300281" w:rsidRDefault="00E52855" w:rsidP="00E52855">
      <w:pPr>
        <w:tabs>
          <w:tab w:val="num" w:pos="0"/>
        </w:tabs>
        <w:ind w:firstLine="567"/>
        <w:jc w:val="both"/>
        <w:rPr>
          <w:rFonts w:ascii="Times New Roman" w:hAnsi="Times New Roman" w:cs="Times New Roman"/>
        </w:rPr>
      </w:pPr>
      <w:r w:rsidRPr="00300281">
        <w:rPr>
          <w:rFonts w:ascii="Times New Roman" w:hAnsi="Times New Roman" w:cs="Times New Roman"/>
        </w:rPr>
        <w:t xml:space="preserve">e-mail: </w:t>
      </w:r>
      <w:hyperlink r:id="rId13" w:history="1">
        <w:r w:rsidR="00300281" w:rsidRPr="00300281">
          <w:rPr>
            <w:rStyle w:val="af6"/>
          </w:rPr>
          <w:t>Andrey_Kulachkov@center.rt.ru</w:t>
        </w:r>
      </w:hyperlink>
    </w:p>
    <w:p w14:paraId="350AB4BD" w14:textId="77777777" w:rsidR="00B93FBF" w:rsidRPr="00300281" w:rsidRDefault="00B93FBF" w:rsidP="00E52855">
      <w:pPr>
        <w:tabs>
          <w:tab w:val="num" w:pos="0"/>
        </w:tabs>
        <w:ind w:firstLine="567"/>
        <w:jc w:val="both"/>
        <w:rPr>
          <w:rFonts w:ascii="Times New Roman" w:hAnsi="Times New Roman" w:cs="Times New Roman"/>
          <w:b/>
          <w:lang w:val="ru-RU"/>
        </w:rPr>
      </w:pPr>
      <w:r w:rsidRPr="00300281">
        <w:rPr>
          <w:rFonts w:ascii="Times New Roman" w:hAnsi="Times New Roman" w:cs="Times New Roman"/>
          <w:lang w:val="ru-RU"/>
        </w:rPr>
        <w:t>от имени Покупателя:</w:t>
      </w:r>
    </w:p>
    <w:p w14:paraId="76C480D6" w14:textId="77777777" w:rsidR="00E52855" w:rsidRPr="00300281" w:rsidRDefault="0045141D" w:rsidP="0045141D">
      <w:pPr>
        <w:tabs>
          <w:tab w:val="num" w:pos="0"/>
        </w:tabs>
        <w:ind w:firstLine="567"/>
        <w:jc w:val="both"/>
        <w:rPr>
          <w:rFonts w:ascii="Times New Roman" w:hAnsi="Times New Roman" w:cs="Times New Roman"/>
          <w:lang w:val="ru-RU"/>
        </w:rPr>
      </w:pPr>
      <w:r w:rsidRPr="00300281">
        <w:rPr>
          <w:rFonts w:ascii="Times New Roman" w:hAnsi="Times New Roman" w:cs="Times New Roman"/>
          <w:lang w:val="ru-RU"/>
        </w:rPr>
        <w:t xml:space="preserve">ФИО: </w:t>
      </w:r>
      <w:r w:rsidR="00C53035">
        <w:rPr>
          <w:rFonts w:ascii="Times New Roman" w:hAnsi="Times New Roman" w:cs="Times New Roman"/>
          <w:lang w:val="ru-RU"/>
        </w:rPr>
        <w:t>Швецов Владимир Александрович</w:t>
      </w:r>
    </w:p>
    <w:p w14:paraId="6B8F8B33" w14:textId="77777777" w:rsidR="00E52855" w:rsidRPr="00300281" w:rsidRDefault="0045141D" w:rsidP="0045141D">
      <w:pPr>
        <w:tabs>
          <w:tab w:val="num" w:pos="0"/>
        </w:tabs>
        <w:ind w:firstLine="567"/>
        <w:jc w:val="both"/>
        <w:rPr>
          <w:rFonts w:ascii="Times New Roman" w:hAnsi="Times New Roman" w:cs="Times New Roman"/>
          <w:lang w:val="ru-RU"/>
        </w:rPr>
      </w:pPr>
      <w:r w:rsidRPr="00300281">
        <w:rPr>
          <w:rFonts w:ascii="Times New Roman" w:hAnsi="Times New Roman" w:cs="Times New Roman"/>
          <w:lang w:val="ru-RU"/>
        </w:rPr>
        <w:t xml:space="preserve">адрес: </w:t>
      </w:r>
      <w:r w:rsidR="00E52855" w:rsidRPr="00300281">
        <w:rPr>
          <w:rFonts w:ascii="Times New Roman" w:hAnsi="Times New Roman" w:cs="Times New Roman"/>
          <w:lang w:val="ru-RU"/>
        </w:rPr>
        <w:t xml:space="preserve">г. </w:t>
      </w:r>
      <w:r w:rsidR="00C53035">
        <w:rPr>
          <w:rFonts w:ascii="Times New Roman" w:hAnsi="Times New Roman" w:cs="Times New Roman"/>
          <w:lang w:val="ru-RU"/>
        </w:rPr>
        <w:t>Калуга</w:t>
      </w:r>
      <w:r w:rsidR="00C675AC" w:rsidRPr="00300281">
        <w:rPr>
          <w:rFonts w:ascii="Times New Roman" w:hAnsi="Times New Roman" w:cs="Times New Roman"/>
          <w:lang w:val="ru-RU"/>
        </w:rPr>
        <w:t xml:space="preserve">, </w:t>
      </w:r>
      <w:r w:rsidR="00E52855" w:rsidRPr="00300281">
        <w:rPr>
          <w:rFonts w:ascii="Times New Roman" w:hAnsi="Times New Roman" w:cs="Times New Roman"/>
          <w:lang w:val="ru-RU"/>
        </w:rPr>
        <w:t xml:space="preserve">ул. </w:t>
      </w:r>
      <w:r w:rsidR="00C53035">
        <w:rPr>
          <w:rFonts w:ascii="Times New Roman" w:hAnsi="Times New Roman" w:cs="Times New Roman"/>
          <w:lang w:val="ru-RU"/>
        </w:rPr>
        <w:t>Георгия Димитрова</w:t>
      </w:r>
      <w:r w:rsidR="00E52855" w:rsidRPr="00300281">
        <w:rPr>
          <w:rFonts w:ascii="Times New Roman" w:hAnsi="Times New Roman" w:cs="Times New Roman"/>
          <w:lang w:val="ru-RU"/>
        </w:rPr>
        <w:t>, д.</w:t>
      </w:r>
      <w:r w:rsidR="00C53035">
        <w:rPr>
          <w:rFonts w:ascii="Times New Roman" w:hAnsi="Times New Roman" w:cs="Times New Roman"/>
          <w:lang w:val="ru-RU"/>
        </w:rPr>
        <w:t>22</w:t>
      </w:r>
      <w:r w:rsidR="00E52855" w:rsidRPr="00300281">
        <w:rPr>
          <w:rFonts w:ascii="Times New Roman" w:hAnsi="Times New Roman" w:cs="Times New Roman"/>
          <w:lang w:val="ru-RU"/>
        </w:rPr>
        <w:t xml:space="preserve"> </w:t>
      </w:r>
    </w:p>
    <w:p w14:paraId="7CDC0E4C" w14:textId="77777777" w:rsidR="0045141D" w:rsidRPr="00437DB8" w:rsidRDefault="0045141D" w:rsidP="0045141D">
      <w:pPr>
        <w:tabs>
          <w:tab w:val="num" w:pos="0"/>
        </w:tabs>
        <w:ind w:firstLine="567"/>
        <w:jc w:val="both"/>
        <w:rPr>
          <w:rFonts w:ascii="Times New Roman" w:hAnsi="Times New Roman" w:cs="Times New Roman"/>
        </w:rPr>
      </w:pPr>
      <w:r w:rsidRPr="00300281">
        <w:rPr>
          <w:rFonts w:ascii="Times New Roman" w:hAnsi="Times New Roman" w:cs="Times New Roman"/>
          <w:lang w:val="ru-RU"/>
        </w:rPr>
        <w:t>факс</w:t>
      </w:r>
      <w:r w:rsidRPr="00437DB8">
        <w:rPr>
          <w:rFonts w:ascii="Times New Roman" w:hAnsi="Times New Roman" w:cs="Times New Roman"/>
        </w:rPr>
        <w:t xml:space="preserve">: </w:t>
      </w:r>
      <w:r w:rsidR="00E52855" w:rsidRPr="00437DB8">
        <w:rPr>
          <w:rFonts w:ascii="Times New Roman" w:hAnsi="Times New Roman" w:cs="Times New Roman"/>
        </w:rPr>
        <w:t xml:space="preserve">+7 </w:t>
      </w:r>
      <w:r w:rsidR="00C53035" w:rsidRPr="00437DB8">
        <w:rPr>
          <w:rFonts w:ascii="Times New Roman" w:hAnsi="Times New Roman" w:cs="Times New Roman"/>
        </w:rPr>
        <w:t>9657077735</w:t>
      </w:r>
    </w:p>
    <w:p w14:paraId="211D73AB" w14:textId="77777777" w:rsidR="00C53035" w:rsidRPr="00C53035" w:rsidRDefault="00C53035" w:rsidP="00C53035">
      <w:pPr>
        <w:rPr>
          <w:rFonts w:ascii="Calibri" w:eastAsiaTheme="minorHAnsi" w:hAnsi="Calibri" w:cs="Calibri"/>
          <w:sz w:val="22"/>
          <w:szCs w:val="22"/>
          <w:lang w:eastAsia="en-US"/>
        </w:rPr>
      </w:pPr>
      <w:r>
        <w:rPr>
          <w:rFonts w:ascii="Times New Roman" w:hAnsi="Times New Roman" w:cs="Times New Roman"/>
        </w:rPr>
        <w:t xml:space="preserve">         </w:t>
      </w:r>
      <w:r w:rsidR="0045141D" w:rsidRPr="00300281">
        <w:rPr>
          <w:rFonts w:ascii="Times New Roman" w:hAnsi="Times New Roman" w:cs="Times New Roman"/>
        </w:rPr>
        <w:t>e</w:t>
      </w:r>
      <w:r w:rsidR="0045141D" w:rsidRPr="00C53035">
        <w:rPr>
          <w:rFonts w:ascii="Times New Roman" w:hAnsi="Times New Roman" w:cs="Times New Roman"/>
        </w:rPr>
        <w:t>-</w:t>
      </w:r>
      <w:r w:rsidR="0045141D" w:rsidRPr="00300281">
        <w:rPr>
          <w:rFonts w:ascii="Times New Roman" w:hAnsi="Times New Roman" w:cs="Times New Roman"/>
        </w:rPr>
        <w:t>mail</w:t>
      </w:r>
      <w:r w:rsidR="0045141D" w:rsidRPr="00C53035">
        <w:rPr>
          <w:rFonts w:ascii="Times New Roman" w:hAnsi="Times New Roman" w:cs="Times New Roman"/>
        </w:rPr>
        <w:t xml:space="preserve">: </w:t>
      </w:r>
      <w:hyperlink r:id="rId14" w:history="1">
        <w:r>
          <w:rPr>
            <w:rStyle w:val="af6"/>
          </w:rPr>
          <w:t>Shvetsov</w:t>
        </w:r>
        <w:r w:rsidRPr="00C53035">
          <w:rPr>
            <w:rStyle w:val="af6"/>
          </w:rPr>
          <w:t>.</w:t>
        </w:r>
        <w:r>
          <w:rPr>
            <w:rStyle w:val="af6"/>
          </w:rPr>
          <w:t>va</w:t>
        </w:r>
        <w:r w:rsidRPr="00C53035">
          <w:rPr>
            <w:rStyle w:val="af6"/>
          </w:rPr>
          <w:t>58@</w:t>
        </w:r>
        <w:r>
          <w:rPr>
            <w:rStyle w:val="af6"/>
          </w:rPr>
          <w:t>yandex</w:t>
        </w:r>
        <w:r w:rsidRPr="00C53035">
          <w:rPr>
            <w:rStyle w:val="af6"/>
          </w:rPr>
          <w:t>.</w:t>
        </w:r>
        <w:r>
          <w:rPr>
            <w:rStyle w:val="af6"/>
          </w:rPr>
          <w:t>ru</w:t>
        </w:r>
      </w:hyperlink>
    </w:p>
    <w:p w14:paraId="01EB3CEB" w14:textId="77777777" w:rsidR="00763C57" w:rsidRPr="00D75AEA" w:rsidRDefault="00B93FBF" w:rsidP="0045141D">
      <w:pPr>
        <w:numPr>
          <w:ilvl w:val="1"/>
          <w:numId w:val="5"/>
        </w:numPr>
        <w:tabs>
          <w:tab w:val="num" w:pos="0"/>
        </w:tabs>
        <w:ind w:left="0" w:firstLine="567"/>
        <w:jc w:val="both"/>
        <w:rPr>
          <w:rFonts w:ascii="Times New Roman" w:hAnsi="Times New Roman" w:cs="Times New Roman"/>
          <w:b/>
          <w:lang w:val="ru-RU"/>
        </w:rPr>
      </w:pPr>
      <w:r w:rsidRPr="00D75AEA">
        <w:rPr>
          <w:rFonts w:ascii="Times New Roman" w:hAnsi="Times New Roman" w:cs="Times New Roman"/>
          <w:lang w:val="ru-RU"/>
        </w:rPr>
        <w:t>В случае, если уполномоченный представитель Стороны, принимающей уведомление, указанный в настоящем пункте, отсутствует по адресу доставки на момент доставки, уведомление может быть получено иным уполномоченным представителем Стороны, наделённым соответствующими полномочиями на основании доверенности.</w:t>
      </w:r>
    </w:p>
    <w:p w14:paraId="388CB606" w14:textId="77777777" w:rsidR="005F2F6B" w:rsidRPr="00B16693" w:rsidRDefault="005F2F6B" w:rsidP="0045141D">
      <w:pPr>
        <w:numPr>
          <w:ilvl w:val="1"/>
          <w:numId w:val="5"/>
        </w:numPr>
        <w:tabs>
          <w:tab w:val="num" w:pos="0"/>
        </w:tabs>
        <w:ind w:left="0" w:firstLine="567"/>
        <w:jc w:val="both"/>
        <w:rPr>
          <w:rFonts w:ascii="Times New Roman" w:hAnsi="Times New Roman" w:cs="Times New Roman"/>
          <w:b/>
          <w:lang w:val="ru-RU"/>
        </w:rPr>
      </w:pPr>
      <w:r w:rsidRPr="00D75AEA">
        <w:rPr>
          <w:rFonts w:ascii="Times New Roman" w:hAnsi="Times New Roman" w:cs="Times New Roman"/>
          <w:lang w:val="ru-RU"/>
        </w:rPr>
        <w:t xml:space="preserve">Стороны договорились о том, что использование электронной почты при направлении документов, уведомлений, сообщений Сторонами допустимо исключительно для исполнения обязательств, </w:t>
      </w:r>
      <w:r w:rsidR="004F65B1" w:rsidRPr="00D75AEA">
        <w:rPr>
          <w:rFonts w:ascii="Times New Roman" w:hAnsi="Times New Roman" w:cs="Times New Roman"/>
          <w:lang w:val="ru-RU"/>
        </w:rPr>
        <w:t xml:space="preserve">в отношении которых Договором явным образом установлена возможность обмена по электронной почте. </w:t>
      </w:r>
    </w:p>
    <w:p w14:paraId="092FD5EF" w14:textId="77777777" w:rsidR="00667481" w:rsidRPr="00D75AEA" w:rsidRDefault="00667481" w:rsidP="0045141D">
      <w:pPr>
        <w:numPr>
          <w:ilvl w:val="1"/>
          <w:numId w:val="5"/>
        </w:numPr>
        <w:tabs>
          <w:tab w:val="num" w:pos="0"/>
        </w:tabs>
        <w:ind w:left="0" w:firstLine="567"/>
        <w:jc w:val="both"/>
        <w:rPr>
          <w:rFonts w:ascii="Times New Roman" w:hAnsi="Times New Roman" w:cs="Times New Roman"/>
          <w:b/>
          <w:lang w:val="ru-RU"/>
        </w:rPr>
      </w:pPr>
      <w:r>
        <w:rPr>
          <w:rFonts w:ascii="Times New Roman" w:hAnsi="Times New Roman" w:cs="Times New Roman"/>
          <w:lang w:val="ru-RU"/>
        </w:rPr>
        <w:t xml:space="preserve">Условия настоящего раздела Договора не применяются для оформления и направления документов посредством системы электронного документооборота, если в отношении таких документов Сторонами заключено Соглашение об использовании электронных документов, размещенное по адресу </w:t>
      </w:r>
      <w:hyperlink r:id="rId15" w:history="1">
        <w:r>
          <w:rPr>
            <w:rStyle w:val="af6"/>
            <w:rFonts w:ascii="Times New Roman" w:hAnsi="Times New Roman"/>
          </w:rPr>
          <w:t>http</w:t>
        </w:r>
        <w:r>
          <w:rPr>
            <w:rStyle w:val="af6"/>
            <w:rFonts w:ascii="Times New Roman" w:hAnsi="Times New Roman"/>
            <w:lang w:val="ru-RU"/>
          </w:rPr>
          <w:t>://</w:t>
        </w:r>
        <w:r>
          <w:rPr>
            <w:rStyle w:val="af6"/>
            <w:rFonts w:ascii="Times New Roman" w:hAnsi="Times New Roman"/>
          </w:rPr>
          <w:t>www</w:t>
        </w:r>
        <w:r>
          <w:rPr>
            <w:rStyle w:val="af6"/>
            <w:rFonts w:ascii="Times New Roman" w:hAnsi="Times New Roman"/>
            <w:lang w:val="ru-RU"/>
          </w:rPr>
          <w:t>.</w:t>
        </w:r>
        <w:proofErr w:type="spellStart"/>
        <w:r>
          <w:rPr>
            <w:rStyle w:val="af6"/>
            <w:rFonts w:ascii="Times New Roman" w:hAnsi="Times New Roman"/>
          </w:rPr>
          <w:t>rostelecom</w:t>
        </w:r>
        <w:proofErr w:type="spellEnd"/>
        <w:r>
          <w:rPr>
            <w:rStyle w:val="af6"/>
            <w:rFonts w:ascii="Times New Roman" w:hAnsi="Times New Roman"/>
            <w:lang w:val="ru-RU"/>
          </w:rPr>
          <w:t>.</w:t>
        </w:r>
        <w:proofErr w:type="spellStart"/>
        <w:r>
          <w:rPr>
            <w:rStyle w:val="af6"/>
            <w:rFonts w:ascii="Times New Roman" w:hAnsi="Times New Roman"/>
          </w:rPr>
          <w:t>ru</w:t>
        </w:r>
        <w:proofErr w:type="spellEnd"/>
        <w:r>
          <w:rPr>
            <w:rStyle w:val="af6"/>
            <w:rFonts w:ascii="Times New Roman" w:hAnsi="Times New Roman"/>
            <w:lang w:val="ru-RU"/>
          </w:rPr>
          <w:t>/</w:t>
        </w:r>
        <w:r>
          <w:rPr>
            <w:rStyle w:val="af6"/>
            <w:rFonts w:ascii="Times New Roman" w:hAnsi="Times New Roman"/>
          </w:rPr>
          <w:t>about</w:t>
        </w:r>
        <w:r>
          <w:rPr>
            <w:rStyle w:val="af6"/>
            <w:rFonts w:ascii="Times New Roman" w:hAnsi="Times New Roman"/>
            <w:lang w:val="ru-RU"/>
          </w:rPr>
          <w:t>/</w:t>
        </w:r>
        <w:r>
          <w:rPr>
            <w:rStyle w:val="af6"/>
            <w:rFonts w:ascii="Times New Roman" w:hAnsi="Times New Roman"/>
          </w:rPr>
          <w:t>disclosure</w:t>
        </w:r>
        <w:r>
          <w:rPr>
            <w:rStyle w:val="af6"/>
            <w:rFonts w:ascii="Times New Roman" w:hAnsi="Times New Roman"/>
            <w:lang w:val="ru-RU"/>
          </w:rPr>
          <w:t>/</w:t>
        </w:r>
      </w:hyperlink>
      <w:r>
        <w:rPr>
          <w:rFonts w:ascii="Times New Roman" w:hAnsi="Times New Roman" w:cs="Times New Roman"/>
          <w:lang w:val="ru-RU"/>
        </w:rPr>
        <w:t>. Датой получения документов будет считаться дата получения документа в системе электронного документооборота.</w:t>
      </w:r>
    </w:p>
    <w:p w14:paraId="0B2EDC76" w14:textId="77777777" w:rsidR="004C7D1A" w:rsidRPr="00D75AEA" w:rsidRDefault="004C7D1A" w:rsidP="00881068">
      <w:pPr>
        <w:ind w:firstLine="567"/>
        <w:jc w:val="both"/>
        <w:rPr>
          <w:rFonts w:ascii="Times New Roman" w:hAnsi="Times New Roman" w:cs="Times New Roman"/>
          <w:lang w:val="ru-RU"/>
        </w:rPr>
      </w:pPr>
    </w:p>
    <w:p w14:paraId="1FCC5BE8" w14:textId="77777777" w:rsidR="00763C57" w:rsidRPr="00D75AEA" w:rsidRDefault="00194952" w:rsidP="004F65B1">
      <w:pPr>
        <w:numPr>
          <w:ilvl w:val="0"/>
          <w:numId w:val="31"/>
        </w:numPr>
        <w:spacing w:after="200" w:line="276" w:lineRule="auto"/>
        <w:ind w:left="0" w:firstLine="567"/>
        <w:jc w:val="center"/>
        <w:rPr>
          <w:rFonts w:ascii="Times New Roman" w:hAnsi="Times New Roman" w:cs="Times New Roman"/>
          <w:b/>
          <w:lang w:val="ru-RU"/>
        </w:rPr>
      </w:pPr>
      <w:r>
        <w:rPr>
          <w:rFonts w:ascii="Times New Roman" w:hAnsi="Times New Roman" w:cs="Times New Roman"/>
          <w:b/>
          <w:lang w:val="ru-RU"/>
        </w:rPr>
        <w:t>РАБОТЫ</w:t>
      </w:r>
    </w:p>
    <w:p w14:paraId="7DEEA03B" w14:textId="77777777" w:rsidR="00763C57" w:rsidRPr="00D75AEA" w:rsidRDefault="00763C57" w:rsidP="00881068">
      <w:pPr>
        <w:ind w:firstLine="567"/>
        <w:rPr>
          <w:rFonts w:ascii="Times New Roman" w:hAnsi="Times New Roman" w:cs="Times New Roman"/>
          <w:b/>
          <w:lang w:val="ru-RU"/>
        </w:rPr>
      </w:pPr>
    </w:p>
    <w:p w14:paraId="4685E62D" w14:textId="77777777" w:rsidR="00763C57" w:rsidRPr="00D75AEA" w:rsidRDefault="00A4755C" w:rsidP="005E6C4B">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 xml:space="preserve">Поставщик обязуется выполнить Работы в соответствии с условиями </w:t>
      </w:r>
      <w:r w:rsidR="00DD2EEB">
        <w:rPr>
          <w:rFonts w:ascii="Times New Roman" w:hAnsi="Times New Roman" w:cs="Times New Roman"/>
          <w:lang w:val="ru-RU"/>
        </w:rPr>
        <w:t>Приложения №1</w:t>
      </w:r>
      <w:r w:rsidR="00C91C59">
        <w:rPr>
          <w:rFonts w:ascii="Times New Roman" w:hAnsi="Times New Roman" w:cs="Times New Roman"/>
          <w:lang w:val="ru-RU"/>
        </w:rPr>
        <w:t xml:space="preserve"> к настоящему Договору</w:t>
      </w:r>
      <w:r w:rsidR="00763C57" w:rsidRPr="00D75AEA">
        <w:rPr>
          <w:rFonts w:ascii="Times New Roman" w:hAnsi="Times New Roman" w:cs="Times New Roman"/>
          <w:lang w:val="ru-RU"/>
        </w:rPr>
        <w:t>.</w:t>
      </w:r>
    </w:p>
    <w:p w14:paraId="19DC382C" w14:textId="77777777" w:rsidR="00C91C59" w:rsidRPr="00D75AEA" w:rsidRDefault="00C91C59" w:rsidP="00C91C59">
      <w:pPr>
        <w:numPr>
          <w:ilvl w:val="1"/>
          <w:numId w:val="5"/>
        </w:numPr>
        <w:tabs>
          <w:tab w:val="clear" w:pos="1425"/>
        </w:tabs>
        <w:ind w:left="0" w:firstLine="567"/>
        <w:jc w:val="both"/>
        <w:rPr>
          <w:rFonts w:ascii="Times New Roman" w:hAnsi="Times New Roman" w:cs="Times New Roman"/>
          <w:i/>
          <w:color w:val="FF0000"/>
          <w:lang w:val="ru-RU"/>
        </w:rPr>
      </w:pPr>
      <w:r>
        <w:rPr>
          <w:rFonts w:ascii="Times New Roman" w:hAnsi="Times New Roman" w:cs="Times New Roman"/>
          <w:lang w:val="ru-RU"/>
        </w:rPr>
        <w:t>Покупатель обязуется о</w:t>
      </w:r>
      <w:r w:rsidRPr="003B04D3">
        <w:rPr>
          <w:rFonts w:ascii="Times New Roman" w:hAnsi="Times New Roman" w:cs="Times New Roman"/>
          <w:lang w:val="ru-RU"/>
        </w:rPr>
        <w:t xml:space="preserve">беспечить </w:t>
      </w:r>
      <w:r>
        <w:rPr>
          <w:rFonts w:ascii="Times New Roman" w:hAnsi="Times New Roman" w:cs="Times New Roman"/>
          <w:lang w:val="ru-RU"/>
        </w:rPr>
        <w:t xml:space="preserve">готовность мест выполнения Работ к их проведению, а также </w:t>
      </w:r>
      <w:r w:rsidRPr="003B04D3">
        <w:rPr>
          <w:rFonts w:ascii="Times New Roman" w:hAnsi="Times New Roman" w:cs="Times New Roman"/>
          <w:lang w:val="ru-RU"/>
        </w:rPr>
        <w:t xml:space="preserve">доступ </w:t>
      </w:r>
      <w:r>
        <w:rPr>
          <w:rFonts w:ascii="Times New Roman" w:hAnsi="Times New Roman" w:cs="Times New Roman"/>
          <w:lang w:val="ru-RU"/>
        </w:rPr>
        <w:t>представителям Поста</w:t>
      </w:r>
      <w:r w:rsidR="00795438">
        <w:rPr>
          <w:rFonts w:ascii="Times New Roman" w:hAnsi="Times New Roman" w:cs="Times New Roman"/>
          <w:lang w:val="ru-RU"/>
        </w:rPr>
        <w:t>в</w:t>
      </w:r>
      <w:r>
        <w:rPr>
          <w:rFonts w:ascii="Times New Roman" w:hAnsi="Times New Roman" w:cs="Times New Roman"/>
          <w:lang w:val="ru-RU"/>
        </w:rPr>
        <w:t>щика</w:t>
      </w:r>
      <w:r w:rsidRPr="003B04D3">
        <w:rPr>
          <w:rFonts w:ascii="Times New Roman" w:hAnsi="Times New Roman" w:cs="Times New Roman"/>
          <w:lang w:val="ru-RU"/>
        </w:rPr>
        <w:t xml:space="preserve"> </w:t>
      </w:r>
      <w:r>
        <w:rPr>
          <w:rFonts w:ascii="Times New Roman" w:hAnsi="Times New Roman" w:cs="Times New Roman"/>
          <w:lang w:val="ru-RU"/>
        </w:rPr>
        <w:t>к местам выполнения Работ</w:t>
      </w:r>
      <w:r w:rsidRPr="003B04D3">
        <w:rPr>
          <w:rFonts w:ascii="Times New Roman" w:hAnsi="Times New Roman" w:cs="Times New Roman"/>
          <w:lang w:val="ru-RU"/>
        </w:rPr>
        <w:t>.</w:t>
      </w:r>
      <w:r>
        <w:rPr>
          <w:rFonts w:ascii="Times New Roman" w:hAnsi="Times New Roman" w:cs="Times New Roman"/>
          <w:lang w:val="ru-RU"/>
        </w:rPr>
        <w:t xml:space="preserve"> </w:t>
      </w:r>
      <w:r w:rsidRPr="00D75AEA">
        <w:rPr>
          <w:rFonts w:ascii="Times New Roman" w:hAnsi="Times New Roman" w:cs="Times New Roman"/>
          <w:lang w:val="ru-RU"/>
        </w:rPr>
        <w:t xml:space="preserve">Если </w:t>
      </w:r>
      <w:r>
        <w:rPr>
          <w:rFonts w:ascii="Times New Roman" w:hAnsi="Times New Roman" w:cs="Times New Roman"/>
          <w:lang w:val="ru-RU"/>
        </w:rPr>
        <w:t xml:space="preserve">указанные в </w:t>
      </w:r>
      <w:proofErr w:type="spellStart"/>
      <w:r>
        <w:rPr>
          <w:rFonts w:ascii="Times New Roman" w:hAnsi="Times New Roman" w:cs="Times New Roman"/>
          <w:lang w:val="ru-RU"/>
        </w:rPr>
        <w:t>настящем</w:t>
      </w:r>
      <w:proofErr w:type="spellEnd"/>
      <w:r>
        <w:rPr>
          <w:rFonts w:ascii="Times New Roman" w:hAnsi="Times New Roman" w:cs="Times New Roman"/>
          <w:lang w:val="ru-RU"/>
        </w:rPr>
        <w:t xml:space="preserve"> пункте обязательства не выполнены Покупателем</w:t>
      </w:r>
      <w:r w:rsidRPr="00D75AEA">
        <w:rPr>
          <w:rFonts w:ascii="Times New Roman" w:hAnsi="Times New Roman" w:cs="Times New Roman"/>
          <w:lang w:val="ru-RU"/>
        </w:rPr>
        <w:t xml:space="preserve">, то </w:t>
      </w:r>
      <w:r w:rsidRPr="000855E2">
        <w:rPr>
          <w:rFonts w:ascii="Times New Roman" w:hAnsi="Times New Roman" w:cs="Times New Roman"/>
          <w:lang w:val="ru-RU"/>
        </w:rPr>
        <w:t>сроки</w:t>
      </w:r>
      <w:r w:rsidR="00C8637E" w:rsidRPr="000855E2">
        <w:rPr>
          <w:rFonts w:ascii="Times New Roman" w:hAnsi="Times New Roman" w:cs="Times New Roman"/>
          <w:lang w:val="ru-RU"/>
        </w:rPr>
        <w:t xml:space="preserve"> поставки Оборудования и</w:t>
      </w:r>
      <w:r w:rsidRPr="000855E2">
        <w:rPr>
          <w:rFonts w:ascii="Times New Roman" w:hAnsi="Times New Roman" w:cs="Times New Roman"/>
          <w:lang w:val="ru-RU"/>
        </w:rPr>
        <w:t xml:space="preserve"> выполнения Работ продлеваются соразмерно на срок просроч</w:t>
      </w:r>
      <w:r w:rsidRPr="00D75AEA">
        <w:rPr>
          <w:rFonts w:ascii="Times New Roman" w:hAnsi="Times New Roman" w:cs="Times New Roman"/>
          <w:lang w:val="ru-RU"/>
        </w:rPr>
        <w:t>ки.</w:t>
      </w:r>
    </w:p>
    <w:p w14:paraId="3063B213" w14:textId="77777777" w:rsidR="00763C57" w:rsidRPr="00D75AEA" w:rsidRDefault="00763C57" w:rsidP="005E6C4B">
      <w:pPr>
        <w:numPr>
          <w:ilvl w:val="1"/>
          <w:numId w:val="5"/>
        </w:numPr>
        <w:ind w:left="0" w:firstLine="567"/>
        <w:jc w:val="both"/>
        <w:rPr>
          <w:rFonts w:ascii="Times New Roman" w:hAnsi="Times New Roman" w:cs="Times New Roman"/>
          <w:lang w:val="ru-RU"/>
        </w:rPr>
      </w:pPr>
      <w:r w:rsidRPr="00D75AEA">
        <w:rPr>
          <w:rFonts w:ascii="Times New Roman" w:hAnsi="Times New Roman" w:cs="Times New Roman"/>
          <w:lang w:val="ru-RU"/>
        </w:rPr>
        <w:t>Поставщик обязуется передать результат Работ Покупателю по Акту выполненных Работ.</w:t>
      </w:r>
    </w:p>
    <w:p w14:paraId="7BB33E51" w14:textId="77777777" w:rsidR="00C91C59" w:rsidRPr="00C91C59" w:rsidRDefault="00763C57" w:rsidP="00C91C59">
      <w:pPr>
        <w:numPr>
          <w:ilvl w:val="1"/>
          <w:numId w:val="5"/>
        </w:numPr>
        <w:tabs>
          <w:tab w:val="num" w:pos="0"/>
        </w:tabs>
        <w:ind w:left="0" w:firstLine="567"/>
        <w:jc w:val="both"/>
        <w:rPr>
          <w:rFonts w:ascii="Times New Roman" w:hAnsi="Times New Roman" w:cs="Times New Roman"/>
          <w:lang w:val="ru-RU"/>
        </w:rPr>
      </w:pPr>
      <w:r w:rsidRPr="00C91C59">
        <w:rPr>
          <w:rFonts w:ascii="Times New Roman" w:hAnsi="Times New Roman" w:cs="Times New Roman"/>
          <w:lang w:val="ru-RU"/>
        </w:rPr>
        <w:t xml:space="preserve">В день завершения Работ </w:t>
      </w:r>
      <w:r w:rsidR="008B3661" w:rsidRPr="00C91C59">
        <w:rPr>
          <w:rFonts w:ascii="Times New Roman" w:hAnsi="Times New Roman" w:cs="Times New Roman"/>
          <w:lang w:val="ru-RU"/>
        </w:rPr>
        <w:t>по</w:t>
      </w:r>
      <w:r w:rsidRPr="00C91C59">
        <w:rPr>
          <w:rFonts w:ascii="Times New Roman" w:hAnsi="Times New Roman" w:cs="Times New Roman"/>
          <w:lang w:val="ru-RU"/>
        </w:rPr>
        <w:t xml:space="preserve"> соответствующе</w:t>
      </w:r>
      <w:r w:rsidR="00E278E9" w:rsidRPr="00C91C59">
        <w:rPr>
          <w:rFonts w:ascii="Times New Roman" w:hAnsi="Times New Roman" w:cs="Times New Roman"/>
          <w:lang w:val="ru-RU"/>
        </w:rPr>
        <w:t>м</w:t>
      </w:r>
      <w:r w:rsidR="008B3661" w:rsidRPr="00C91C59">
        <w:rPr>
          <w:rFonts w:ascii="Times New Roman" w:hAnsi="Times New Roman" w:cs="Times New Roman"/>
          <w:lang w:val="ru-RU"/>
        </w:rPr>
        <w:t>у</w:t>
      </w:r>
      <w:r w:rsidRPr="00C91C59">
        <w:rPr>
          <w:rFonts w:ascii="Times New Roman" w:hAnsi="Times New Roman" w:cs="Times New Roman"/>
          <w:lang w:val="ru-RU"/>
        </w:rPr>
        <w:t xml:space="preserve"> </w:t>
      </w:r>
      <w:r w:rsidR="008B3661" w:rsidRPr="00C91C59">
        <w:rPr>
          <w:rFonts w:ascii="Times New Roman" w:hAnsi="Times New Roman" w:cs="Times New Roman"/>
          <w:lang w:val="ru-RU"/>
        </w:rPr>
        <w:t>а</w:t>
      </w:r>
      <w:r w:rsidR="00E278E9" w:rsidRPr="00C91C59">
        <w:rPr>
          <w:rFonts w:ascii="Times New Roman" w:hAnsi="Times New Roman" w:cs="Times New Roman"/>
          <w:lang w:val="ru-RU"/>
        </w:rPr>
        <w:t>дрес</w:t>
      </w:r>
      <w:r w:rsidR="008B3661" w:rsidRPr="00C91C59">
        <w:rPr>
          <w:rFonts w:ascii="Times New Roman" w:hAnsi="Times New Roman" w:cs="Times New Roman"/>
          <w:lang w:val="ru-RU"/>
        </w:rPr>
        <w:t>у</w:t>
      </w:r>
      <w:r w:rsidR="00E278E9" w:rsidRPr="00C91C59">
        <w:rPr>
          <w:rFonts w:ascii="Times New Roman" w:hAnsi="Times New Roman" w:cs="Times New Roman"/>
          <w:lang w:val="ru-RU"/>
        </w:rPr>
        <w:t xml:space="preserve"> </w:t>
      </w:r>
      <w:r w:rsidR="008B3661" w:rsidRPr="00C91C59">
        <w:rPr>
          <w:rFonts w:ascii="Times New Roman" w:hAnsi="Times New Roman" w:cs="Times New Roman"/>
          <w:lang w:val="ru-RU"/>
        </w:rPr>
        <w:t>их выполнения</w:t>
      </w:r>
      <w:r w:rsidRPr="00C91C59">
        <w:rPr>
          <w:rFonts w:ascii="Times New Roman" w:hAnsi="Times New Roman" w:cs="Times New Roman"/>
          <w:lang w:val="ru-RU"/>
        </w:rPr>
        <w:t xml:space="preserve"> Поставщик обязуется передать Покупателю Акт выполненных работ</w:t>
      </w:r>
      <w:r w:rsidR="00633A70" w:rsidRPr="006D61AE">
        <w:rPr>
          <w:rFonts w:ascii="Times New Roman" w:hAnsi="Times New Roman" w:cs="Times New Roman"/>
          <w:lang w:val="ru-RU"/>
        </w:rPr>
        <w:t xml:space="preserve"> и Акт </w:t>
      </w:r>
      <w:r w:rsidR="003C2CB0" w:rsidRPr="006D61AE">
        <w:rPr>
          <w:rFonts w:ascii="Times New Roman" w:hAnsi="Times New Roman" w:cs="Times New Roman"/>
          <w:lang w:val="ru-RU"/>
        </w:rPr>
        <w:t>приема-передачи</w:t>
      </w:r>
      <w:r w:rsidR="003C2CB0" w:rsidRPr="00C91C59">
        <w:rPr>
          <w:rFonts w:ascii="Times New Roman" w:hAnsi="Times New Roman" w:cs="Times New Roman"/>
          <w:lang w:val="ru-RU"/>
        </w:rPr>
        <w:t xml:space="preserve"> о</w:t>
      </w:r>
      <w:r w:rsidR="00633A70" w:rsidRPr="00C91C59">
        <w:rPr>
          <w:rFonts w:ascii="Times New Roman" w:hAnsi="Times New Roman" w:cs="Times New Roman"/>
          <w:lang w:val="ru-RU"/>
        </w:rPr>
        <w:t xml:space="preserve">борудования (в </w:t>
      </w:r>
      <w:proofErr w:type="spellStart"/>
      <w:r w:rsidR="00633A70" w:rsidRPr="00C91C59">
        <w:rPr>
          <w:rFonts w:ascii="Times New Roman" w:hAnsi="Times New Roman" w:cs="Times New Roman"/>
          <w:lang w:val="ru-RU"/>
        </w:rPr>
        <w:t>собственноость</w:t>
      </w:r>
      <w:proofErr w:type="spellEnd"/>
      <w:r w:rsidR="00633A70" w:rsidRPr="00C91C59">
        <w:rPr>
          <w:rFonts w:ascii="Times New Roman" w:hAnsi="Times New Roman" w:cs="Times New Roman"/>
          <w:lang w:val="ru-RU"/>
        </w:rPr>
        <w:t>)</w:t>
      </w:r>
      <w:r w:rsidRPr="00C91C59">
        <w:rPr>
          <w:rFonts w:ascii="Times New Roman" w:hAnsi="Times New Roman" w:cs="Times New Roman"/>
          <w:lang w:val="ru-RU"/>
        </w:rPr>
        <w:t xml:space="preserve">. В течение 5 (пяти) рабочих дней с даты получения Акта выполненных работ Покупатель подписывает </w:t>
      </w:r>
      <w:r w:rsidR="00EF636F" w:rsidRPr="00EE6C2E">
        <w:rPr>
          <w:rFonts w:ascii="Times New Roman" w:hAnsi="Times New Roman" w:cs="Times New Roman"/>
          <w:lang w:val="ru-RU"/>
        </w:rPr>
        <w:t>его</w:t>
      </w:r>
      <w:r w:rsidRPr="00C91C59">
        <w:rPr>
          <w:rFonts w:ascii="Times New Roman" w:hAnsi="Times New Roman" w:cs="Times New Roman"/>
          <w:lang w:val="ru-RU"/>
        </w:rPr>
        <w:t xml:space="preserve"> либо направляет Поставщику отказ от </w:t>
      </w:r>
      <w:r w:rsidR="00C91C59" w:rsidRPr="00C91C59">
        <w:rPr>
          <w:rFonts w:ascii="Times New Roman" w:hAnsi="Times New Roman" w:cs="Times New Roman"/>
          <w:lang w:val="ru-RU"/>
        </w:rPr>
        <w:t xml:space="preserve">его </w:t>
      </w:r>
      <w:r w:rsidRPr="00C91C59">
        <w:rPr>
          <w:rFonts w:ascii="Times New Roman" w:hAnsi="Times New Roman" w:cs="Times New Roman"/>
          <w:lang w:val="ru-RU"/>
        </w:rPr>
        <w:t xml:space="preserve">подписания, в котором указывает перечень выявленных </w:t>
      </w:r>
      <w:r w:rsidR="00C91C59" w:rsidRPr="00C91C59">
        <w:rPr>
          <w:rFonts w:ascii="Times New Roman" w:hAnsi="Times New Roman" w:cs="Times New Roman"/>
          <w:lang w:val="ru-RU"/>
        </w:rPr>
        <w:t xml:space="preserve">недостатков результатов выполненных Работ </w:t>
      </w:r>
      <w:r w:rsidRPr="00C91C59">
        <w:rPr>
          <w:rFonts w:ascii="Times New Roman" w:hAnsi="Times New Roman" w:cs="Times New Roman"/>
          <w:lang w:val="ru-RU"/>
        </w:rPr>
        <w:t xml:space="preserve">и сроки их устранения. Поставщик обязуется </w:t>
      </w:r>
      <w:r w:rsidR="00C91C59" w:rsidRPr="00C91C59">
        <w:rPr>
          <w:rFonts w:ascii="Times New Roman" w:hAnsi="Times New Roman" w:cs="Times New Roman"/>
          <w:lang w:val="ru-RU"/>
        </w:rPr>
        <w:t xml:space="preserve">устранить выявленные </w:t>
      </w:r>
      <w:r w:rsidRPr="00C91C59">
        <w:rPr>
          <w:rFonts w:ascii="Times New Roman" w:hAnsi="Times New Roman" w:cs="Times New Roman"/>
          <w:lang w:val="ru-RU"/>
        </w:rPr>
        <w:t xml:space="preserve">Покупателем </w:t>
      </w:r>
      <w:r w:rsidR="00C91C59" w:rsidRPr="00C91C59">
        <w:rPr>
          <w:rFonts w:ascii="Times New Roman" w:hAnsi="Times New Roman" w:cs="Times New Roman"/>
          <w:lang w:val="ru-RU"/>
        </w:rPr>
        <w:t xml:space="preserve">недостатки результатов выполненных Работ в согласованные Сторонами сроки. </w:t>
      </w:r>
      <w:r w:rsidR="00C91C59">
        <w:rPr>
          <w:rFonts w:ascii="Times New Roman" w:hAnsi="Times New Roman" w:cs="Times New Roman"/>
          <w:lang w:val="ru-RU"/>
        </w:rPr>
        <w:t xml:space="preserve">Подписание Акта </w:t>
      </w:r>
      <w:r w:rsidR="00C91C59" w:rsidRPr="00542BC3">
        <w:rPr>
          <w:rFonts w:ascii="Times New Roman" w:hAnsi="Times New Roman" w:cs="Times New Roman"/>
          <w:lang w:val="ru-RU"/>
        </w:rPr>
        <w:t xml:space="preserve">приема-передачи оборудования (в </w:t>
      </w:r>
      <w:proofErr w:type="spellStart"/>
      <w:r w:rsidR="00C91C59" w:rsidRPr="00542BC3">
        <w:rPr>
          <w:rFonts w:ascii="Times New Roman" w:hAnsi="Times New Roman" w:cs="Times New Roman"/>
          <w:lang w:val="ru-RU"/>
        </w:rPr>
        <w:t>собственноость</w:t>
      </w:r>
      <w:proofErr w:type="spellEnd"/>
      <w:r w:rsidR="00C91C59" w:rsidRPr="00542BC3">
        <w:rPr>
          <w:rFonts w:ascii="Times New Roman" w:hAnsi="Times New Roman" w:cs="Times New Roman"/>
          <w:lang w:val="ru-RU"/>
        </w:rPr>
        <w:t>)</w:t>
      </w:r>
      <w:r w:rsidR="00C91C59">
        <w:rPr>
          <w:rFonts w:ascii="Times New Roman" w:hAnsi="Times New Roman" w:cs="Times New Roman"/>
          <w:lang w:val="ru-RU"/>
        </w:rPr>
        <w:t xml:space="preserve"> осуществляется в порядке, </w:t>
      </w:r>
      <w:r w:rsidR="00C91C59" w:rsidRPr="00EE6C2E">
        <w:rPr>
          <w:rFonts w:ascii="Times New Roman" w:hAnsi="Times New Roman" w:cs="Times New Roman"/>
          <w:lang w:val="ru-RU"/>
        </w:rPr>
        <w:t>предусмотренном п.</w:t>
      </w:r>
      <w:r w:rsidR="00EE6C2E" w:rsidRPr="00EE6C2E">
        <w:rPr>
          <w:rFonts w:ascii="Times New Roman" w:hAnsi="Times New Roman" w:cs="Times New Roman"/>
          <w:lang w:val="ru-RU"/>
        </w:rPr>
        <w:t>8.3.</w:t>
      </w:r>
      <w:r w:rsidR="00EE6C2E">
        <w:rPr>
          <w:rFonts w:ascii="Times New Roman" w:hAnsi="Times New Roman" w:cs="Times New Roman"/>
          <w:lang w:val="ru-RU"/>
        </w:rPr>
        <w:t xml:space="preserve"> настоящего Договора.</w:t>
      </w:r>
    </w:p>
    <w:p w14:paraId="266AAB34" w14:textId="77777777" w:rsidR="006D61AE" w:rsidRDefault="006D61AE" w:rsidP="006D61AE">
      <w:pPr>
        <w:pStyle w:val="aff5"/>
        <w:numPr>
          <w:ilvl w:val="1"/>
          <w:numId w:val="5"/>
        </w:numPr>
        <w:tabs>
          <w:tab w:val="clear" w:pos="1425"/>
          <w:tab w:val="num" w:pos="0"/>
          <w:tab w:val="num" w:pos="993"/>
        </w:tabs>
        <w:ind w:left="0" w:firstLine="567"/>
        <w:jc w:val="both"/>
        <w:rPr>
          <w:rFonts w:ascii="Times New Roman" w:hAnsi="Times New Roman" w:cs="Times New Roman"/>
          <w:lang w:val="ru-RU"/>
        </w:rPr>
      </w:pPr>
      <w:r w:rsidRPr="00D15A64">
        <w:rPr>
          <w:rFonts w:ascii="Times New Roman" w:hAnsi="Times New Roman" w:cs="Times New Roman"/>
          <w:lang w:val="ru-RU"/>
        </w:rPr>
        <w:t>В случае если Покупатель не предоставил Поставщику подписанный со своей стороны Акт выполненных Работ или отказ</w:t>
      </w:r>
      <w:r>
        <w:rPr>
          <w:rFonts w:ascii="Times New Roman" w:hAnsi="Times New Roman" w:cs="Times New Roman"/>
          <w:lang w:val="ru-RU"/>
        </w:rPr>
        <w:t xml:space="preserve"> от его подписания</w:t>
      </w:r>
      <w:r w:rsidRPr="00D15A64">
        <w:rPr>
          <w:rFonts w:ascii="Times New Roman" w:hAnsi="Times New Roman" w:cs="Times New Roman"/>
          <w:lang w:val="ru-RU"/>
        </w:rPr>
        <w:t xml:space="preserve"> со ссылкой на условия настоящего Договора в срок, установленный п. 1</w:t>
      </w:r>
      <w:r>
        <w:rPr>
          <w:rFonts w:ascii="Times New Roman" w:hAnsi="Times New Roman" w:cs="Times New Roman"/>
          <w:lang w:val="ru-RU"/>
        </w:rPr>
        <w:t>1</w:t>
      </w:r>
      <w:r w:rsidRPr="00D15A64">
        <w:rPr>
          <w:rFonts w:ascii="Times New Roman" w:hAnsi="Times New Roman" w:cs="Times New Roman"/>
          <w:lang w:val="ru-RU"/>
        </w:rPr>
        <w:t xml:space="preserve">.4 настоящего Договора, Работы считаются </w:t>
      </w:r>
      <w:r>
        <w:rPr>
          <w:rFonts w:ascii="Times New Roman" w:hAnsi="Times New Roman" w:cs="Times New Roman"/>
          <w:lang w:val="ru-RU"/>
        </w:rPr>
        <w:t>выполненными Поставщиком</w:t>
      </w:r>
      <w:r w:rsidRPr="00D15A64">
        <w:rPr>
          <w:rFonts w:ascii="Times New Roman" w:hAnsi="Times New Roman" w:cs="Times New Roman"/>
          <w:lang w:val="ru-RU"/>
        </w:rPr>
        <w:t xml:space="preserve"> </w:t>
      </w:r>
      <w:r>
        <w:rPr>
          <w:rFonts w:ascii="Times New Roman" w:hAnsi="Times New Roman" w:cs="Times New Roman"/>
          <w:lang w:val="ru-RU"/>
        </w:rPr>
        <w:t xml:space="preserve">надлежащим </w:t>
      </w:r>
      <w:r w:rsidRPr="00D15A64">
        <w:rPr>
          <w:rFonts w:ascii="Times New Roman" w:hAnsi="Times New Roman" w:cs="Times New Roman"/>
          <w:lang w:val="ru-RU"/>
        </w:rPr>
        <w:t xml:space="preserve">образом, а результат Работ – принятым </w:t>
      </w:r>
      <w:r>
        <w:rPr>
          <w:rFonts w:ascii="Times New Roman" w:hAnsi="Times New Roman" w:cs="Times New Roman"/>
          <w:lang w:val="ru-RU"/>
        </w:rPr>
        <w:t>Покупателем</w:t>
      </w:r>
      <w:r w:rsidRPr="00D15A64">
        <w:rPr>
          <w:rFonts w:ascii="Times New Roman" w:hAnsi="Times New Roman" w:cs="Times New Roman"/>
          <w:lang w:val="ru-RU"/>
        </w:rPr>
        <w:t xml:space="preserve"> в полном объеме без замечаний и подлежит оплате в соответствии с условиями Договора. В этом случае соответствующий Акт выполненных Работ, подписанный </w:t>
      </w:r>
      <w:r>
        <w:rPr>
          <w:rFonts w:ascii="Times New Roman" w:hAnsi="Times New Roman" w:cs="Times New Roman"/>
          <w:lang w:val="ru-RU"/>
        </w:rPr>
        <w:t>Поставщиком</w:t>
      </w:r>
      <w:r w:rsidRPr="00D15A64">
        <w:rPr>
          <w:rFonts w:ascii="Times New Roman" w:hAnsi="Times New Roman" w:cs="Times New Roman"/>
          <w:lang w:val="ru-RU"/>
        </w:rPr>
        <w:t xml:space="preserve"> в одностороннем порядке, имеет юридическую силу двусторонне подписанного документа. </w:t>
      </w:r>
    </w:p>
    <w:p w14:paraId="6536B471" w14:textId="77777777" w:rsidR="00AD09B3" w:rsidRPr="00C30610" w:rsidRDefault="00AD09B3" w:rsidP="00AD09B3">
      <w:pPr>
        <w:ind w:left="567"/>
        <w:jc w:val="both"/>
        <w:rPr>
          <w:rFonts w:ascii="Times New Roman" w:hAnsi="Times New Roman" w:cs="Times New Roman"/>
          <w:lang w:val="ru-RU"/>
        </w:rPr>
      </w:pPr>
    </w:p>
    <w:p w14:paraId="7EB548FC" w14:textId="77777777" w:rsidR="00AD09B3" w:rsidRPr="00AD09B3" w:rsidRDefault="00AD09B3" w:rsidP="00AD09B3">
      <w:pPr>
        <w:pStyle w:val="aff5"/>
        <w:numPr>
          <w:ilvl w:val="0"/>
          <w:numId w:val="5"/>
        </w:numPr>
        <w:jc w:val="center"/>
        <w:rPr>
          <w:rFonts w:ascii="Times New Roman" w:hAnsi="Times New Roman" w:cs="Times New Roman"/>
          <w:b/>
          <w:lang w:val="ru-RU"/>
        </w:rPr>
      </w:pPr>
      <w:r w:rsidRPr="00AD09B3">
        <w:rPr>
          <w:rFonts w:ascii="Times New Roman" w:hAnsi="Times New Roman" w:cs="Times New Roman"/>
          <w:b/>
          <w:lang w:val="ru-RU"/>
        </w:rPr>
        <w:lastRenderedPageBreak/>
        <w:t>ГАРАНТИЯ НА ВЫПОЛНЕННЫЕ РАБОТЫ</w:t>
      </w:r>
    </w:p>
    <w:p w14:paraId="0BBDE802" w14:textId="77777777" w:rsidR="00AD09B3" w:rsidRPr="00C30610" w:rsidRDefault="00AD09B3" w:rsidP="00AD09B3">
      <w:pPr>
        <w:ind w:left="999"/>
        <w:jc w:val="center"/>
        <w:rPr>
          <w:rFonts w:ascii="Times New Roman" w:hAnsi="Times New Roman" w:cs="Times New Roman"/>
          <w:b/>
          <w:lang w:val="ru-RU"/>
        </w:rPr>
      </w:pPr>
    </w:p>
    <w:p w14:paraId="0F7A3CF7" w14:textId="77777777" w:rsidR="00AD09B3" w:rsidRPr="00C30610" w:rsidRDefault="00AD09B3" w:rsidP="00AD09B3">
      <w:pPr>
        <w:spacing w:before="60"/>
        <w:ind w:firstLine="567"/>
        <w:jc w:val="both"/>
        <w:rPr>
          <w:rFonts w:ascii="Times New Roman" w:hAnsi="Times New Roman" w:cs="Times New Roman"/>
          <w:lang w:val="ru-RU"/>
        </w:rPr>
      </w:pPr>
      <w:r w:rsidRPr="00C30610">
        <w:rPr>
          <w:rFonts w:ascii="Times New Roman" w:hAnsi="Times New Roman" w:cs="Times New Roman"/>
          <w:lang w:val="ru-RU"/>
        </w:rPr>
        <w:t>1</w:t>
      </w:r>
      <w:r>
        <w:rPr>
          <w:rFonts w:ascii="Times New Roman" w:hAnsi="Times New Roman" w:cs="Times New Roman"/>
          <w:lang w:val="ru-RU"/>
        </w:rPr>
        <w:t>2</w:t>
      </w:r>
      <w:r w:rsidRPr="00C30610">
        <w:rPr>
          <w:rFonts w:ascii="Times New Roman" w:hAnsi="Times New Roman" w:cs="Times New Roman"/>
          <w:lang w:val="ru-RU"/>
        </w:rPr>
        <w:t xml:space="preserve">.1. Гарантии качества распространяются на Работы, выполненные </w:t>
      </w:r>
      <w:r>
        <w:rPr>
          <w:rFonts w:ascii="Times New Roman" w:hAnsi="Times New Roman" w:cs="Times New Roman"/>
          <w:lang w:val="ru-RU"/>
        </w:rPr>
        <w:t>Поставщиком</w:t>
      </w:r>
      <w:r w:rsidRPr="00C30610">
        <w:rPr>
          <w:rFonts w:ascii="Times New Roman" w:hAnsi="Times New Roman" w:cs="Times New Roman"/>
          <w:lang w:val="ru-RU"/>
        </w:rPr>
        <w:t xml:space="preserve"> по Договору.</w:t>
      </w:r>
    </w:p>
    <w:p w14:paraId="5F8197F6" w14:textId="77777777" w:rsidR="00AD09B3" w:rsidRPr="00C30610" w:rsidRDefault="00AD09B3" w:rsidP="00AD09B3">
      <w:pPr>
        <w:spacing w:before="60"/>
        <w:ind w:firstLine="567"/>
        <w:jc w:val="both"/>
        <w:rPr>
          <w:rFonts w:ascii="Times New Roman" w:hAnsi="Times New Roman" w:cs="Times New Roman"/>
          <w:lang w:val="ru-RU"/>
        </w:rPr>
      </w:pPr>
      <w:r w:rsidRPr="004E1B62">
        <w:rPr>
          <w:rFonts w:ascii="Times New Roman" w:hAnsi="Times New Roman" w:cs="Times New Roman"/>
          <w:lang w:val="ru-RU"/>
        </w:rPr>
        <w:t>1</w:t>
      </w:r>
      <w:r>
        <w:rPr>
          <w:rFonts w:ascii="Times New Roman" w:hAnsi="Times New Roman" w:cs="Times New Roman"/>
          <w:lang w:val="ru-RU"/>
        </w:rPr>
        <w:t>2</w:t>
      </w:r>
      <w:r w:rsidRPr="004E1B62">
        <w:rPr>
          <w:rFonts w:ascii="Times New Roman" w:hAnsi="Times New Roman" w:cs="Times New Roman"/>
          <w:lang w:val="ru-RU"/>
        </w:rPr>
        <w:t>.2.</w:t>
      </w:r>
      <w:r w:rsidRPr="00C30610">
        <w:rPr>
          <w:sz w:val="26"/>
          <w:szCs w:val="26"/>
          <w:lang w:val="ru-RU"/>
        </w:rPr>
        <w:t xml:space="preserve"> </w:t>
      </w:r>
      <w:r w:rsidRPr="009B359C">
        <w:rPr>
          <w:rFonts w:ascii="Times New Roman" w:hAnsi="Times New Roman" w:cs="Times New Roman"/>
          <w:highlight w:val="yellow"/>
          <w:lang w:val="ru-RU"/>
        </w:rPr>
        <w:t>Гарантийный срок на выполненные Работы составляет 12 (двенадцать) месяцев с даты подписания Акта выполненных работ.</w:t>
      </w:r>
    </w:p>
    <w:p w14:paraId="09AF961B" w14:textId="77777777" w:rsidR="00AD09B3" w:rsidRPr="00C30610" w:rsidRDefault="00AD09B3" w:rsidP="00AD09B3">
      <w:pPr>
        <w:spacing w:before="60"/>
        <w:ind w:firstLine="567"/>
        <w:jc w:val="both"/>
        <w:rPr>
          <w:rFonts w:ascii="Times New Roman" w:hAnsi="Times New Roman" w:cs="Times New Roman"/>
          <w:lang w:val="ru-RU"/>
        </w:rPr>
      </w:pPr>
      <w:r w:rsidRPr="00C30610">
        <w:rPr>
          <w:rFonts w:ascii="Times New Roman" w:hAnsi="Times New Roman" w:cs="Times New Roman"/>
          <w:lang w:val="ru-RU"/>
        </w:rPr>
        <w:t>1</w:t>
      </w:r>
      <w:r>
        <w:rPr>
          <w:rFonts w:ascii="Times New Roman" w:hAnsi="Times New Roman" w:cs="Times New Roman"/>
          <w:lang w:val="ru-RU"/>
        </w:rPr>
        <w:t>2</w:t>
      </w:r>
      <w:r w:rsidRPr="00C30610">
        <w:rPr>
          <w:rFonts w:ascii="Times New Roman" w:hAnsi="Times New Roman" w:cs="Times New Roman"/>
          <w:lang w:val="ru-RU"/>
        </w:rPr>
        <w:t xml:space="preserve">.3. Если в </w:t>
      </w:r>
      <w:r>
        <w:rPr>
          <w:rFonts w:ascii="Times New Roman" w:hAnsi="Times New Roman" w:cs="Times New Roman"/>
          <w:lang w:val="ru-RU"/>
        </w:rPr>
        <w:t xml:space="preserve">течение </w:t>
      </w:r>
      <w:r w:rsidR="00876CCB">
        <w:rPr>
          <w:rFonts w:ascii="Times New Roman" w:hAnsi="Times New Roman" w:cs="Times New Roman"/>
          <w:lang w:val="ru-RU"/>
        </w:rPr>
        <w:t xml:space="preserve">указанного в п. 12.2. Договора </w:t>
      </w:r>
      <w:r>
        <w:rPr>
          <w:rFonts w:ascii="Times New Roman" w:hAnsi="Times New Roman" w:cs="Times New Roman"/>
          <w:lang w:val="ru-RU"/>
        </w:rPr>
        <w:t xml:space="preserve">гарантийного срока на выполненные Работы </w:t>
      </w:r>
      <w:r w:rsidRPr="00C30610">
        <w:rPr>
          <w:rFonts w:ascii="Times New Roman" w:hAnsi="Times New Roman" w:cs="Times New Roman"/>
          <w:lang w:val="ru-RU"/>
        </w:rPr>
        <w:t xml:space="preserve">обнаружатся недостатки и/или дефекты в выполненных Работах, допущенные по вине </w:t>
      </w:r>
      <w:r>
        <w:rPr>
          <w:rFonts w:ascii="Times New Roman" w:hAnsi="Times New Roman" w:cs="Times New Roman"/>
          <w:lang w:val="ru-RU"/>
        </w:rPr>
        <w:t>Поставщика</w:t>
      </w:r>
      <w:r w:rsidRPr="00C30610">
        <w:rPr>
          <w:rFonts w:ascii="Times New Roman" w:hAnsi="Times New Roman" w:cs="Times New Roman"/>
          <w:lang w:val="ru-RU"/>
        </w:rPr>
        <w:t xml:space="preserve">, то </w:t>
      </w:r>
      <w:r>
        <w:rPr>
          <w:rFonts w:ascii="Times New Roman" w:hAnsi="Times New Roman" w:cs="Times New Roman"/>
          <w:lang w:val="ru-RU"/>
        </w:rPr>
        <w:t>Поставщик</w:t>
      </w:r>
      <w:r w:rsidRPr="00C30610">
        <w:rPr>
          <w:rFonts w:ascii="Times New Roman" w:hAnsi="Times New Roman" w:cs="Times New Roman"/>
          <w:lang w:val="ru-RU"/>
        </w:rPr>
        <w:t xml:space="preserve"> обязан их устранить за свой счет и в согласованные с </w:t>
      </w:r>
      <w:r>
        <w:rPr>
          <w:rFonts w:ascii="Times New Roman" w:hAnsi="Times New Roman" w:cs="Times New Roman"/>
          <w:lang w:val="ru-RU"/>
        </w:rPr>
        <w:t>Покупателем</w:t>
      </w:r>
      <w:r w:rsidRPr="00C30610">
        <w:rPr>
          <w:rFonts w:ascii="Times New Roman" w:hAnsi="Times New Roman" w:cs="Times New Roman"/>
          <w:lang w:val="ru-RU"/>
        </w:rPr>
        <w:t xml:space="preserve"> сроки. Дефекты указываются в соответствующем акте. Для участия в составлении акта, фиксирующего дефекты, согласования порядка и сроков их устранения, </w:t>
      </w:r>
      <w:r>
        <w:rPr>
          <w:rFonts w:ascii="Times New Roman" w:hAnsi="Times New Roman" w:cs="Times New Roman"/>
          <w:lang w:val="ru-RU"/>
        </w:rPr>
        <w:t>Поставщик</w:t>
      </w:r>
      <w:r w:rsidRPr="00C30610">
        <w:rPr>
          <w:rFonts w:ascii="Times New Roman" w:hAnsi="Times New Roman" w:cs="Times New Roman"/>
          <w:lang w:val="ru-RU"/>
        </w:rPr>
        <w:t xml:space="preserve"> обязан направить своего представителя не позднее 10 (десяти) рабочих дней со дня получения письменного извещения </w:t>
      </w:r>
      <w:r>
        <w:rPr>
          <w:rFonts w:ascii="Times New Roman" w:hAnsi="Times New Roman" w:cs="Times New Roman"/>
          <w:lang w:val="ru-RU"/>
        </w:rPr>
        <w:t>Покупателя о выявлении недостатков и/или дефектов</w:t>
      </w:r>
      <w:r w:rsidRPr="00C30610">
        <w:rPr>
          <w:rFonts w:ascii="Times New Roman" w:hAnsi="Times New Roman" w:cs="Times New Roman"/>
          <w:lang w:val="ru-RU"/>
        </w:rPr>
        <w:t xml:space="preserve">. </w:t>
      </w:r>
    </w:p>
    <w:p w14:paraId="301E4634" w14:textId="77777777" w:rsidR="00AD09B3" w:rsidRPr="00C30610" w:rsidRDefault="00AD09B3" w:rsidP="00AD09B3">
      <w:pPr>
        <w:spacing w:before="60"/>
        <w:ind w:firstLine="567"/>
        <w:jc w:val="both"/>
        <w:rPr>
          <w:rFonts w:ascii="Times New Roman" w:hAnsi="Times New Roman" w:cs="Times New Roman"/>
          <w:lang w:val="ru-RU"/>
        </w:rPr>
      </w:pPr>
      <w:r w:rsidRPr="00C30610">
        <w:rPr>
          <w:rFonts w:ascii="Times New Roman" w:hAnsi="Times New Roman" w:cs="Times New Roman"/>
          <w:lang w:val="ru-RU"/>
        </w:rPr>
        <w:t>1</w:t>
      </w:r>
      <w:r>
        <w:rPr>
          <w:rFonts w:ascii="Times New Roman" w:hAnsi="Times New Roman" w:cs="Times New Roman"/>
          <w:lang w:val="ru-RU"/>
        </w:rPr>
        <w:t>2</w:t>
      </w:r>
      <w:r w:rsidRPr="00C30610">
        <w:rPr>
          <w:rFonts w:ascii="Times New Roman" w:hAnsi="Times New Roman" w:cs="Times New Roman"/>
          <w:lang w:val="ru-RU"/>
        </w:rPr>
        <w:t>.4. Если Сторонами не будет согласовано ин</w:t>
      </w:r>
      <w:r w:rsidR="00876CCB">
        <w:rPr>
          <w:rFonts w:ascii="Times New Roman" w:hAnsi="Times New Roman" w:cs="Times New Roman"/>
          <w:lang w:val="ru-RU"/>
        </w:rPr>
        <w:t>о</w:t>
      </w:r>
      <w:r w:rsidRPr="00C30610">
        <w:rPr>
          <w:rFonts w:ascii="Times New Roman" w:hAnsi="Times New Roman" w:cs="Times New Roman"/>
          <w:lang w:val="ru-RU"/>
        </w:rPr>
        <w:t xml:space="preserve">е, </w:t>
      </w:r>
      <w:r w:rsidRPr="009B359C">
        <w:rPr>
          <w:rFonts w:ascii="Times New Roman" w:hAnsi="Times New Roman" w:cs="Times New Roman"/>
          <w:highlight w:val="yellow"/>
          <w:lang w:val="ru-RU"/>
        </w:rPr>
        <w:t xml:space="preserve">Поставщик обязан устранить такие недостатки и/или дефекты </w:t>
      </w:r>
      <w:r w:rsidR="00876CCB" w:rsidRPr="009B359C">
        <w:rPr>
          <w:rFonts w:ascii="Times New Roman" w:hAnsi="Times New Roman" w:cs="Times New Roman"/>
          <w:highlight w:val="yellow"/>
          <w:lang w:val="ru-RU"/>
        </w:rPr>
        <w:t xml:space="preserve">в выполненных Работах </w:t>
      </w:r>
      <w:r w:rsidRPr="009B359C">
        <w:rPr>
          <w:rFonts w:ascii="Times New Roman" w:hAnsi="Times New Roman" w:cs="Times New Roman"/>
          <w:highlight w:val="yellow"/>
          <w:lang w:val="ru-RU"/>
        </w:rPr>
        <w:t>за свой счет не позднее 15 (пятнадцати) рабочих дней со дня получения письменного уведомления Покупателя об их обнаружении.</w:t>
      </w:r>
    </w:p>
    <w:p w14:paraId="1477FBCE" w14:textId="77777777" w:rsidR="00AD09B3" w:rsidRPr="00C30610" w:rsidRDefault="00AD09B3" w:rsidP="00AD09B3">
      <w:pPr>
        <w:spacing w:before="60"/>
        <w:ind w:firstLine="567"/>
        <w:jc w:val="both"/>
        <w:rPr>
          <w:rFonts w:ascii="Times New Roman" w:hAnsi="Times New Roman" w:cs="Times New Roman"/>
          <w:lang w:val="ru-RU"/>
        </w:rPr>
      </w:pPr>
      <w:r w:rsidRPr="00C30610">
        <w:rPr>
          <w:rFonts w:ascii="Times New Roman" w:hAnsi="Times New Roman" w:cs="Times New Roman"/>
          <w:lang w:val="ru-RU"/>
        </w:rPr>
        <w:t>1</w:t>
      </w:r>
      <w:r>
        <w:rPr>
          <w:rFonts w:ascii="Times New Roman" w:hAnsi="Times New Roman" w:cs="Times New Roman"/>
          <w:lang w:val="ru-RU"/>
        </w:rPr>
        <w:t>2</w:t>
      </w:r>
      <w:r w:rsidRPr="00C30610">
        <w:rPr>
          <w:rFonts w:ascii="Times New Roman" w:hAnsi="Times New Roman" w:cs="Times New Roman"/>
          <w:lang w:val="ru-RU"/>
        </w:rPr>
        <w:t>.</w:t>
      </w:r>
      <w:r>
        <w:rPr>
          <w:rFonts w:ascii="Times New Roman" w:hAnsi="Times New Roman" w:cs="Times New Roman"/>
          <w:lang w:val="ru-RU"/>
        </w:rPr>
        <w:t>5</w:t>
      </w:r>
      <w:r w:rsidRPr="00C30610">
        <w:rPr>
          <w:rFonts w:ascii="Times New Roman" w:hAnsi="Times New Roman" w:cs="Times New Roman"/>
          <w:lang w:val="ru-RU"/>
        </w:rPr>
        <w:t>. В том случае</w:t>
      </w:r>
      <w:r>
        <w:rPr>
          <w:rFonts w:ascii="Times New Roman" w:hAnsi="Times New Roman" w:cs="Times New Roman"/>
          <w:lang w:val="ru-RU"/>
        </w:rPr>
        <w:t>,</w:t>
      </w:r>
      <w:r w:rsidRPr="00C30610">
        <w:rPr>
          <w:rFonts w:ascii="Times New Roman" w:hAnsi="Times New Roman" w:cs="Times New Roman"/>
          <w:lang w:val="ru-RU"/>
        </w:rPr>
        <w:t xml:space="preserve"> если будут выявлены недостатки и/или дефекты в выполненных Работах, за которые </w:t>
      </w:r>
      <w:r>
        <w:rPr>
          <w:rFonts w:ascii="Times New Roman" w:hAnsi="Times New Roman" w:cs="Times New Roman"/>
          <w:lang w:val="ru-RU"/>
        </w:rPr>
        <w:t>Поставщик</w:t>
      </w:r>
      <w:r w:rsidRPr="00C30610">
        <w:rPr>
          <w:rFonts w:ascii="Times New Roman" w:hAnsi="Times New Roman" w:cs="Times New Roman"/>
          <w:lang w:val="ru-RU"/>
        </w:rPr>
        <w:t xml:space="preserve"> не несет ответственности, </w:t>
      </w:r>
      <w:r>
        <w:rPr>
          <w:rFonts w:ascii="Times New Roman" w:hAnsi="Times New Roman" w:cs="Times New Roman"/>
          <w:lang w:val="ru-RU"/>
        </w:rPr>
        <w:t>Поставщик</w:t>
      </w:r>
      <w:r w:rsidRPr="00C30610">
        <w:rPr>
          <w:rFonts w:ascii="Times New Roman" w:hAnsi="Times New Roman" w:cs="Times New Roman"/>
          <w:lang w:val="ru-RU"/>
        </w:rPr>
        <w:t xml:space="preserve"> </w:t>
      </w:r>
      <w:r w:rsidR="00BB6692">
        <w:rPr>
          <w:rFonts w:ascii="Times New Roman" w:hAnsi="Times New Roman" w:cs="Times New Roman"/>
          <w:lang w:val="ru-RU"/>
        </w:rPr>
        <w:t xml:space="preserve">может </w:t>
      </w:r>
      <w:r w:rsidRPr="00C30610">
        <w:rPr>
          <w:rFonts w:ascii="Times New Roman" w:hAnsi="Times New Roman" w:cs="Times New Roman"/>
          <w:lang w:val="ru-RU"/>
        </w:rPr>
        <w:t xml:space="preserve">устранить такие недостатки и/или дефекты </w:t>
      </w:r>
      <w:r w:rsidR="00BB6692">
        <w:rPr>
          <w:rFonts w:ascii="Times New Roman" w:hAnsi="Times New Roman" w:cs="Times New Roman"/>
          <w:lang w:val="ru-RU"/>
        </w:rPr>
        <w:t>на основании</w:t>
      </w:r>
      <w:r w:rsidR="00BB6692" w:rsidRPr="00C30610">
        <w:rPr>
          <w:rFonts w:ascii="Times New Roman" w:hAnsi="Times New Roman" w:cs="Times New Roman"/>
          <w:lang w:val="ru-RU"/>
        </w:rPr>
        <w:t xml:space="preserve"> </w:t>
      </w:r>
      <w:r w:rsidRPr="00C30610">
        <w:rPr>
          <w:rFonts w:ascii="Times New Roman" w:hAnsi="Times New Roman" w:cs="Times New Roman"/>
          <w:lang w:val="ru-RU"/>
        </w:rPr>
        <w:t>дополнительно</w:t>
      </w:r>
      <w:r w:rsidR="00BB6692">
        <w:rPr>
          <w:rFonts w:ascii="Times New Roman" w:hAnsi="Times New Roman" w:cs="Times New Roman"/>
          <w:lang w:val="ru-RU"/>
        </w:rPr>
        <w:t>го</w:t>
      </w:r>
      <w:r w:rsidRPr="00C30610">
        <w:rPr>
          <w:rFonts w:ascii="Times New Roman" w:hAnsi="Times New Roman" w:cs="Times New Roman"/>
          <w:lang w:val="ru-RU"/>
        </w:rPr>
        <w:t xml:space="preserve"> соглашени</w:t>
      </w:r>
      <w:r w:rsidR="00BB6692">
        <w:rPr>
          <w:rFonts w:ascii="Times New Roman" w:hAnsi="Times New Roman" w:cs="Times New Roman"/>
          <w:lang w:val="ru-RU"/>
        </w:rPr>
        <w:t>я</w:t>
      </w:r>
      <w:r w:rsidRPr="00C30610">
        <w:rPr>
          <w:rFonts w:ascii="Times New Roman" w:hAnsi="Times New Roman" w:cs="Times New Roman"/>
          <w:lang w:val="ru-RU"/>
        </w:rPr>
        <w:t xml:space="preserve"> и за счет </w:t>
      </w:r>
      <w:r>
        <w:rPr>
          <w:rFonts w:ascii="Times New Roman" w:hAnsi="Times New Roman" w:cs="Times New Roman"/>
          <w:lang w:val="ru-RU"/>
        </w:rPr>
        <w:t>Покупателя</w:t>
      </w:r>
      <w:r w:rsidRPr="00C30610">
        <w:rPr>
          <w:rFonts w:ascii="Times New Roman" w:hAnsi="Times New Roman" w:cs="Times New Roman"/>
          <w:lang w:val="ru-RU"/>
        </w:rPr>
        <w:t xml:space="preserve"> в установленные дополнительным соглашением сроки. </w:t>
      </w:r>
    </w:p>
    <w:p w14:paraId="5A03C92E" w14:textId="77777777" w:rsidR="00AD09B3" w:rsidRPr="00C30610" w:rsidRDefault="00AD09B3" w:rsidP="00AD09B3">
      <w:pPr>
        <w:spacing w:before="60"/>
        <w:ind w:firstLine="567"/>
        <w:jc w:val="both"/>
        <w:rPr>
          <w:rFonts w:ascii="Times New Roman" w:hAnsi="Times New Roman" w:cs="Times New Roman"/>
          <w:lang w:val="ru-RU"/>
        </w:rPr>
      </w:pPr>
      <w:r w:rsidRPr="00C30610">
        <w:rPr>
          <w:rFonts w:ascii="Times New Roman" w:hAnsi="Times New Roman" w:cs="Times New Roman"/>
          <w:lang w:val="ru-RU"/>
        </w:rPr>
        <w:t>1</w:t>
      </w:r>
      <w:r>
        <w:rPr>
          <w:rFonts w:ascii="Times New Roman" w:hAnsi="Times New Roman" w:cs="Times New Roman"/>
          <w:lang w:val="ru-RU"/>
        </w:rPr>
        <w:t>2</w:t>
      </w:r>
      <w:r w:rsidRPr="00C30610">
        <w:rPr>
          <w:rFonts w:ascii="Times New Roman" w:hAnsi="Times New Roman" w:cs="Times New Roman"/>
          <w:lang w:val="ru-RU"/>
        </w:rPr>
        <w:t>.</w:t>
      </w:r>
      <w:r>
        <w:rPr>
          <w:rFonts w:ascii="Times New Roman" w:hAnsi="Times New Roman" w:cs="Times New Roman"/>
          <w:lang w:val="ru-RU"/>
        </w:rPr>
        <w:t>6</w:t>
      </w:r>
      <w:r w:rsidRPr="00C30610">
        <w:rPr>
          <w:rFonts w:ascii="Times New Roman" w:hAnsi="Times New Roman" w:cs="Times New Roman"/>
          <w:lang w:val="ru-RU"/>
        </w:rPr>
        <w:t xml:space="preserve">. </w:t>
      </w:r>
      <w:r>
        <w:rPr>
          <w:rFonts w:ascii="Times New Roman" w:hAnsi="Times New Roman" w:cs="Times New Roman"/>
          <w:lang w:val="ru-RU"/>
        </w:rPr>
        <w:t>Поставщик</w:t>
      </w:r>
      <w:r w:rsidRPr="00C30610">
        <w:rPr>
          <w:rFonts w:ascii="Times New Roman" w:hAnsi="Times New Roman" w:cs="Times New Roman"/>
          <w:lang w:val="ru-RU"/>
        </w:rPr>
        <w:t xml:space="preserve"> гарантирует выполнение Работ</w:t>
      </w:r>
      <w:r>
        <w:rPr>
          <w:rFonts w:ascii="Times New Roman" w:hAnsi="Times New Roman" w:cs="Times New Roman"/>
          <w:lang w:val="ru-RU"/>
        </w:rPr>
        <w:t xml:space="preserve"> </w:t>
      </w:r>
      <w:r w:rsidRPr="00C30610">
        <w:rPr>
          <w:rFonts w:ascii="Times New Roman" w:hAnsi="Times New Roman" w:cs="Times New Roman"/>
          <w:lang w:val="ru-RU"/>
        </w:rPr>
        <w:t>в соответствии с требованиями действующего законодательства РФ, условиями настоящего Договора.</w:t>
      </w:r>
    </w:p>
    <w:p w14:paraId="5E49BE27" w14:textId="77777777" w:rsidR="001A0BAC" w:rsidRPr="00D75AEA" w:rsidRDefault="001A0BAC" w:rsidP="00223C08">
      <w:pPr>
        <w:rPr>
          <w:rFonts w:ascii="Times New Roman" w:hAnsi="Times New Roman" w:cs="Times New Roman"/>
          <w:lang w:val="ru-RU"/>
        </w:rPr>
      </w:pPr>
    </w:p>
    <w:p w14:paraId="4E10D335" w14:textId="77777777" w:rsidR="00763C57" w:rsidRPr="00D75AEA" w:rsidRDefault="00763C57" w:rsidP="00881068">
      <w:pPr>
        <w:ind w:firstLine="567"/>
        <w:jc w:val="both"/>
        <w:rPr>
          <w:rFonts w:ascii="Times New Roman" w:hAnsi="Times New Roman" w:cs="Times New Roman"/>
          <w:lang w:val="ru-RU"/>
        </w:rPr>
      </w:pPr>
    </w:p>
    <w:p w14:paraId="76836773" w14:textId="77777777" w:rsidR="00763C57" w:rsidRPr="00D75AEA" w:rsidRDefault="00763C57" w:rsidP="00881068">
      <w:pPr>
        <w:numPr>
          <w:ilvl w:val="0"/>
          <w:numId w:val="5"/>
        </w:numPr>
        <w:ind w:firstLine="567"/>
        <w:jc w:val="center"/>
        <w:rPr>
          <w:rFonts w:ascii="Times New Roman" w:hAnsi="Times New Roman" w:cs="Times New Roman"/>
          <w:b/>
          <w:lang w:val="ru-RU"/>
        </w:rPr>
      </w:pPr>
      <w:r w:rsidRPr="00D75AEA">
        <w:rPr>
          <w:rFonts w:ascii="Times New Roman" w:hAnsi="Times New Roman" w:cs="Times New Roman"/>
          <w:b/>
          <w:lang w:val="ru-RU"/>
        </w:rPr>
        <w:t>ОБЕСПЕЧЕНИЕ КОНФИДЕНЦИАЛЬНОСТИ</w:t>
      </w:r>
    </w:p>
    <w:p w14:paraId="2A24A6C2" w14:textId="77777777" w:rsidR="00763C57" w:rsidRPr="00D75AEA" w:rsidRDefault="00763C57" w:rsidP="00881068">
      <w:pPr>
        <w:ind w:firstLine="567"/>
        <w:jc w:val="both"/>
        <w:rPr>
          <w:rFonts w:ascii="Times New Roman" w:hAnsi="Times New Roman" w:cs="Times New Roman"/>
          <w:lang w:val="ru-RU"/>
        </w:rPr>
      </w:pPr>
    </w:p>
    <w:p w14:paraId="5B1E1D3E" w14:textId="77777777" w:rsidR="00C578DC" w:rsidRPr="00C578DC" w:rsidRDefault="00C578DC" w:rsidP="00881068">
      <w:pPr>
        <w:numPr>
          <w:ilvl w:val="1"/>
          <w:numId w:val="5"/>
        </w:numPr>
        <w:ind w:left="0" w:firstLine="567"/>
        <w:jc w:val="both"/>
        <w:rPr>
          <w:rFonts w:ascii="Times New Roman" w:hAnsi="Times New Roman" w:cs="Times New Roman"/>
          <w:lang w:val="ru-RU"/>
        </w:rPr>
      </w:pPr>
      <w:r w:rsidRPr="00C578DC">
        <w:rPr>
          <w:rFonts w:ascii="Times New Roman" w:eastAsia="Times New Roman" w:hAnsi="Times New Roman" w:cs="Times New Roman"/>
          <w:lang w:val="ru-RU" w:eastAsia="ru-RU"/>
        </w:rPr>
        <w:t>Стороны обязуются осуществлять передачу и использовать конфиденциальную информацию в соответствии с требованиями, изложенными в Соглашении о конфиденциальности (</w:t>
      </w:r>
      <w:r w:rsidRPr="00B52F92">
        <w:rPr>
          <w:rFonts w:ascii="Times New Roman" w:eastAsia="Times New Roman" w:hAnsi="Times New Roman" w:cs="Times New Roman"/>
          <w:lang w:val="ru-RU" w:eastAsia="ru-RU"/>
        </w:rPr>
        <w:t xml:space="preserve">Приложение № </w:t>
      </w:r>
      <w:r w:rsidR="00777977">
        <w:rPr>
          <w:rFonts w:ascii="Times New Roman" w:eastAsia="Times New Roman" w:hAnsi="Times New Roman" w:cs="Times New Roman"/>
          <w:lang w:val="ru-RU" w:eastAsia="ru-RU"/>
        </w:rPr>
        <w:t>3</w:t>
      </w:r>
      <w:r w:rsidR="00777977" w:rsidRPr="00B52F92">
        <w:rPr>
          <w:rFonts w:ascii="Times New Roman" w:eastAsia="Times New Roman" w:hAnsi="Times New Roman" w:cs="Times New Roman"/>
          <w:lang w:val="ru-RU" w:eastAsia="ru-RU"/>
        </w:rPr>
        <w:t xml:space="preserve"> </w:t>
      </w:r>
      <w:r w:rsidRPr="00B52F92">
        <w:rPr>
          <w:rFonts w:ascii="Times New Roman" w:eastAsia="Times New Roman" w:hAnsi="Times New Roman" w:cs="Times New Roman"/>
          <w:lang w:val="ru-RU" w:eastAsia="ru-RU"/>
        </w:rPr>
        <w:t>к</w:t>
      </w:r>
      <w:r w:rsidRPr="00C578DC">
        <w:rPr>
          <w:rFonts w:ascii="Times New Roman" w:eastAsia="Times New Roman" w:hAnsi="Times New Roman" w:cs="Times New Roman"/>
          <w:lang w:val="ru-RU" w:eastAsia="ru-RU"/>
        </w:rPr>
        <w:t xml:space="preserve"> настоящему Договору)</w:t>
      </w:r>
      <w:r>
        <w:rPr>
          <w:rFonts w:ascii="Times New Roman" w:eastAsia="Times New Roman" w:hAnsi="Times New Roman" w:cs="Times New Roman"/>
          <w:lang w:val="ru-RU" w:eastAsia="ru-RU"/>
        </w:rPr>
        <w:t>.</w:t>
      </w:r>
    </w:p>
    <w:p w14:paraId="2D54B947" w14:textId="77777777" w:rsidR="00C578DC" w:rsidRPr="00D75AEA" w:rsidRDefault="00C578DC" w:rsidP="00C578DC">
      <w:pPr>
        <w:ind w:left="567"/>
        <w:jc w:val="both"/>
        <w:rPr>
          <w:rFonts w:ascii="Times New Roman" w:hAnsi="Times New Roman" w:cs="Times New Roman"/>
          <w:lang w:val="ru-RU"/>
        </w:rPr>
      </w:pPr>
    </w:p>
    <w:p w14:paraId="2654A5E5" w14:textId="77777777" w:rsidR="00915583" w:rsidRPr="00C578DC" w:rsidRDefault="00915583" w:rsidP="00915583">
      <w:pPr>
        <w:ind w:left="567"/>
        <w:jc w:val="both"/>
        <w:rPr>
          <w:rFonts w:ascii="Times New Roman" w:hAnsi="Times New Roman" w:cs="Times New Roman"/>
          <w:lang w:val="ru-RU"/>
        </w:rPr>
      </w:pPr>
    </w:p>
    <w:p w14:paraId="186D1883" w14:textId="77777777" w:rsidR="00915583" w:rsidRPr="00492804" w:rsidRDefault="00915583" w:rsidP="00915583">
      <w:pPr>
        <w:numPr>
          <w:ilvl w:val="0"/>
          <w:numId w:val="5"/>
        </w:numPr>
        <w:jc w:val="center"/>
        <w:rPr>
          <w:rFonts w:ascii="Times New Roman" w:hAnsi="Times New Roman" w:cs="Times New Roman"/>
          <w:b/>
          <w:lang w:val="ru-RU"/>
        </w:rPr>
      </w:pPr>
      <w:r>
        <w:rPr>
          <w:rFonts w:ascii="Times New Roman" w:hAnsi="Times New Roman" w:cs="Times New Roman"/>
          <w:b/>
          <w:lang w:val="ru-RU"/>
        </w:rPr>
        <w:t>ОТВЕТСВЕННОСТЬ СТОРОН</w:t>
      </w:r>
    </w:p>
    <w:p w14:paraId="2C5216A8" w14:textId="77777777" w:rsidR="00B2037C" w:rsidRDefault="00B2037C" w:rsidP="00B2037C">
      <w:pPr>
        <w:ind w:left="567"/>
        <w:rPr>
          <w:rFonts w:ascii="Times New Roman" w:hAnsi="Times New Roman" w:cs="Times New Roman"/>
          <w:b/>
          <w:lang w:val="ru-RU"/>
        </w:rPr>
      </w:pPr>
    </w:p>
    <w:p w14:paraId="643C064B" w14:textId="77777777" w:rsidR="00763C57" w:rsidRDefault="00763C57" w:rsidP="00915583">
      <w:pPr>
        <w:numPr>
          <w:ilvl w:val="1"/>
          <w:numId w:val="5"/>
        </w:numPr>
        <w:ind w:left="0" w:firstLine="567"/>
        <w:jc w:val="both"/>
        <w:rPr>
          <w:rFonts w:ascii="Times New Roman" w:hAnsi="Times New Roman" w:cs="Times New Roman"/>
          <w:lang w:val="ru-RU"/>
        </w:rPr>
      </w:pPr>
      <w:r w:rsidRPr="00915583">
        <w:rPr>
          <w:rFonts w:ascii="Times New Roman" w:hAnsi="Times New Roman" w:cs="Times New Roman"/>
          <w:lang w:val="ru-RU"/>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sidR="00223C08" w:rsidRPr="00915583">
        <w:rPr>
          <w:rFonts w:ascii="Times New Roman" w:eastAsiaTheme="minorHAnsi" w:hAnsi="Times New Roman" w:cs="Times New Roman"/>
          <w:sz w:val="26"/>
          <w:szCs w:val="26"/>
          <w:lang w:val="ru-RU" w:eastAsia="en-US"/>
        </w:rPr>
        <w:t xml:space="preserve"> </w:t>
      </w:r>
      <w:r w:rsidR="00223C08" w:rsidRPr="00915583">
        <w:rPr>
          <w:rFonts w:ascii="Times New Roman" w:hAnsi="Times New Roman" w:cs="Times New Roman"/>
          <w:lang w:val="ru-RU"/>
        </w:rPr>
        <w:t>Для целей исполнения Сторонами остальных положений настоящего Договора размеры пеней и штрафов, указанные в настоящем разделе Договора, признаются установленными и соразмерными последствиям нарушения обязательств до тех пор, пока иное не будет признано судом или письменно согласовано Сторонами.</w:t>
      </w:r>
    </w:p>
    <w:p w14:paraId="6DCA4E39" w14:textId="77777777" w:rsidR="005E6C4B" w:rsidRDefault="005E6C4B" w:rsidP="00915583">
      <w:pPr>
        <w:numPr>
          <w:ilvl w:val="1"/>
          <w:numId w:val="5"/>
        </w:numPr>
        <w:ind w:left="0" w:firstLine="567"/>
        <w:jc w:val="both"/>
        <w:rPr>
          <w:rFonts w:ascii="Times New Roman" w:hAnsi="Times New Roman" w:cs="Times New Roman"/>
          <w:lang w:val="ru-RU"/>
        </w:rPr>
      </w:pPr>
      <w:r w:rsidRPr="00915583">
        <w:rPr>
          <w:rFonts w:ascii="Times New Roman" w:hAnsi="Times New Roman" w:cs="Times New Roman"/>
          <w:lang w:val="ru-RU"/>
        </w:rPr>
        <w:t xml:space="preserve">За нарушение Поставщиком сроков </w:t>
      </w:r>
      <w:r w:rsidR="002577F1">
        <w:rPr>
          <w:rFonts w:ascii="Times New Roman" w:hAnsi="Times New Roman" w:cs="Times New Roman"/>
          <w:lang w:val="ru-RU"/>
        </w:rPr>
        <w:t xml:space="preserve">поставки </w:t>
      </w:r>
      <w:proofErr w:type="spellStart"/>
      <w:r w:rsidR="002577F1">
        <w:rPr>
          <w:rFonts w:ascii="Times New Roman" w:hAnsi="Times New Roman" w:cs="Times New Roman"/>
          <w:lang w:val="ru-RU"/>
        </w:rPr>
        <w:t>Оборудовнаия</w:t>
      </w:r>
      <w:proofErr w:type="spellEnd"/>
      <w:r w:rsidR="002577F1">
        <w:rPr>
          <w:rFonts w:ascii="Times New Roman" w:hAnsi="Times New Roman" w:cs="Times New Roman"/>
          <w:lang w:val="ru-RU"/>
        </w:rPr>
        <w:t>, выполнения Работ</w:t>
      </w:r>
      <w:r w:rsidRPr="00915583">
        <w:rPr>
          <w:rFonts w:ascii="Times New Roman" w:hAnsi="Times New Roman" w:cs="Times New Roman"/>
          <w:lang w:val="ru-RU"/>
        </w:rPr>
        <w:t xml:space="preserve">, предусмотренных Договором, Покупатель вправе взыскать </w:t>
      </w:r>
      <w:r w:rsidRPr="00941A00">
        <w:rPr>
          <w:rFonts w:ascii="Times New Roman" w:hAnsi="Times New Roman" w:cs="Times New Roman"/>
          <w:highlight w:val="green"/>
          <w:lang w:val="ru-RU"/>
        </w:rPr>
        <w:t>с Поставщика неустойку в размере</w:t>
      </w:r>
      <w:r w:rsidR="00293D04" w:rsidRPr="00941A00">
        <w:rPr>
          <w:rFonts w:ascii="Times New Roman" w:hAnsi="Times New Roman" w:cs="Times New Roman"/>
          <w:highlight w:val="green"/>
          <w:lang w:val="ru-RU"/>
        </w:rPr>
        <w:t xml:space="preserve"> </w:t>
      </w:r>
      <w:r w:rsidR="00E476F0" w:rsidRPr="00941A00">
        <w:rPr>
          <w:rFonts w:ascii="Times New Roman" w:hAnsi="Times New Roman" w:cs="Times New Roman"/>
          <w:highlight w:val="green"/>
          <w:lang w:val="ru-RU"/>
        </w:rPr>
        <w:t>1/365</w:t>
      </w:r>
      <w:r w:rsidR="00E476F0" w:rsidRPr="00941A00">
        <w:rPr>
          <w:rFonts w:ascii="Times New Roman" w:hAnsi="Times New Roman" w:cs="Times New Roman"/>
          <w:lang w:val="ru-RU"/>
        </w:rPr>
        <w:t xml:space="preserve"> </w:t>
      </w:r>
      <w:r w:rsidR="00E476F0" w:rsidRPr="009B359C">
        <w:rPr>
          <w:rFonts w:ascii="Times New Roman" w:hAnsi="Times New Roman" w:cs="Times New Roman"/>
          <w:lang w:val="ru-RU"/>
        </w:rPr>
        <w:t xml:space="preserve">(одной триста шестьдесят пятой) ключевой ставки Центрального банка </w:t>
      </w:r>
      <w:r w:rsidR="00E476F0" w:rsidRPr="006771C8">
        <w:rPr>
          <w:rFonts w:ascii="Times New Roman" w:hAnsi="Times New Roman" w:cs="Times New Roman"/>
          <w:lang w:val="ru-RU"/>
        </w:rPr>
        <w:t>Российской Федерации</w:t>
      </w:r>
      <w:r w:rsidR="002577F1">
        <w:rPr>
          <w:rFonts w:ascii="Times New Roman" w:hAnsi="Times New Roman" w:cs="Times New Roman"/>
          <w:lang w:val="ru-RU"/>
        </w:rPr>
        <w:t>,</w:t>
      </w:r>
      <w:r w:rsidR="00E476F0" w:rsidRPr="006771C8">
        <w:rPr>
          <w:rFonts w:ascii="Times New Roman" w:hAnsi="Times New Roman" w:cs="Times New Roman"/>
          <w:lang w:val="ru-RU"/>
        </w:rPr>
        <w:t xml:space="preserve"> </w:t>
      </w:r>
      <w:r w:rsidR="002577F1" w:rsidRPr="00915583">
        <w:rPr>
          <w:rFonts w:ascii="Times New Roman" w:hAnsi="Times New Roman" w:cs="Times New Roman"/>
          <w:lang w:val="ru-RU"/>
        </w:rPr>
        <w:t>определённой на дату составления Покупателем соответствующей претензии</w:t>
      </w:r>
      <w:r w:rsidR="002577F1">
        <w:rPr>
          <w:rFonts w:ascii="Times New Roman" w:hAnsi="Times New Roman" w:cs="Times New Roman"/>
          <w:lang w:val="ru-RU"/>
        </w:rPr>
        <w:t xml:space="preserve">, </w:t>
      </w:r>
      <w:r w:rsidR="00293D04">
        <w:rPr>
          <w:rFonts w:ascii="Times New Roman" w:hAnsi="Times New Roman" w:cs="Times New Roman"/>
          <w:lang w:val="ru-RU"/>
        </w:rPr>
        <w:t xml:space="preserve">от </w:t>
      </w:r>
      <w:r w:rsidR="00293D04" w:rsidRPr="00293D04">
        <w:rPr>
          <w:rFonts w:ascii="Times New Roman" w:hAnsi="Times New Roman" w:cs="Times New Roman"/>
          <w:lang w:val="ru-RU"/>
        </w:rPr>
        <w:t xml:space="preserve">стоимости </w:t>
      </w:r>
      <w:r w:rsidR="002577F1">
        <w:rPr>
          <w:rFonts w:ascii="Times New Roman" w:hAnsi="Times New Roman" w:cs="Times New Roman"/>
          <w:lang w:val="ru-RU"/>
        </w:rPr>
        <w:t>несвоевременно поставленного Оборудования, несвоевременно выполненных Работ, соответственно.</w:t>
      </w:r>
    </w:p>
    <w:p w14:paraId="0527DEE4" w14:textId="77777777" w:rsidR="00E62B47" w:rsidRPr="00915583" w:rsidRDefault="00E62B47" w:rsidP="00915583">
      <w:pPr>
        <w:numPr>
          <w:ilvl w:val="1"/>
          <w:numId w:val="5"/>
        </w:numPr>
        <w:ind w:left="0" w:firstLine="567"/>
        <w:jc w:val="both"/>
        <w:rPr>
          <w:rFonts w:ascii="Times New Roman" w:hAnsi="Times New Roman" w:cs="Times New Roman"/>
          <w:lang w:val="ru-RU"/>
        </w:rPr>
      </w:pPr>
      <w:bookmarkStart w:id="0" w:name="_Ref77655054"/>
      <w:r w:rsidRPr="006771C8">
        <w:rPr>
          <w:rFonts w:ascii="Times New Roman" w:hAnsi="Times New Roman" w:cs="Times New Roman"/>
          <w:lang w:val="ru-RU"/>
        </w:rPr>
        <w:t xml:space="preserve">В случае просрочки платежа за выполненные </w:t>
      </w:r>
      <w:r w:rsidR="000D75CF" w:rsidRPr="006771C8">
        <w:rPr>
          <w:rFonts w:ascii="Times New Roman" w:hAnsi="Times New Roman" w:cs="Times New Roman"/>
          <w:lang w:val="ru-RU"/>
        </w:rPr>
        <w:t xml:space="preserve">Поставщиком </w:t>
      </w:r>
      <w:r w:rsidRPr="006771C8">
        <w:rPr>
          <w:rFonts w:ascii="Times New Roman" w:hAnsi="Times New Roman" w:cs="Times New Roman"/>
          <w:lang w:val="ru-RU"/>
        </w:rPr>
        <w:t xml:space="preserve">и принятые Покупателям обязательства, Поставщик вправе взыскать </w:t>
      </w:r>
      <w:r w:rsidRPr="00941A00">
        <w:rPr>
          <w:rFonts w:ascii="Times New Roman" w:hAnsi="Times New Roman" w:cs="Times New Roman"/>
          <w:color w:val="000000" w:themeColor="text1"/>
          <w:highlight w:val="green"/>
          <w:lang w:val="ru-RU"/>
        </w:rPr>
        <w:t>с Покупателя за каждый день</w:t>
      </w:r>
      <w:r w:rsidRPr="00941A00">
        <w:rPr>
          <w:rFonts w:ascii="Times New Roman" w:hAnsi="Times New Roman" w:cs="Times New Roman"/>
          <w:color w:val="000000" w:themeColor="text1"/>
          <w:lang w:val="ru-RU"/>
        </w:rPr>
        <w:t xml:space="preserve"> </w:t>
      </w:r>
      <w:r w:rsidRPr="006771C8">
        <w:rPr>
          <w:rFonts w:ascii="Times New Roman" w:hAnsi="Times New Roman" w:cs="Times New Roman"/>
          <w:lang w:val="ru-RU"/>
        </w:rPr>
        <w:t xml:space="preserve">просрочки неустойку в размере </w:t>
      </w:r>
      <w:r w:rsidR="00E476F0" w:rsidRPr="006771C8">
        <w:rPr>
          <w:rFonts w:ascii="Times New Roman" w:hAnsi="Times New Roman" w:cs="Times New Roman"/>
          <w:lang w:val="ru-RU"/>
        </w:rPr>
        <w:t xml:space="preserve">1/365 (одной триста шестьдесят пятой) ключевой ставки Центрального банка Российской Федерации от стоимости неисполненных обязательств, </w:t>
      </w:r>
      <w:r w:rsidR="006771C8" w:rsidRPr="005C4C0B">
        <w:rPr>
          <w:rFonts w:ascii="Times New Roman" w:hAnsi="Times New Roman" w:cs="Times New Roman"/>
          <w:lang w:val="ru-RU"/>
        </w:rPr>
        <w:t>определённой на дату составления П</w:t>
      </w:r>
      <w:r w:rsidR="006771C8">
        <w:rPr>
          <w:rFonts w:ascii="Times New Roman" w:hAnsi="Times New Roman" w:cs="Times New Roman"/>
          <w:lang w:val="ru-RU"/>
        </w:rPr>
        <w:t xml:space="preserve">оставщиком соответствующей претензии, </w:t>
      </w:r>
      <w:r w:rsidR="006771C8" w:rsidRPr="006771C8">
        <w:rPr>
          <w:rFonts w:ascii="Times New Roman" w:hAnsi="Times New Roman" w:cs="Times New Roman"/>
          <w:lang w:val="ru-RU"/>
        </w:rPr>
        <w:t xml:space="preserve">от суммы </w:t>
      </w:r>
      <w:r w:rsidR="006771C8" w:rsidRPr="006771C8">
        <w:rPr>
          <w:rFonts w:ascii="Times New Roman" w:hAnsi="Times New Roman" w:cs="Times New Roman"/>
          <w:lang w:val="ru-RU"/>
        </w:rPr>
        <w:lastRenderedPageBreak/>
        <w:t>просроченного платежа</w:t>
      </w:r>
      <w:r w:rsidRPr="006771C8">
        <w:rPr>
          <w:rFonts w:ascii="Times New Roman" w:hAnsi="Times New Roman" w:cs="Times New Roman"/>
          <w:lang w:val="ru-RU"/>
        </w:rPr>
        <w:t>.</w:t>
      </w:r>
      <w:r w:rsidRPr="00915583">
        <w:rPr>
          <w:rFonts w:ascii="Times New Roman" w:eastAsia="Calibri" w:hAnsi="Times New Roman" w:cs="Times New Roman"/>
          <w:lang w:val="ru-RU"/>
        </w:rPr>
        <w:t xml:space="preserve"> </w:t>
      </w:r>
      <w:r w:rsidR="00C8637E" w:rsidRPr="00FC4CF3">
        <w:rPr>
          <w:rFonts w:ascii="Times New Roman" w:eastAsia="Calibri" w:hAnsi="Times New Roman" w:cs="Times New Roman"/>
          <w:lang w:val="ru-RU"/>
        </w:rPr>
        <w:t xml:space="preserve">В случае </w:t>
      </w:r>
      <w:r w:rsidR="00C8637E" w:rsidRPr="00106EF4">
        <w:rPr>
          <w:rFonts w:ascii="Times New Roman" w:eastAsia="Calibri" w:hAnsi="Times New Roman" w:cs="Times New Roman"/>
          <w:iCs/>
          <w:lang w:val="ru-RU"/>
        </w:rPr>
        <w:t xml:space="preserve">если Договором предусматривается оплата авансового платежа, неустойка за его просрочку </w:t>
      </w:r>
      <w:proofErr w:type="gramStart"/>
      <w:r w:rsidR="00C8637E" w:rsidRPr="00106EF4">
        <w:rPr>
          <w:rFonts w:ascii="Times New Roman" w:eastAsia="Calibri" w:hAnsi="Times New Roman" w:cs="Times New Roman"/>
          <w:iCs/>
          <w:lang w:val="ru-RU"/>
        </w:rPr>
        <w:t>Покупателем  не</w:t>
      </w:r>
      <w:proofErr w:type="gramEnd"/>
      <w:r w:rsidR="00C8637E" w:rsidRPr="00106EF4">
        <w:rPr>
          <w:rFonts w:ascii="Times New Roman" w:eastAsia="Calibri" w:hAnsi="Times New Roman" w:cs="Times New Roman"/>
          <w:iCs/>
          <w:lang w:val="ru-RU"/>
        </w:rPr>
        <w:t xml:space="preserve"> начисляется и не уплачивается</w:t>
      </w:r>
      <w:r w:rsidR="00C8637E">
        <w:rPr>
          <w:rFonts w:ascii="Times New Roman" w:eastAsia="Calibri" w:hAnsi="Times New Roman" w:cs="Times New Roman"/>
          <w:iCs/>
          <w:lang w:val="ru-RU"/>
        </w:rPr>
        <w:t>.</w:t>
      </w:r>
    </w:p>
    <w:bookmarkEnd w:id="0"/>
    <w:p w14:paraId="659E7FCE" w14:textId="77777777" w:rsidR="00C8637E" w:rsidRDefault="00EE6C2E" w:rsidP="00EE6C2E">
      <w:pPr>
        <w:pStyle w:val="western"/>
        <w:numPr>
          <w:ilvl w:val="1"/>
          <w:numId w:val="5"/>
        </w:numPr>
        <w:tabs>
          <w:tab w:val="clear" w:pos="1425"/>
          <w:tab w:val="num" w:pos="993"/>
        </w:tabs>
        <w:spacing w:before="0" w:after="0"/>
        <w:ind w:left="0" w:firstLine="567"/>
        <w:rPr>
          <w:rFonts w:ascii="Times New Roman" w:hAnsi="Times New Roman" w:cs="Times New Roman"/>
          <w:color w:val="000000"/>
        </w:rPr>
      </w:pPr>
      <w:r w:rsidRPr="00450D40">
        <w:rPr>
          <w:rFonts w:ascii="Times New Roman" w:hAnsi="Times New Roman" w:cs="Times New Roman"/>
          <w:color w:val="000000"/>
        </w:rPr>
        <w:t xml:space="preserve">Выплата неустойки по настоящему Договору </w:t>
      </w:r>
      <w:proofErr w:type="gramStart"/>
      <w:r w:rsidRPr="00450D40">
        <w:rPr>
          <w:rFonts w:ascii="Times New Roman" w:hAnsi="Times New Roman" w:cs="Times New Roman"/>
          <w:color w:val="000000"/>
        </w:rPr>
        <w:t>осуществляется  на</w:t>
      </w:r>
      <w:proofErr w:type="gramEnd"/>
      <w:r w:rsidRPr="00450D40">
        <w:rPr>
          <w:rFonts w:ascii="Times New Roman" w:hAnsi="Times New Roman" w:cs="Times New Roman"/>
          <w:color w:val="000000"/>
        </w:rPr>
        <w:t xml:space="preserve">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r>
        <w:rPr>
          <w:rFonts w:ascii="Times New Roman" w:hAnsi="Times New Roman" w:cs="Times New Roman"/>
          <w:color w:val="000000"/>
        </w:rPr>
        <w:t xml:space="preserve"> </w:t>
      </w:r>
      <w:r w:rsidRPr="00450D40">
        <w:rPr>
          <w:rFonts w:ascii="Times New Roman" w:hAnsi="Times New Roman" w:cs="Times New Roman"/>
          <w:color w:val="000000"/>
        </w:rPr>
        <w:t>Обязанность по оплате в части, соответствующей сумме начисленной неустойки,</w:t>
      </w:r>
      <w:r w:rsidRPr="003D6F3F">
        <w:rPr>
          <w:rFonts w:ascii="Times New Roman" w:hAnsi="Times New Roman" w:cs="Times New Roman"/>
          <w:color w:val="000000"/>
        </w:rPr>
        <w:t> </w:t>
      </w:r>
      <w:r w:rsidRPr="00450D40">
        <w:rPr>
          <w:rFonts w:ascii="Times New Roman" w:hAnsi="Times New Roman" w:cs="Times New Roman"/>
          <w:color w:val="000000"/>
        </w:rPr>
        <w:t>при этом прекращается</w:t>
      </w:r>
      <w:r w:rsidR="00B80F3B" w:rsidRPr="00595B77">
        <w:rPr>
          <w:rFonts w:ascii="Times New Roman" w:hAnsi="Times New Roman" w:cs="Times New Roman"/>
          <w:color w:val="000000"/>
        </w:rPr>
        <w:t>.</w:t>
      </w:r>
    </w:p>
    <w:p w14:paraId="0C99FDC5" w14:textId="77777777" w:rsidR="00EE6C2E" w:rsidRPr="00CC208A" w:rsidRDefault="00EE6C2E" w:rsidP="00EE6C2E">
      <w:pPr>
        <w:pStyle w:val="western"/>
        <w:numPr>
          <w:ilvl w:val="1"/>
          <w:numId w:val="5"/>
        </w:numPr>
        <w:tabs>
          <w:tab w:val="clear" w:pos="1425"/>
          <w:tab w:val="num" w:pos="993"/>
        </w:tabs>
        <w:spacing w:before="0" w:after="0"/>
        <w:ind w:left="0" w:firstLine="567"/>
        <w:rPr>
          <w:rFonts w:ascii="Times New Roman" w:hAnsi="Times New Roman" w:cs="Times New Roman"/>
          <w:color w:val="000000"/>
          <w:highlight w:val="yellow"/>
        </w:rPr>
      </w:pPr>
      <w:r w:rsidRPr="00CC208A">
        <w:rPr>
          <w:rFonts w:ascii="Times New Roman" w:hAnsi="Times New Roman" w:cs="Times New Roman"/>
          <w:highlight w:val="yellow"/>
        </w:rPr>
        <w:t>Покупатель не вправе уменьшать сумму, подлежащую выплате Поставщику по условиям настоящего Договора на сумму начисленной неустойки по настоящему Договору либо неустойки, начисленной Покупателем Поставщику по любому другому заключенному между ними договору.</w:t>
      </w:r>
    </w:p>
    <w:p w14:paraId="0AA932AE" w14:textId="77777777" w:rsidR="007C3549" w:rsidRDefault="00C8637E" w:rsidP="00C8637E">
      <w:pPr>
        <w:pStyle w:val="western"/>
        <w:spacing w:before="0" w:after="0"/>
        <w:ind w:firstLine="567"/>
        <w:rPr>
          <w:rFonts w:ascii="Times New Roman" w:hAnsi="Times New Roman" w:cs="Times New Roman"/>
          <w:color w:val="000000"/>
        </w:rPr>
      </w:pPr>
      <w:r>
        <w:rPr>
          <w:rFonts w:ascii="Times New Roman" w:hAnsi="Times New Roman" w:cs="Times New Roman"/>
          <w:color w:val="000000"/>
        </w:rPr>
        <w:t>1</w:t>
      </w:r>
      <w:r w:rsidR="00876CCB">
        <w:rPr>
          <w:rFonts w:ascii="Times New Roman" w:hAnsi="Times New Roman" w:cs="Times New Roman"/>
          <w:color w:val="000000"/>
        </w:rPr>
        <w:t>4</w:t>
      </w:r>
      <w:r>
        <w:rPr>
          <w:rFonts w:ascii="Times New Roman" w:hAnsi="Times New Roman" w:cs="Times New Roman"/>
          <w:color w:val="000000"/>
        </w:rPr>
        <w:t>.</w:t>
      </w:r>
      <w:r w:rsidR="00EE6C2E">
        <w:rPr>
          <w:rFonts w:ascii="Times New Roman" w:hAnsi="Times New Roman" w:cs="Times New Roman"/>
          <w:color w:val="000000"/>
        </w:rPr>
        <w:t>6</w:t>
      </w:r>
      <w:r>
        <w:rPr>
          <w:rFonts w:ascii="Times New Roman" w:hAnsi="Times New Roman" w:cs="Times New Roman"/>
          <w:color w:val="000000"/>
        </w:rPr>
        <w:t xml:space="preserve">. </w:t>
      </w:r>
      <w:r w:rsidR="00B80F3B" w:rsidRPr="00595B77">
        <w:rPr>
          <w:rFonts w:ascii="Times New Roman" w:hAnsi="Times New Roman" w:cs="Times New Roman"/>
          <w:color w:val="000000"/>
        </w:rPr>
        <w:t>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w:t>
      </w:r>
      <w:r w:rsidR="00915583">
        <w:rPr>
          <w:rFonts w:ascii="Times New Roman" w:hAnsi="Times New Roman" w:cs="Times New Roman"/>
          <w:color w:val="000000"/>
        </w:rPr>
        <w:t xml:space="preserve"> Сторону от возмещения убытков.</w:t>
      </w:r>
    </w:p>
    <w:p w14:paraId="1809F4F6" w14:textId="77777777" w:rsidR="007C3549" w:rsidRPr="00B80F3B" w:rsidRDefault="007C3549" w:rsidP="00B80F3B">
      <w:pPr>
        <w:pStyle w:val="western"/>
        <w:spacing w:before="0" w:after="0"/>
        <w:rPr>
          <w:rFonts w:ascii="Times New Roman" w:hAnsi="Times New Roman" w:cs="Times New Roman"/>
          <w:color w:val="000000"/>
        </w:rPr>
      </w:pPr>
    </w:p>
    <w:p w14:paraId="51073A3D" w14:textId="77777777" w:rsidR="006922DB" w:rsidRPr="00B16693" w:rsidRDefault="006922DB" w:rsidP="00B16693">
      <w:pPr>
        <w:ind w:left="567"/>
        <w:jc w:val="both"/>
        <w:rPr>
          <w:rFonts w:ascii="Times New Roman" w:hAnsi="Times New Roman" w:cs="Times New Roman"/>
          <w:lang w:val="ru-RU"/>
        </w:rPr>
      </w:pPr>
    </w:p>
    <w:p w14:paraId="1D520AD5" w14:textId="77777777" w:rsidR="007C3549" w:rsidRPr="007C3549" w:rsidRDefault="007C3549" w:rsidP="007C3549">
      <w:pPr>
        <w:pStyle w:val="aff5"/>
        <w:ind w:left="709"/>
        <w:jc w:val="both"/>
        <w:rPr>
          <w:rFonts w:ascii="Times New Roman" w:hAnsi="Times New Roman" w:cs="Times New Roman"/>
          <w:lang w:val="ru-RU"/>
        </w:rPr>
      </w:pPr>
    </w:p>
    <w:p w14:paraId="6F764A98" w14:textId="77777777" w:rsidR="007C3549" w:rsidRPr="007C3549" w:rsidRDefault="007C3549" w:rsidP="007C3549">
      <w:pPr>
        <w:numPr>
          <w:ilvl w:val="0"/>
          <w:numId w:val="5"/>
        </w:numPr>
        <w:jc w:val="center"/>
        <w:rPr>
          <w:rFonts w:ascii="Times New Roman" w:hAnsi="Times New Roman" w:cs="Times New Roman"/>
          <w:b/>
          <w:lang w:val="ru-RU"/>
        </w:rPr>
      </w:pPr>
      <w:r>
        <w:rPr>
          <w:rFonts w:ascii="Times New Roman" w:hAnsi="Times New Roman" w:cs="Times New Roman"/>
          <w:b/>
          <w:lang w:val="ru-RU"/>
        </w:rPr>
        <w:t>ОБСТОЯТЕЛЬСТВА НЕПРЕОДОЛИМОЙ СИЛЫ</w:t>
      </w:r>
    </w:p>
    <w:p w14:paraId="2818926B" w14:textId="77777777" w:rsidR="004B4D5C" w:rsidRDefault="004B4D5C" w:rsidP="007C3549">
      <w:pPr>
        <w:rPr>
          <w:rFonts w:ascii="Times New Roman" w:hAnsi="Times New Roman" w:cs="Times New Roman"/>
          <w:b/>
          <w:lang w:val="ru-RU"/>
        </w:rPr>
      </w:pPr>
    </w:p>
    <w:p w14:paraId="51B5ED9C" w14:textId="77777777" w:rsidR="00C8637E" w:rsidRPr="00FC4CF3" w:rsidRDefault="00C8637E" w:rsidP="00C8637E">
      <w:pPr>
        <w:ind w:firstLine="567"/>
        <w:jc w:val="both"/>
        <w:rPr>
          <w:rFonts w:ascii="Times New Roman" w:hAnsi="Times New Roman" w:cs="Times New Roman"/>
          <w:lang w:val="ru-RU"/>
        </w:rPr>
      </w:pPr>
      <w:r>
        <w:rPr>
          <w:rFonts w:ascii="Times New Roman" w:hAnsi="Times New Roman" w:cs="Times New Roman"/>
          <w:lang w:val="ru-RU"/>
        </w:rPr>
        <w:t>1</w:t>
      </w:r>
      <w:r w:rsidR="00876CCB">
        <w:rPr>
          <w:rFonts w:ascii="Times New Roman" w:hAnsi="Times New Roman" w:cs="Times New Roman"/>
          <w:lang w:val="ru-RU"/>
        </w:rPr>
        <w:t>5</w:t>
      </w:r>
      <w:r>
        <w:rPr>
          <w:rFonts w:ascii="Times New Roman" w:hAnsi="Times New Roman" w:cs="Times New Roman"/>
          <w:lang w:val="ru-RU"/>
        </w:rPr>
        <w:t xml:space="preserve">.1. </w:t>
      </w:r>
      <w:r w:rsidRPr="00FC4CF3">
        <w:rPr>
          <w:rFonts w:ascii="Times New Roman" w:hAnsi="Times New Roman" w:cs="Times New Roman"/>
          <w:lang w:val="ru-RU"/>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К обстоятельствам непреодолимой силы могут, в том числе, относиться ограничительные меры, вводимые органами власти, в связи с эпидемией, пожар, наводнения, землетрясения, иные стихийные бедствия. Наличие обстоятельств непреодолимой силы подтверждается соответствующим официальным документом уполномоченного органа, удостоверяющим наличие таких обстоятельств.</w:t>
      </w:r>
    </w:p>
    <w:p w14:paraId="4B69523D" w14:textId="77777777" w:rsidR="00C8637E" w:rsidRPr="00FC4CF3" w:rsidRDefault="00C8637E" w:rsidP="00C8637E">
      <w:pPr>
        <w:ind w:firstLine="567"/>
        <w:jc w:val="both"/>
        <w:rPr>
          <w:rFonts w:ascii="Times New Roman" w:hAnsi="Times New Roman" w:cs="Times New Roman"/>
          <w:lang w:val="ru-RU"/>
        </w:rPr>
      </w:pPr>
      <w:r>
        <w:rPr>
          <w:rFonts w:ascii="Times New Roman" w:hAnsi="Times New Roman" w:cs="Times New Roman"/>
          <w:lang w:val="ru-RU"/>
        </w:rPr>
        <w:t>1</w:t>
      </w:r>
      <w:r w:rsidR="00876CCB">
        <w:rPr>
          <w:rFonts w:ascii="Times New Roman" w:hAnsi="Times New Roman" w:cs="Times New Roman"/>
          <w:lang w:val="ru-RU"/>
        </w:rPr>
        <w:t>5</w:t>
      </w:r>
      <w:r>
        <w:rPr>
          <w:rFonts w:ascii="Times New Roman" w:hAnsi="Times New Roman" w:cs="Times New Roman"/>
          <w:lang w:val="ru-RU"/>
        </w:rPr>
        <w:t>.2.</w:t>
      </w:r>
      <w:r>
        <w:rPr>
          <w:rFonts w:ascii="Times New Roman" w:hAnsi="Times New Roman" w:cs="Times New Roman"/>
          <w:lang w:val="ru-RU"/>
        </w:rPr>
        <w:tab/>
      </w:r>
      <w:r w:rsidRPr="00FC4CF3">
        <w:rPr>
          <w:rFonts w:ascii="Times New Roman" w:hAnsi="Times New Roman" w:cs="Times New Roman"/>
          <w:lang w:val="ru-RU"/>
        </w:rPr>
        <w:t xml:space="preserve">При наступлении обстоятельств непреодолимой силы подвергшаяся их воздействию Сторона должна в письменной форме уведомить о данных обстоятельствах другую Сторону не позднее 7 (семи) рабочих дней с даты начала их действия, а при невозможности уведомления в указанный срок по причине действия таких обстоятельств непреодолимой силы - при первой возможности с приложением документов, подтверждающих обстоятельства, которые препятствовали направлению уведомления. Извещение должно содержать сведения о характере обстоятельств непреодолимой силы, а также подтверждение их прямого влияния на возможность исполнения Стороной своих обязательств по Договору и предполагаемый срок исполнения таких обязательств. </w:t>
      </w:r>
      <w:proofErr w:type="spellStart"/>
      <w:r w:rsidRPr="00FC4CF3">
        <w:rPr>
          <w:rFonts w:ascii="Times New Roman" w:hAnsi="Times New Roman" w:cs="Times New Roman"/>
          <w:lang w:val="ru-RU"/>
        </w:rPr>
        <w:t>Ненаправление</w:t>
      </w:r>
      <w:proofErr w:type="spellEnd"/>
      <w:r w:rsidRPr="00FC4CF3">
        <w:rPr>
          <w:rFonts w:ascii="Times New Roman" w:hAnsi="Times New Roman" w:cs="Times New Roman"/>
          <w:lang w:val="ru-RU"/>
        </w:rPr>
        <w:t xml:space="preserve"> уведомления, равно как и несвоевременное и/или ненадлежащее уведомление о форс-мажорных обстоятельствах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Срок исполнения Сторонами своих обязательств по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2284BC76" w14:textId="77777777" w:rsidR="00C8637E" w:rsidRDefault="00C8637E" w:rsidP="00C8637E">
      <w:pPr>
        <w:ind w:firstLine="567"/>
        <w:jc w:val="both"/>
        <w:rPr>
          <w:rFonts w:ascii="Times New Roman" w:hAnsi="Times New Roman" w:cs="Times New Roman"/>
          <w:lang w:val="ru-RU"/>
        </w:rPr>
      </w:pPr>
      <w:r>
        <w:rPr>
          <w:rFonts w:ascii="Times New Roman" w:hAnsi="Times New Roman" w:cs="Times New Roman"/>
          <w:lang w:val="ru-RU"/>
        </w:rPr>
        <w:t>1</w:t>
      </w:r>
      <w:r w:rsidR="00876CCB">
        <w:rPr>
          <w:rFonts w:ascii="Times New Roman" w:hAnsi="Times New Roman" w:cs="Times New Roman"/>
          <w:lang w:val="ru-RU"/>
        </w:rPr>
        <w:t>5</w:t>
      </w:r>
      <w:r w:rsidRPr="00FC4CF3">
        <w:rPr>
          <w:rFonts w:ascii="Times New Roman" w:hAnsi="Times New Roman" w:cs="Times New Roman"/>
          <w:lang w:val="ru-RU"/>
        </w:rPr>
        <w:t>.3.</w:t>
      </w:r>
      <w:r>
        <w:rPr>
          <w:rFonts w:ascii="Times New Roman" w:hAnsi="Times New Roman" w:cs="Times New Roman"/>
          <w:lang w:val="ru-RU"/>
        </w:rPr>
        <w:tab/>
      </w:r>
      <w:r w:rsidRPr="00FC4CF3">
        <w:rPr>
          <w:rFonts w:ascii="Times New Roman" w:hAnsi="Times New Roman" w:cs="Times New Roman"/>
          <w:lang w:val="ru-RU"/>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Договора, известить об этом другую Сторону в письменной форме. В извещении должен быть указан срок, в который предполагается испо</w:t>
      </w:r>
      <w:r>
        <w:rPr>
          <w:rFonts w:ascii="Times New Roman" w:hAnsi="Times New Roman" w:cs="Times New Roman"/>
          <w:lang w:val="ru-RU"/>
        </w:rPr>
        <w:t>лнить обязательства по Договору.</w:t>
      </w:r>
    </w:p>
    <w:p w14:paraId="593ECD96" w14:textId="77777777" w:rsidR="00763C57" w:rsidRDefault="00C8637E" w:rsidP="00B16693">
      <w:pPr>
        <w:ind w:firstLine="567"/>
        <w:jc w:val="both"/>
        <w:rPr>
          <w:rFonts w:ascii="Times New Roman" w:hAnsi="Times New Roman" w:cs="Times New Roman"/>
          <w:lang w:val="ru-RU"/>
        </w:rPr>
      </w:pPr>
      <w:r>
        <w:rPr>
          <w:rFonts w:ascii="Times New Roman" w:hAnsi="Times New Roman" w:cs="Times New Roman"/>
          <w:lang w:val="ru-RU"/>
        </w:rPr>
        <w:t>1</w:t>
      </w:r>
      <w:r w:rsidR="00876CCB">
        <w:rPr>
          <w:rFonts w:ascii="Times New Roman" w:hAnsi="Times New Roman" w:cs="Times New Roman"/>
          <w:lang w:val="ru-RU"/>
        </w:rPr>
        <w:t>5</w:t>
      </w:r>
      <w:r>
        <w:rPr>
          <w:rFonts w:ascii="Times New Roman" w:hAnsi="Times New Roman" w:cs="Times New Roman"/>
          <w:lang w:val="ru-RU"/>
        </w:rPr>
        <w:t>.4.</w:t>
      </w:r>
      <w:r>
        <w:rPr>
          <w:rFonts w:ascii="Times New Roman" w:hAnsi="Times New Roman" w:cs="Times New Roman"/>
          <w:lang w:val="ru-RU"/>
        </w:rPr>
        <w:tab/>
      </w:r>
      <w:r w:rsidRPr="00FC4CF3">
        <w:rPr>
          <w:rFonts w:ascii="Times New Roman" w:hAnsi="Times New Roman" w:cs="Times New Roman"/>
          <w:lang w:val="ru-RU"/>
        </w:rPr>
        <w:t xml:space="preserve">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Договор, предупредив об этом в </w:t>
      </w:r>
      <w:r w:rsidRPr="00FC4CF3">
        <w:rPr>
          <w:rFonts w:ascii="Times New Roman" w:hAnsi="Times New Roman" w:cs="Times New Roman"/>
          <w:lang w:val="ru-RU"/>
        </w:rPr>
        <w:lastRenderedPageBreak/>
        <w:t xml:space="preserve">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w:t>
      </w:r>
      <w:r>
        <w:rPr>
          <w:rFonts w:ascii="Times New Roman" w:hAnsi="Times New Roman" w:cs="Times New Roman"/>
          <w:lang w:val="ru-RU"/>
        </w:rPr>
        <w:t>силы</w:t>
      </w:r>
      <w:r w:rsidR="00763C57" w:rsidRPr="007C3549">
        <w:rPr>
          <w:rFonts w:ascii="Times New Roman" w:hAnsi="Times New Roman" w:cs="Times New Roman"/>
          <w:lang w:val="ru-RU"/>
        </w:rPr>
        <w:t>.</w:t>
      </w:r>
    </w:p>
    <w:p w14:paraId="5961E1B6" w14:textId="77777777" w:rsidR="00F93C45" w:rsidRDefault="00F93C45" w:rsidP="00B16693">
      <w:pPr>
        <w:ind w:firstLine="567"/>
        <w:jc w:val="both"/>
        <w:rPr>
          <w:rFonts w:ascii="Times New Roman" w:hAnsi="Times New Roman" w:cs="Times New Roman"/>
          <w:lang w:val="ru-RU"/>
        </w:rPr>
      </w:pPr>
    </w:p>
    <w:p w14:paraId="1B1CE460" w14:textId="77777777" w:rsidR="00763C57" w:rsidRPr="005407CD" w:rsidRDefault="00C8637E" w:rsidP="005407CD">
      <w:pPr>
        <w:pStyle w:val="aff5"/>
        <w:numPr>
          <w:ilvl w:val="0"/>
          <w:numId w:val="5"/>
        </w:numPr>
        <w:jc w:val="center"/>
        <w:rPr>
          <w:rFonts w:ascii="Times New Roman" w:hAnsi="Times New Roman" w:cs="Times New Roman"/>
          <w:b/>
          <w:lang w:val="ru-RU"/>
        </w:rPr>
      </w:pPr>
      <w:r>
        <w:rPr>
          <w:rFonts w:ascii="Times New Roman" w:hAnsi="Times New Roman" w:cs="Times New Roman"/>
          <w:b/>
          <w:lang w:val="ru-RU"/>
        </w:rPr>
        <w:t xml:space="preserve">ИЗМЕНЕНИЕ И </w:t>
      </w:r>
      <w:r w:rsidR="00763C57" w:rsidRPr="005407CD">
        <w:rPr>
          <w:rFonts w:ascii="Times New Roman" w:hAnsi="Times New Roman" w:cs="Times New Roman"/>
          <w:b/>
          <w:lang w:val="ru-RU"/>
        </w:rPr>
        <w:t>РАСТОРЖЕНИЕ ДОГОВОРА</w:t>
      </w:r>
    </w:p>
    <w:p w14:paraId="3E7207DF" w14:textId="77777777" w:rsidR="004B4D5C" w:rsidRDefault="004B4D5C" w:rsidP="004B4D5C">
      <w:pPr>
        <w:ind w:left="567"/>
        <w:rPr>
          <w:rFonts w:ascii="Times New Roman" w:hAnsi="Times New Roman" w:cs="Times New Roman"/>
          <w:b/>
          <w:lang w:val="ru-RU"/>
        </w:rPr>
      </w:pPr>
    </w:p>
    <w:p w14:paraId="37A4DD6A" w14:textId="77777777" w:rsidR="00C8637E" w:rsidRPr="00803530" w:rsidRDefault="00C8637E" w:rsidP="00C8637E">
      <w:pPr>
        <w:pStyle w:val="western"/>
        <w:numPr>
          <w:ilvl w:val="1"/>
          <w:numId w:val="5"/>
        </w:numPr>
        <w:tabs>
          <w:tab w:val="clear" w:pos="1425"/>
          <w:tab w:val="num" w:pos="993"/>
        </w:tabs>
        <w:spacing w:before="0" w:after="0"/>
        <w:ind w:left="0" w:firstLine="567"/>
        <w:rPr>
          <w:rFonts w:ascii="Times New Roman" w:hAnsi="Times New Roman" w:cs="Times New Roman"/>
          <w:lang w:eastAsia="en-US"/>
        </w:rPr>
      </w:pPr>
      <w:r w:rsidRPr="0080353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14:paraId="4ACEF875" w14:textId="77777777" w:rsidR="00C8637E" w:rsidRPr="004B4D5C" w:rsidRDefault="00C8637E" w:rsidP="00C8637E">
      <w:pPr>
        <w:numPr>
          <w:ilvl w:val="1"/>
          <w:numId w:val="5"/>
        </w:numPr>
        <w:tabs>
          <w:tab w:val="clear" w:pos="1425"/>
          <w:tab w:val="left" w:pos="851"/>
          <w:tab w:val="num" w:pos="993"/>
        </w:tabs>
        <w:ind w:left="0" w:firstLine="567"/>
        <w:jc w:val="both"/>
        <w:rPr>
          <w:rFonts w:ascii="Times New Roman" w:hAnsi="Times New Roman" w:cs="Times New Roman"/>
          <w:b/>
          <w:lang w:val="ru-RU"/>
        </w:rPr>
      </w:pPr>
      <w:r w:rsidRPr="004B4D5C">
        <w:rPr>
          <w:rFonts w:ascii="Times New Roman" w:hAnsi="Times New Roman" w:cs="Times New Roman"/>
          <w:lang w:val="ru-RU"/>
        </w:rPr>
        <w:t xml:space="preserve">Любые изменения </w:t>
      </w:r>
      <w:r>
        <w:rPr>
          <w:rFonts w:ascii="Times New Roman" w:hAnsi="Times New Roman" w:cs="Times New Roman"/>
          <w:lang w:val="ru-RU"/>
        </w:rPr>
        <w:t>и/</w:t>
      </w:r>
      <w:r w:rsidRPr="004B4D5C">
        <w:rPr>
          <w:rFonts w:ascii="Times New Roman" w:hAnsi="Times New Roman" w:cs="Times New Roman"/>
          <w:lang w:val="ru-RU"/>
        </w:rPr>
        <w:t>или дополнения к настоящему Договору должны совершаться Сторонами в письменной форме.</w:t>
      </w:r>
    </w:p>
    <w:p w14:paraId="011E8F41" w14:textId="77777777" w:rsidR="00C8637E" w:rsidRPr="00B16693" w:rsidRDefault="00C8637E" w:rsidP="00C8637E">
      <w:pPr>
        <w:numPr>
          <w:ilvl w:val="1"/>
          <w:numId w:val="5"/>
        </w:numPr>
        <w:ind w:left="0" w:firstLine="567"/>
        <w:jc w:val="both"/>
        <w:rPr>
          <w:rFonts w:ascii="Times New Roman" w:hAnsi="Times New Roman" w:cs="Times New Roman"/>
          <w:b/>
          <w:lang w:val="ru-RU"/>
        </w:rPr>
      </w:pPr>
      <w:r w:rsidRPr="004B4D5C">
        <w:rPr>
          <w:rFonts w:ascii="Times New Roman" w:hAnsi="Times New Roman" w:cs="Times New Roman"/>
          <w:lang w:val="ru-RU"/>
        </w:rPr>
        <w:t>В случае существенного нарушения настоящего Договора одной Стороной, другая Сторона вправе расторгнуть настоящий Договор в од</w:t>
      </w:r>
      <w:r>
        <w:rPr>
          <w:rFonts w:ascii="Times New Roman" w:hAnsi="Times New Roman" w:cs="Times New Roman"/>
          <w:lang w:val="ru-RU"/>
        </w:rPr>
        <w:t>ностороннем внесудебном порядке</w:t>
      </w:r>
      <w:r w:rsidRPr="004B4D5C">
        <w:rPr>
          <w:rFonts w:ascii="Times New Roman" w:hAnsi="Times New Roman" w:cs="Times New Roman"/>
          <w:lang w:val="ru-RU"/>
        </w:rPr>
        <w:t xml:space="preserve"> и (или) заявить иные требования, определённые согласно законодательству Российской Федерации.</w:t>
      </w:r>
    </w:p>
    <w:p w14:paraId="0C6A4F90" w14:textId="77777777" w:rsidR="00763C57" w:rsidRPr="004B4D5C" w:rsidRDefault="00763C57" w:rsidP="005407CD">
      <w:pPr>
        <w:numPr>
          <w:ilvl w:val="1"/>
          <w:numId w:val="5"/>
        </w:numPr>
        <w:ind w:left="0" w:firstLine="567"/>
        <w:jc w:val="both"/>
        <w:rPr>
          <w:rFonts w:ascii="Times New Roman" w:hAnsi="Times New Roman" w:cs="Times New Roman"/>
          <w:b/>
          <w:lang w:val="ru-RU"/>
        </w:rPr>
      </w:pPr>
      <w:r w:rsidRPr="004B4D5C">
        <w:rPr>
          <w:rFonts w:ascii="Times New Roman" w:hAnsi="Times New Roman" w:cs="Times New Roman"/>
          <w:lang w:val="ru-RU"/>
        </w:rPr>
        <w:t>Существенным нарушением настоящего Договора признаётся:</w:t>
      </w:r>
    </w:p>
    <w:p w14:paraId="657AFB76" w14:textId="77777777" w:rsidR="00763C57" w:rsidRPr="004B4D5C" w:rsidRDefault="00F85A9D" w:rsidP="005407CD">
      <w:pPr>
        <w:numPr>
          <w:ilvl w:val="2"/>
          <w:numId w:val="5"/>
        </w:numPr>
        <w:ind w:left="0" w:firstLine="567"/>
        <w:jc w:val="both"/>
        <w:rPr>
          <w:rFonts w:ascii="Times New Roman" w:hAnsi="Times New Roman" w:cs="Times New Roman"/>
          <w:b/>
          <w:lang w:val="ru-RU"/>
        </w:rPr>
      </w:pPr>
      <w:r w:rsidRPr="00F85A9D">
        <w:rPr>
          <w:rFonts w:ascii="Times New Roman" w:hAnsi="Times New Roman" w:cs="Times New Roman"/>
          <w:lang w:val="ru-RU"/>
        </w:rPr>
        <w:t xml:space="preserve">нарушение срока </w:t>
      </w:r>
      <w:r w:rsidR="00796E96">
        <w:rPr>
          <w:rFonts w:ascii="Times New Roman" w:hAnsi="Times New Roman" w:cs="Times New Roman"/>
          <w:lang w:val="ru-RU"/>
        </w:rPr>
        <w:t>поставки Оборудования и/или срока выполнения Работ</w:t>
      </w:r>
      <w:r w:rsidR="00796E96" w:rsidRPr="00F85A9D">
        <w:rPr>
          <w:rFonts w:ascii="Times New Roman" w:hAnsi="Times New Roman" w:cs="Times New Roman"/>
          <w:lang w:val="ru-RU"/>
        </w:rPr>
        <w:t xml:space="preserve"> </w:t>
      </w:r>
      <w:r w:rsidRPr="00F85A9D">
        <w:rPr>
          <w:rFonts w:ascii="Times New Roman" w:hAnsi="Times New Roman" w:cs="Times New Roman"/>
          <w:lang w:val="ru-RU"/>
        </w:rPr>
        <w:t>Поставщиком более чем на 3 (три) месяца</w:t>
      </w:r>
      <w:r w:rsidR="00763C57" w:rsidRPr="004B4D5C">
        <w:rPr>
          <w:rFonts w:ascii="Times New Roman" w:hAnsi="Times New Roman" w:cs="Times New Roman"/>
          <w:lang w:val="ru-RU"/>
        </w:rPr>
        <w:t>;</w:t>
      </w:r>
    </w:p>
    <w:p w14:paraId="3A0DD365" w14:textId="77777777" w:rsidR="00763C57" w:rsidRPr="004B4D5C" w:rsidRDefault="00763C57" w:rsidP="005407CD">
      <w:pPr>
        <w:numPr>
          <w:ilvl w:val="2"/>
          <w:numId w:val="5"/>
        </w:numPr>
        <w:ind w:left="0" w:firstLine="567"/>
        <w:jc w:val="both"/>
        <w:rPr>
          <w:rFonts w:ascii="Times New Roman" w:hAnsi="Times New Roman" w:cs="Times New Roman"/>
          <w:b/>
          <w:lang w:val="ru-RU"/>
        </w:rPr>
      </w:pPr>
      <w:r w:rsidRPr="004B4D5C">
        <w:rPr>
          <w:rFonts w:ascii="Times New Roman" w:hAnsi="Times New Roman" w:cs="Times New Roman"/>
          <w:lang w:val="ru-RU"/>
        </w:rPr>
        <w:t>нарушение Покупателем срока осуществления платежа</w:t>
      </w:r>
      <w:r w:rsidR="00903870" w:rsidRPr="004B4D5C">
        <w:rPr>
          <w:rFonts w:ascii="Times New Roman" w:hAnsi="Times New Roman" w:cs="Times New Roman"/>
          <w:lang w:val="ru-RU"/>
        </w:rPr>
        <w:t xml:space="preserve"> за выполненные </w:t>
      </w:r>
      <w:r w:rsidR="008607CB" w:rsidRPr="004B4D5C">
        <w:rPr>
          <w:rFonts w:ascii="Times New Roman" w:hAnsi="Times New Roman" w:cs="Times New Roman"/>
          <w:lang w:val="ru-RU"/>
        </w:rPr>
        <w:t xml:space="preserve">Поставщиком </w:t>
      </w:r>
      <w:r w:rsidR="00903870" w:rsidRPr="004B4D5C">
        <w:rPr>
          <w:rFonts w:ascii="Times New Roman" w:hAnsi="Times New Roman" w:cs="Times New Roman"/>
          <w:lang w:val="ru-RU"/>
        </w:rPr>
        <w:t>и принятые Покупателям обязательства</w:t>
      </w:r>
      <w:r w:rsidRPr="004B4D5C">
        <w:rPr>
          <w:rFonts w:ascii="Times New Roman" w:hAnsi="Times New Roman" w:cs="Times New Roman"/>
          <w:lang w:val="ru-RU"/>
        </w:rPr>
        <w:t xml:space="preserve"> более чем на </w:t>
      </w:r>
      <w:r w:rsidR="00B771E0">
        <w:rPr>
          <w:rFonts w:ascii="Times New Roman" w:hAnsi="Times New Roman" w:cs="Times New Roman"/>
          <w:lang w:val="ru-RU"/>
        </w:rPr>
        <w:t>2</w:t>
      </w:r>
      <w:r w:rsidR="00B771E0" w:rsidRPr="004B4D5C">
        <w:rPr>
          <w:rFonts w:ascii="Times New Roman" w:hAnsi="Times New Roman" w:cs="Times New Roman"/>
          <w:lang w:val="ru-RU"/>
        </w:rPr>
        <w:t xml:space="preserve"> </w:t>
      </w:r>
      <w:r w:rsidRPr="004B4D5C">
        <w:rPr>
          <w:rFonts w:ascii="Times New Roman" w:hAnsi="Times New Roman" w:cs="Times New Roman"/>
          <w:lang w:val="ru-RU"/>
        </w:rPr>
        <w:t>(</w:t>
      </w:r>
      <w:r w:rsidR="00B771E0">
        <w:rPr>
          <w:rFonts w:ascii="Times New Roman" w:hAnsi="Times New Roman" w:cs="Times New Roman"/>
          <w:lang w:val="ru-RU"/>
        </w:rPr>
        <w:t>два</w:t>
      </w:r>
      <w:r w:rsidRPr="004B4D5C">
        <w:rPr>
          <w:rFonts w:ascii="Times New Roman" w:hAnsi="Times New Roman" w:cs="Times New Roman"/>
          <w:lang w:val="ru-RU"/>
        </w:rPr>
        <w:t>) месяца;</w:t>
      </w:r>
    </w:p>
    <w:p w14:paraId="3F738CAD" w14:textId="77777777" w:rsidR="009A3265" w:rsidRPr="004B4D5C" w:rsidRDefault="00763C57" w:rsidP="005407CD">
      <w:pPr>
        <w:numPr>
          <w:ilvl w:val="2"/>
          <w:numId w:val="5"/>
        </w:numPr>
        <w:ind w:left="0" w:firstLine="567"/>
        <w:jc w:val="both"/>
        <w:rPr>
          <w:rFonts w:ascii="Times New Roman" w:hAnsi="Times New Roman" w:cs="Times New Roman"/>
          <w:b/>
          <w:lang w:val="ru-RU"/>
        </w:rPr>
      </w:pPr>
      <w:r w:rsidRPr="004B4D5C">
        <w:rPr>
          <w:rFonts w:ascii="Times New Roman" w:hAnsi="Times New Roman" w:cs="Times New Roman"/>
          <w:lang w:val="ru-RU"/>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r w:rsidR="00745AF7" w:rsidRPr="004B4D5C">
        <w:rPr>
          <w:rFonts w:ascii="Times New Roman" w:hAnsi="Times New Roman" w:cs="Times New Roman"/>
          <w:i/>
          <w:color w:val="FF0000"/>
          <w:lang w:val="ru-RU"/>
        </w:rPr>
        <w:t xml:space="preserve"> </w:t>
      </w:r>
    </w:p>
    <w:p w14:paraId="4EE8B186" w14:textId="77777777" w:rsidR="00763C57" w:rsidRPr="004B4D5C" w:rsidRDefault="00763C57" w:rsidP="005407CD">
      <w:pPr>
        <w:numPr>
          <w:ilvl w:val="1"/>
          <w:numId w:val="5"/>
        </w:numPr>
        <w:ind w:left="0" w:firstLine="567"/>
        <w:jc w:val="both"/>
        <w:rPr>
          <w:rFonts w:ascii="Times New Roman" w:hAnsi="Times New Roman" w:cs="Times New Roman"/>
          <w:b/>
          <w:lang w:val="ru-RU"/>
        </w:rPr>
      </w:pPr>
      <w:r w:rsidRPr="004B4D5C">
        <w:rPr>
          <w:rFonts w:ascii="Times New Roman" w:hAnsi="Times New Roman" w:cs="Times New Roman"/>
          <w:lang w:val="ru-RU"/>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14:paraId="4FEF3201" w14:textId="77777777" w:rsidR="00763C57" w:rsidRPr="00344971" w:rsidRDefault="00763C57" w:rsidP="00881068">
      <w:pPr>
        <w:ind w:firstLine="567"/>
        <w:jc w:val="both"/>
        <w:rPr>
          <w:rFonts w:ascii="Times New Roman" w:hAnsi="Times New Roman" w:cs="Times New Roman"/>
          <w:lang w:val="ru-RU"/>
        </w:rPr>
      </w:pPr>
    </w:p>
    <w:p w14:paraId="265E1F6A" w14:textId="77777777" w:rsidR="00763C57" w:rsidRDefault="00763C57" w:rsidP="005407CD">
      <w:pPr>
        <w:numPr>
          <w:ilvl w:val="0"/>
          <w:numId w:val="5"/>
        </w:numPr>
        <w:ind w:left="0" w:firstLine="567"/>
        <w:jc w:val="center"/>
        <w:rPr>
          <w:rFonts w:ascii="Times New Roman" w:hAnsi="Times New Roman" w:cs="Times New Roman"/>
          <w:b/>
          <w:lang w:val="ru-RU"/>
        </w:rPr>
      </w:pPr>
      <w:r w:rsidRPr="00344971">
        <w:rPr>
          <w:rFonts w:ascii="Times New Roman" w:hAnsi="Times New Roman" w:cs="Times New Roman"/>
          <w:b/>
          <w:lang w:val="ru-RU"/>
        </w:rPr>
        <w:t>ПРИМЕНИМОЕ ПРАВО И ПОРЯДОК РАЗРЕШЕНИЯ СПОРОВ</w:t>
      </w:r>
    </w:p>
    <w:p w14:paraId="03E7F130" w14:textId="77777777" w:rsidR="004B4D5C" w:rsidRDefault="004B4D5C" w:rsidP="004B4D5C">
      <w:pPr>
        <w:ind w:left="567"/>
        <w:rPr>
          <w:rFonts w:ascii="Times New Roman" w:hAnsi="Times New Roman" w:cs="Times New Roman"/>
          <w:b/>
          <w:lang w:val="ru-RU"/>
        </w:rPr>
      </w:pPr>
    </w:p>
    <w:p w14:paraId="741C8372" w14:textId="77777777" w:rsidR="00763C57" w:rsidRPr="004B4D5C" w:rsidRDefault="00763C57" w:rsidP="005407CD">
      <w:pPr>
        <w:numPr>
          <w:ilvl w:val="1"/>
          <w:numId w:val="5"/>
        </w:numPr>
        <w:tabs>
          <w:tab w:val="left" w:pos="851"/>
        </w:tabs>
        <w:ind w:left="0" w:firstLine="567"/>
        <w:jc w:val="both"/>
        <w:rPr>
          <w:rFonts w:ascii="Times New Roman" w:hAnsi="Times New Roman" w:cs="Times New Roman"/>
          <w:b/>
          <w:lang w:val="ru-RU"/>
        </w:rPr>
      </w:pPr>
      <w:r w:rsidRPr="004B4D5C">
        <w:rPr>
          <w:rFonts w:ascii="Times New Roman" w:hAnsi="Times New Roman" w:cs="Times New Roman"/>
          <w:lang w:val="ru-RU"/>
        </w:rPr>
        <w:t>Отношения, возникающие на основании настоящего Договора, регулируются правом Российской Федерации.</w:t>
      </w:r>
    </w:p>
    <w:p w14:paraId="04EB916C" w14:textId="77777777" w:rsidR="006C5CD5" w:rsidRPr="006C5CD5" w:rsidRDefault="004E3F55" w:rsidP="005407CD">
      <w:pPr>
        <w:numPr>
          <w:ilvl w:val="1"/>
          <w:numId w:val="5"/>
        </w:numPr>
        <w:tabs>
          <w:tab w:val="left" w:pos="851"/>
        </w:tabs>
        <w:ind w:left="0" w:firstLine="567"/>
        <w:jc w:val="both"/>
        <w:rPr>
          <w:rFonts w:ascii="Times New Roman" w:hAnsi="Times New Roman" w:cs="Times New Roman"/>
          <w:b/>
          <w:lang w:val="ru-RU"/>
        </w:rPr>
      </w:pPr>
      <w:r w:rsidRPr="004E3F55">
        <w:rPr>
          <w:rFonts w:ascii="Times New Roman" w:hAnsi="Times New Roman" w:cs="Times New Roman"/>
          <w:lang w:val="ru-RU"/>
        </w:rPr>
        <w:t xml:space="preserve">Все споры и разногласия по настоящему Договору Стороны разрешают путём переговоров. </w:t>
      </w:r>
    </w:p>
    <w:p w14:paraId="5C368A04" w14:textId="77777777" w:rsidR="00EF6536" w:rsidRPr="00EF6536" w:rsidRDefault="006C5CD5" w:rsidP="005407CD">
      <w:pPr>
        <w:numPr>
          <w:ilvl w:val="1"/>
          <w:numId w:val="5"/>
        </w:numPr>
        <w:tabs>
          <w:tab w:val="left" w:pos="851"/>
        </w:tabs>
        <w:ind w:left="0" w:firstLine="567"/>
        <w:jc w:val="both"/>
        <w:rPr>
          <w:rFonts w:ascii="Times New Roman" w:hAnsi="Times New Roman" w:cs="Times New Roman"/>
          <w:b/>
          <w:lang w:val="ru-RU"/>
        </w:rPr>
      </w:pPr>
      <w:r w:rsidRPr="006C5CD5">
        <w:rPr>
          <w:rFonts w:ascii="Times New Roman" w:hAnsi="Times New Roman" w:cs="Times New Roman"/>
          <w:lang w:val="ru-RU"/>
        </w:rPr>
        <w:t xml:space="preserve">Претензионный порядок урегулирования споров будет применяться Сторонами в случаях, предусмотренных законом. </w:t>
      </w:r>
      <w:r w:rsidRPr="006C5CD5">
        <w:rPr>
          <w:rFonts w:ascii="Times New Roman" w:hAnsi="Times New Roman" w:cs="Times New Roman"/>
          <w:bCs/>
          <w:lang w:val="ru-RU"/>
        </w:rPr>
        <w:t xml:space="preserve">Претензия в рамках настоящего Договора должна быть направлена в порядке, предусмотренном </w:t>
      </w:r>
      <w:r>
        <w:rPr>
          <w:rFonts w:ascii="Times New Roman" w:hAnsi="Times New Roman" w:cs="Times New Roman"/>
          <w:bCs/>
          <w:lang w:val="ru-RU"/>
        </w:rPr>
        <w:t xml:space="preserve">разделом </w:t>
      </w:r>
      <w:r>
        <w:rPr>
          <w:rFonts w:ascii="Times New Roman" w:hAnsi="Times New Roman" w:cs="Times New Roman"/>
          <w:lang w:val="ru-RU"/>
        </w:rPr>
        <w:t>1</w:t>
      </w:r>
      <w:r w:rsidR="003F1B74">
        <w:rPr>
          <w:rFonts w:ascii="Times New Roman" w:hAnsi="Times New Roman" w:cs="Times New Roman"/>
          <w:lang w:val="ru-RU"/>
        </w:rPr>
        <w:t>0</w:t>
      </w:r>
      <w:r>
        <w:rPr>
          <w:rFonts w:ascii="Times New Roman" w:hAnsi="Times New Roman" w:cs="Times New Roman"/>
          <w:lang w:val="ru-RU"/>
        </w:rPr>
        <w:t xml:space="preserve"> Договора</w:t>
      </w:r>
      <w:r w:rsidRPr="006C5CD5">
        <w:rPr>
          <w:rFonts w:ascii="Times New Roman" w:hAnsi="Times New Roman" w:cs="Times New Roman"/>
          <w:bCs/>
          <w:lang w:val="ru-RU"/>
        </w:rPr>
        <w:t xml:space="preserve">. </w:t>
      </w:r>
      <w:r w:rsidRPr="006C5CD5">
        <w:rPr>
          <w:rFonts w:ascii="Times New Roman" w:hAnsi="Times New Roman" w:cs="Times New Roman"/>
          <w:lang w:val="ru-RU"/>
        </w:rPr>
        <w:t xml:space="preserve">Срок рассмотрения претензии 10 (десять) рабочих дней с момента ее доставки. </w:t>
      </w:r>
    </w:p>
    <w:p w14:paraId="3359949E" w14:textId="77777777" w:rsidR="004B4D5C" w:rsidRPr="00E52855" w:rsidRDefault="00F878C4" w:rsidP="000E2014">
      <w:pPr>
        <w:numPr>
          <w:ilvl w:val="1"/>
          <w:numId w:val="5"/>
        </w:numPr>
        <w:tabs>
          <w:tab w:val="left" w:pos="851"/>
        </w:tabs>
        <w:ind w:left="-142" w:firstLine="568"/>
        <w:jc w:val="both"/>
        <w:rPr>
          <w:rFonts w:ascii="Times New Roman" w:hAnsi="Times New Roman" w:cs="Times New Roman"/>
          <w:b/>
          <w:lang w:val="ru-RU"/>
        </w:rPr>
      </w:pPr>
      <w:r w:rsidRPr="00E52855">
        <w:rPr>
          <w:rFonts w:ascii="Times New Roman" w:hAnsi="Times New Roman" w:cs="Times New Roman"/>
          <w:lang w:val="ru-RU"/>
        </w:rPr>
        <w:t>В случае если споры и разногласия не урегулированы</w:t>
      </w:r>
      <w:r w:rsidR="006C5CD5" w:rsidRPr="00E52855">
        <w:rPr>
          <w:rFonts w:ascii="Times New Roman" w:hAnsi="Times New Roman" w:cs="Times New Roman"/>
          <w:lang w:val="ru-RU"/>
        </w:rPr>
        <w:t xml:space="preserve"> путём переговоров или</w:t>
      </w:r>
      <w:r w:rsidRPr="00E52855">
        <w:rPr>
          <w:rFonts w:ascii="Times New Roman" w:hAnsi="Times New Roman" w:cs="Times New Roman"/>
          <w:lang w:val="ru-RU"/>
        </w:rPr>
        <w:t xml:space="preserve"> в претензионном порядке, каждая из Сторон вправе обратиться с иском о разрешении спора в Арбитражный </w:t>
      </w:r>
      <w:proofErr w:type="gramStart"/>
      <w:r w:rsidRPr="00E52855">
        <w:rPr>
          <w:rFonts w:ascii="Times New Roman" w:hAnsi="Times New Roman" w:cs="Times New Roman"/>
          <w:lang w:val="ru-RU"/>
        </w:rPr>
        <w:t xml:space="preserve">суд  </w:t>
      </w:r>
      <w:r w:rsidR="000E2014">
        <w:rPr>
          <w:rFonts w:ascii="Times New Roman" w:hAnsi="Times New Roman" w:cs="Times New Roman"/>
          <w:lang w:val="ru-RU"/>
        </w:rPr>
        <w:t>Калужской</w:t>
      </w:r>
      <w:proofErr w:type="gramEnd"/>
      <w:r w:rsidR="000E2014">
        <w:rPr>
          <w:rFonts w:ascii="Times New Roman" w:hAnsi="Times New Roman" w:cs="Times New Roman"/>
          <w:lang w:val="ru-RU"/>
        </w:rPr>
        <w:t xml:space="preserve"> </w:t>
      </w:r>
      <w:r w:rsidR="00E52855" w:rsidRPr="00E52855">
        <w:rPr>
          <w:rFonts w:ascii="Times New Roman" w:hAnsi="Times New Roman" w:cs="Times New Roman"/>
          <w:lang w:val="ru-RU"/>
        </w:rPr>
        <w:t>области</w:t>
      </w:r>
      <w:r w:rsidR="00E52855">
        <w:rPr>
          <w:rFonts w:ascii="Times New Roman" w:hAnsi="Times New Roman" w:cs="Times New Roman"/>
          <w:lang w:val="ru-RU"/>
        </w:rPr>
        <w:t>.</w:t>
      </w:r>
    </w:p>
    <w:p w14:paraId="0EA75116" w14:textId="77777777" w:rsidR="00E52855" w:rsidRPr="00E52855" w:rsidRDefault="00E52855" w:rsidP="00E52855">
      <w:pPr>
        <w:tabs>
          <w:tab w:val="left" w:pos="851"/>
        </w:tabs>
        <w:ind w:left="1134"/>
        <w:jc w:val="both"/>
        <w:rPr>
          <w:rFonts w:ascii="Times New Roman" w:hAnsi="Times New Roman" w:cs="Times New Roman"/>
          <w:b/>
          <w:lang w:val="ru-RU"/>
        </w:rPr>
      </w:pPr>
    </w:p>
    <w:p w14:paraId="43DE6ABF" w14:textId="77777777" w:rsidR="00D910BD" w:rsidRDefault="00D910BD" w:rsidP="005407CD">
      <w:pPr>
        <w:numPr>
          <w:ilvl w:val="0"/>
          <w:numId w:val="5"/>
        </w:numPr>
        <w:tabs>
          <w:tab w:val="left" w:pos="851"/>
        </w:tabs>
        <w:jc w:val="center"/>
        <w:rPr>
          <w:rFonts w:ascii="Times New Roman" w:hAnsi="Times New Roman" w:cs="Times New Roman"/>
          <w:b/>
          <w:lang w:val="ru-RU"/>
        </w:rPr>
      </w:pPr>
      <w:r w:rsidRPr="004B4D5C">
        <w:rPr>
          <w:rFonts w:ascii="Times New Roman" w:hAnsi="Times New Roman" w:cs="Times New Roman"/>
          <w:b/>
          <w:lang w:val="ru-RU"/>
        </w:rPr>
        <w:t>ПРОЧИЕ УСЛОВИЯ</w:t>
      </w:r>
    </w:p>
    <w:p w14:paraId="46B1EC3D" w14:textId="77777777" w:rsidR="008D244B" w:rsidRDefault="008D244B" w:rsidP="008D244B">
      <w:pPr>
        <w:tabs>
          <w:tab w:val="left" w:pos="851"/>
        </w:tabs>
        <w:ind w:left="720"/>
        <w:rPr>
          <w:rFonts w:ascii="Times New Roman" w:hAnsi="Times New Roman" w:cs="Times New Roman"/>
          <w:b/>
          <w:lang w:val="ru-RU"/>
        </w:rPr>
      </w:pPr>
    </w:p>
    <w:p w14:paraId="32C0CB9C" w14:textId="77777777" w:rsidR="00C8637E" w:rsidRPr="00106EF4" w:rsidRDefault="00C8637E" w:rsidP="00C8637E">
      <w:pPr>
        <w:pStyle w:val="aff5"/>
        <w:numPr>
          <w:ilvl w:val="1"/>
          <w:numId w:val="5"/>
        </w:numPr>
        <w:tabs>
          <w:tab w:val="clear" w:pos="1425"/>
          <w:tab w:val="num" w:pos="993"/>
        </w:tabs>
        <w:ind w:left="0" w:firstLine="567"/>
        <w:jc w:val="both"/>
        <w:rPr>
          <w:rFonts w:ascii="Times New Roman" w:hAnsi="Times New Roman" w:cs="Times New Roman"/>
          <w:lang w:val="ru-RU"/>
        </w:rPr>
      </w:pPr>
      <w:r w:rsidRPr="00B37A47">
        <w:rPr>
          <w:rFonts w:ascii="Times New Roman" w:hAnsi="Times New Roman" w:cs="Times New Roman"/>
          <w:lang w:val="ru-RU"/>
        </w:rPr>
        <w:t xml:space="preserve">Настоящий Договор составлен в двух экземплярах, по одному для каждой из Сторон, </w:t>
      </w:r>
      <w:r>
        <w:rPr>
          <w:rFonts w:ascii="Times New Roman" w:hAnsi="Times New Roman" w:cs="Times New Roman"/>
          <w:lang w:val="ru-RU"/>
        </w:rPr>
        <w:t>за исключением случаев, когда Д</w:t>
      </w:r>
      <w:r w:rsidRPr="00B37A47">
        <w:rPr>
          <w:rFonts w:ascii="Times New Roman" w:hAnsi="Times New Roman" w:cs="Times New Roman"/>
          <w:lang w:val="ru-RU"/>
        </w:rPr>
        <w:t>оговор подписывается в электронной форме с использованием технических средств оператор</w:t>
      </w:r>
      <w:r>
        <w:rPr>
          <w:rFonts w:ascii="Times New Roman" w:hAnsi="Times New Roman" w:cs="Times New Roman"/>
          <w:lang w:val="ru-RU"/>
        </w:rPr>
        <w:t>а электронного документооборота</w:t>
      </w:r>
      <w:r w:rsidRPr="00106EF4">
        <w:rPr>
          <w:rFonts w:ascii="Times New Roman" w:hAnsi="Times New Roman" w:cs="Times New Roman"/>
          <w:lang w:val="ru-RU"/>
        </w:rPr>
        <w:t xml:space="preserve">. </w:t>
      </w:r>
    </w:p>
    <w:p w14:paraId="294FE548" w14:textId="77777777" w:rsidR="00C8637E" w:rsidRPr="00344971" w:rsidRDefault="00C8637E" w:rsidP="00C8637E">
      <w:pPr>
        <w:numPr>
          <w:ilvl w:val="1"/>
          <w:numId w:val="5"/>
        </w:numPr>
        <w:tabs>
          <w:tab w:val="left" w:pos="851"/>
        </w:tabs>
        <w:ind w:left="0" w:firstLine="567"/>
        <w:jc w:val="both"/>
        <w:rPr>
          <w:rFonts w:ascii="Times New Roman" w:hAnsi="Times New Roman" w:cs="Times New Roman"/>
          <w:lang w:val="ru-RU"/>
        </w:rPr>
      </w:pPr>
      <w:r w:rsidRPr="00344971">
        <w:rPr>
          <w:rFonts w:ascii="Times New Roman" w:hAnsi="Times New Roman" w:cs="Times New Roman"/>
          <w:lang w:val="ru-RU"/>
        </w:rPr>
        <w:t xml:space="preserve">Настоящий Договор вступает в силу с даты его подписания Сторонами и действует </w:t>
      </w:r>
      <w:r w:rsidRPr="00E77F66">
        <w:rPr>
          <w:rFonts w:ascii="Times New Roman" w:hAnsi="Times New Roman" w:cs="Times New Roman"/>
          <w:lang w:val="ru-RU"/>
        </w:rPr>
        <w:t xml:space="preserve">до полного исполнения Сторонами своих обязательств по Договору. Истечение срока действия Договора не влечёт за собой прекращения исполнения обязательств, возникших до момента истечения срока действия Договора; такие обязательства подлежат исполнению Сторонами в соответствии с </w:t>
      </w:r>
      <w:r>
        <w:rPr>
          <w:rFonts w:ascii="Times New Roman" w:hAnsi="Times New Roman" w:cs="Times New Roman"/>
          <w:lang w:val="ru-RU"/>
        </w:rPr>
        <w:t>положениями настоящего Договора</w:t>
      </w:r>
      <w:r w:rsidRPr="00344971">
        <w:rPr>
          <w:rFonts w:ascii="Times New Roman" w:hAnsi="Times New Roman" w:cs="Times New Roman"/>
          <w:lang w:val="ru-RU"/>
        </w:rPr>
        <w:t xml:space="preserve">. </w:t>
      </w:r>
    </w:p>
    <w:p w14:paraId="791BCB2D" w14:textId="77777777" w:rsidR="00D910BD" w:rsidRPr="004B4D5C" w:rsidRDefault="00C8637E" w:rsidP="005407CD">
      <w:pPr>
        <w:numPr>
          <w:ilvl w:val="1"/>
          <w:numId w:val="5"/>
        </w:numPr>
        <w:tabs>
          <w:tab w:val="left" w:pos="851"/>
        </w:tabs>
        <w:ind w:left="0" w:firstLine="567"/>
        <w:jc w:val="both"/>
        <w:rPr>
          <w:rFonts w:ascii="Times New Roman" w:hAnsi="Times New Roman" w:cs="Times New Roman"/>
          <w:b/>
          <w:lang w:val="ru-RU"/>
        </w:rPr>
      </w:pPr>
      <w:r>
        <w:rPr>
          <w:rFonts w:ascii="Times New Roman" w:hAnsi="Times New Roman" w:cs="Times New Roman"/>
          <w:lang w:val="ru-RU"/>
        </w:rPr>
        <w:t>Неотъемлемой частью настоящего Договора являются следующие п</w:t>
      </w:r>
      <w:r w:rsidRPr="004B4D5C">
        <w:rPr>
          <w:rFonts w:ascii="Times New Roman" w:hAnsi="Times New Roman" w:cs="Times New Roman"/>
          <w:lang w:val="ru-RU"/>
        </w:rPr>
        <w:t>риложения</w:t>
      </w:r>
      <w:r w:rsidR="00D910BD" w:rsidRPr="004B4D5C">
        <w:rPr>
          <w:rFonts w:ascii="Times New Roman" w:hAnsi="Times New Roman" w:cs="Times New Roman"/>
          <w:lang w:val="ru-RU"/>
        </w:rPr>
        <w:t>:</w:t>
      </w:r>
    </w:p>
    <w:p w14:paraId="3A4E7D40" w14:textId="77777777" w:rsidR="00D910BD" w:rsidRPr="00DD2EEB" w:rsidRDefault="00D910BD" w:rsidP="005407CD">
      <w:pPr>
        <w:numPr>
          <w:ilvl w:val="2"/>
          <w:numId w:val="5"/>
        </w:numPr>
        <w:tabs>
          <w:tab w:val="left" w:pos="851"/>
        </w:tabs>
        <w:ind w:left="0" w:firstLine="567"/>
        <w:jc w:val="both"/>
        <w:rPr>
          <w:rFonts w:ascii="Times New Roman" w:hAnsi="Times New Roman" w:cs="Times New Roman"/>
          <w:lang w:val="ru-RU"/>
        </w:rPr>
      </w:pPr>
      <w:r w:rsidRPr="004B4D5C">
        <w:rPr>
          <w:rFonts w:ascii="Times New Roman" w:hAnsi="Times New Roman" w:cs="Times New Roman"/>
          <w:lang w:val="ru-RU"/>
        </w:rPr>
        <w:t>Приложение № 1.</w:t>
      </w:r>
      <w:r w:rsidR="00DD2EEB" w:rsidRPr="00DD2EEB">
        <w:rPr>
          <w:rFonts w:ascii="Times New Roman" w:hAnsi="Times New Roman" w:cs="Times New Roman"/>
          <w:lang w:val="ru-RU"/>
        </w:rPr>
        <w:t xml:space="preserve"> Спецификация</w:t>
      </w:r>
      <w:r w:rsidRPr="004B4D5C">
        <w:rPr>
          <w:rFonts w:ascii="Times New Roman" w:hAnsi="Times New Roman" w:cs="Times New Roman"/>
          <w:lang w:val="ru-RU"/>
        </w:rPr>
        <w:t>;</w:t>
      </w:r>
    </w:p>
    <w:p w14:paraId="7027DC7C" w14:textId="77777777" w:rsidR="00283209" w:rsidRDefault="00283209" w:rsidP="005407CD">
      <w:pPr>
        <w:numPr>
          <w:ilvl w:val="2"/>
          <w:numId w:val="5"/>
        </w:numPr>
        <w:tabs>
          <w:tab w:val="left" w:pos="851"/>
        </w:tabs>
        <w:ind w:left="0" w:firstLine="567"/>
        <w:jc w:val="both"/>
        <w:rPr>
          <w:rFonts w:ascii="Times New Roman" w:hAnsi="Times New Roman" w:cs="Times New Roman"/>
          <w:lang w:val="ru-RU"/>
        </w:rPr>
      </w:pPr>
      <w:r w:rsidRPr="00DD2EEB">
        <w:rPr>
          <w:rFonts w:ascii="Times New Roman" w:hAnsi="Times New Roman" w:cs="Times New Roman"/>
          <w:lang w:val="ru-RU"/>
        </w:rPr>
        <w:lastRenderedPageBreak/>
        <w:t>Приложение № 2</w:t>
      </w:r>
      <w:r>
        <w:rPr>
          <w:rFonts w:ascii="Times New Roman" w:hAnsi="Times New Roman" w:cs="Times New Roman"/>
          <w:lang w:val="ru-RU"/>
        </w:rPr>
        <w:t xml:space="preserve">. </w:t>
      </w:r>
      <w:r w:rsidRPr="00DD2EEB">
        <w:rPr>
          <w:rFonts w:ascii="Times New Roman" w:hAnsi="Times New Roman" w:cs="Times New Roman"/>
          <w:lang w:val="ru-RU"/>
        </w:rPr>
        <w:t>Форм</w:t>
      </w:r>
      <w:r>
        <w:rPr>
          <w:rFonts w:ascii="Times New Roman" w:hAnsi="Times New Roman" w:cs="Times New Roman"/>
          <w:lang w:val="ru-RU"/>
        </w:rPr>
        <w:t>а</w:t>
      </w:r>
      <w:r w:rsidRPr="00DD2EEB">
        <w:rPr>
          <w:rFonts w:ascii="Times New Roman" w:hAnsi="Times New Roman" w:cs="Times New Roman"/>
          <w:lang w:val="ru-RU"/>
        </w:rPr>
        <w:t xml:space="preserve"> </w:t>
      </w:r>
      <w:r>
        <w:rPr>
          <w:rFonts w:ascii="Times New Roman" w:hAnsi="Times New Roman" w:cs="Times New Roman"/>
          <w:lang w:val="ru-RU"/>
        </w:rPr>
        <w:t>а</w:t>
      </w:r>
      <w:r w:rsidRPr="00DD2EEB">
        <w:rPr>
          <w:rFonts w:ascii="Times New Roman" w:hAnsi="Times New Roman" w:cs="Times New Roman"/>
          <w:lang w:val="ru-RU"/>
        </w:rPr>
        <w:t>кт</w:t>
      </w:r>
      <w:r>
        <w:rPr>
          <w:rFonts w:ascii="Times New Roman" w:hAnsi="Times New Roman" w:cs="Times New Roman"/>
          <w:lang w:val="ru-RU"/>
        </w:rPr>
        <w:t>а приема-передачи оборудования (в собственность)</w:t>
      </w:r>
      <w:r w:rsidRPr="00DD2EEB">
        <w:rPr>
          <w:rFonts w:ascii="Times New Roman" w:hAnsi="Times New Roman" w:cs="Times New Roman"/>
          <w:lang w:val="ru-RU"/>
        </w:rPr>
        <w:t>;</w:t>
      </w:r>
    </w:p>
    <w:p w14:paraId="444271E4" w14:textId="77777777" w:rsidR="00B52F92" w:rsidRPr="00DD2EEB" w:rsidRDefault="00283209" w:rsidP="005407CD">
      <w:pPr>
        <w:numPr>
          <w:ilvl w:val="2"/>
          <w:numId w:val="5"/>
        </w:numPr>
        <w:tabs>
          <w:tab w:val="left" w:pos="851"/>
        </w:tabs>
        <w:ind w:left="0" w:firstLine="567"/>
        <w:jc w:val="both"/>
        <w:rPr>
          <w:rFonts w:ascii="Times New Roman" w:hAnsi="Times New Roman" w:cs="Times New Roman"/>
          <w:lang w:val="ru-RU"/>
        </w:rPr>
      </w:pPr>
      <w:r>
        <w:rPr>
          <w:rFonts w:ascii="Times New Roman" w:hAnsi="Times New Roman" w:cs="Times New Roman"/>
          <w:lang w:val="ru-RU"/>
        </w:rPr>
        <w:t xml:space="preserve">Приложение № 3. </w:t>
      </w:r>
      <w:r w:rsidR="00777977" w:rsidRPr="00B52F92">
        <w:rPr>
          <w:rFonts w:ascii="Times New Roman" w:hAnsi="Times New Roman" w:cs="Times New Roman"/>
          <w:lang w:val="ru-RU"/>
        </w:rPr>
        <w:t>Соглашение о конфиденциальности;</w:t>
      </w:r>
    </w:p>
    <w:p w14:paraId="44180095" w14:textId="77777777" w:rsidR="00CD4C3C" w:rsidRPr="00777977" w:rsidRDefault="00D910BD" w:rsidP="005407CD">
      <w:pPr>
        <w:numPr>
          <w:ilvl w:val="2"/>
          <w:numId w:val="5"/>
        </w:numPr>
        <w:tabs>
          <w:tab w:val="left" w:pos="851"/>
        </w:tabs>
        <w:ind w:left="0" w:firstLine="567"/>
        <w:jc w:val="both"/>
        <w:rPr>
          <w:rFonts w:ascii="Times New Roman" w:hAnsi="Times New Roman" w:cs="Times New Roman"/>
          <w:lang w:val="ru-RU"/>
        </w:rPr>
      </w:pPr>
      <w:r w:rsidRPr="00777977">
        <w:rPr>
          <w:rFonts w:ascii="Times New Roman" w:hAnsi="Times New Roman" w:cs="Times New Roman"/>
          <w:lang w:val="ru-RU"/>
        </w:rPr>
        <w:t xml:space="preserve">Приложение № </w:t>
      </w:r>
      <w:r w:rsidR="00283209" w:rsidRPr="00777977">
        <w:rPr>
          <w:rFonts w:ascii="Times New Roman" w:hAnsi="Times New Roman" w:cs="Times New Roman"/>
          <w:lang w:val="ru-RU"/>
        </w:rPr>
        <w:t xml:space="preserve">4. </w:t>
      </w:r>
      <w:r w:rsidR="00734F98">
        <w:rPr>
          <w:rFonts w:ascii="Times New Roman" w:hAnsi="Times New Roman" w:cs="Times New Roman"/>
          <w:lang w:val="ru-RU"/>
        </w:rPr>
        <w:t>Форма акта выполненных работ</w:t>
      </w:r>
      <w:r w:rsidR="00777977" w:rsidRPr="00777977">
        <w:rPr>
          <w:rFonts w:ascii="Times New Roman" w:hAnsi="Times New Roman" w:cs="Times New Roman"/>
          <w:lang w:val="ru-RU"/>
        </w:rPr>
        <w:t>.</w:t>
      </w:r>
    </w:p>
    <w:p w14:paraId="67DB3C47" w14:textId="77777777" w:rsidR="004B4D5C" w:rsidRPr="004B4D5C" w:rsidRDefault="004B4D5C" w:rsidP="004B4D5C">
      <w:pPr>
        <w:tabs>
          <w:tab w:val="left" w:pos="851"/>
        </w:tabs>
        <w:ind w:left="1713"/>
        <w:rPr>
          <w:rFonts w:ascii="Times New Roman" w:hAnsi="Times New Roman" w:cs="Times New Roman"/>
          <w:b/>
          <w:lang w:val="ru-RU"/>
        </w:rPr>
      </w:pPr>
    </w:p>
    <w:p w14:paraId="60A45C10" w14:textId="77777777" w:rsidR="00763C57" w:rsidRPr="004B4D5C" w:rsidRDefault="00763C57" w:rsidP="005407CD">
      <w:pPr>
        <w:numPr>
          <w:ilvl w:val="0"/>
          <w:numId w:val="5"/>
        </w:numPr>
        <w:tabs>
          <w:tab w:val="left" w:pos="851"/>
        </w:tabs>
        <w:jc w:val="center"/>
        <w:rPr>
          <w:rFonts w:ascii="Times New Roman" w:hAnsi="Times New Roman" w:cs="Times New Roman"/>
          <w:b/>
          <w:lang w:val="ru-RU"/>
        </w:rPr>
      </w:pPr>
      <w:r w:rsidRPr="004B4D5C">
        <w:rPr>
          <w:rFonts w:ascii="Times New Roman" w:hAnsi="Times New Roman" w:cs="Times New Roman"/>
          <w:b/>
          <w:lang w:val="ru-RU"/>
        </w:rPr>
        <w:t>РЕКВИЗИТЫ И ПОДПИСИ СТОРОН</w:t>
      </w:r>
    </w:p>
    <w:p w14:paraId="1C6CBDB6" w14:textId="77777777" w:rsidR="00C32498" w:rsidRPr="00344971" w:rsidRDefault="00C32498" w:rsidP="000C38C2">
      <w:pPr>
        <w:jc w:val="center"/>
        <w:rPr>
          <w:rFonts w:ascii="Times New Roman" w:hAnsi="Times New Roman" w:cs="Times New Roman"/>
          <w:b/>
          <w:lang w:val="ru-RU"/>
        </w:rPr>
      </w:pPr>
    </w:p>
    <w:p w14:paraId="12B6B82D" w14:textId="77777777" w:rsidR="00763C57" w:rsidRPr="00A954CD" w:rsidRDefault="00763C57" w:rsidP="00763C57">
      <w:pPr>
        <w:ind w:left="360"/>
        <w:jc w:val="both"/>
        <w:rPr>
          <w:rFonts w:ascii="Times New Roman" w:hAnsi="Times New Roman" w:cs="Times New Roman"/>
          <w:b/>
          <w:lang w:val="ru-RU"/>
        </w:rPr>
      </w:pPr>
      <w:r w:rsidRPr="00344971">
        <w:rPr>
          <w:rFonts w:ascii="Times New Roman" w:hAnsi="Times New Roman" w:cs="Times New Roman"/>
          <w:lang w:val="ru-RU"/>
        </w:rPr>
        <w:tab/>
      </w:r>
      <w:r w:rsidR="00C32498" w:rsidRPr="00A954CD">
        <w:rPr>
          <w:rFonts w:ascii="Times New Roman" w:hAnsi="Times New Roman" w:cs="Times New Roman"/>
          <w:b/>
          <w:lang w:val="ru-RU"/>
        </w:rPr>
        <w:t>ПОСТАВЩИК</w:t>
      </w:r>
      <w:r w:rsidR="00C32498" w:rsidRPr="00A954CD">
        <w:rPr>
          <w:rFonts w:ascii="Times New Roman" w:hAnsi="Times New Roman" w:cs="Times New Roman"/>
          <w:b/>
          <w:lang w:val="ru-RU"/>
        </w:rPr>
        <w:tab/>
      </w:r>
      <w:r w:rsidR="00C32498" w:rsidRPr="00A954CD">
        <w:rPr>
          <w:rFonts w:ascii="Times New Roman" w:hAnsi="Times New Roman" w:cs="Times New Roman"/>
          <w:b/>
          <w:lang w:val="ru-RU"/>
        </w:rPr>
        <w:tab/>
      </w:r>
      <w:r w:rsidR="00C32498" w:rsidRPr="00A954CD">
        <w:rPr>
          <w:rFonts w:ascii="Times New Roman" w:hAnsi="Times New Roman" w:cs="Times New Roman"/>
          <w:b/>
          <w:lang w:val="ru-RU"/>
        </w:rPr>
        <w:tab/>
      </w:r>
      <w:r w:rsidR="00C32498" w:rsidRPr="00A954CD">
        <w:rPr>
          <w:rFonts w:ascii="Times New Roman" w:hAnsi="Times New Roman" w:cs="Times New Roman"/>
          <w:b/>
          <w:lang w:val="ru-RU"/>
        </w:rPr>
        <w:tab/>
      </w:r>
      <w:r w:rsidR="00C32498" w:rsidRPr="00A954CD">
        <w:rPr>
          <w:rFonts w:ascii="Times New Roman" w:hAnsi="Times New Roman" w:cs="Times New Roman"/>
          <w:b/>
          <w:lang w:val="ru-RU"/>
        </w:rPr>
        <w:tab/>
      </w:r>
      <w:r w:rsidR="00C32498" w:rsidRPr="00A954CD">
        <w:rPr>
          <w:rFonts w:ascii="Times New Roman" w:hAnsi="Times New Roman" w:cs="Times New Roman"/>
          <w:b/>
          <w:lang w:val="ru-RU"/>
        </w:rPr>
        <w:tab/>
        <w:t>ПОКУПАТЕЛЬ</w:t>
      </w:r>
    </w:p>
    <w:tbl>
      <w:tblPr>
        <w:tblW w:w="13422" w:type="dxa"/>
        <w:tblLook w:val="04A0" w:firstRow="1" w:lastRow="0" w:firstColumn="1" w:lastColumn="0" w:noHBand="0" w:noVBand="1"/>
      </w:tblPr>
      <w:tblGrid>
        <w:gridCol w:w="83"/>
        <w:gridCol w:w="4493"/>
        <w:gridCol w:w="43"/>
        <w:gridCol w:w="803"/>
        <w:gridCol w:w="3719"/>
        <w:gridCol w:w="655"/>
        <w:gridCol w:w="3626"/>
      </w:tblGrid>
      <w:tr w:rsidR="007C3549" w:rsidRPr="00A954CD" w14:paraId="498D74B9" w14:textId="77777777" w:rsidTr="007C3549">
        <w:trPr>
          <w:gridAfter w:val="1"/>
          <w:wAfter w:w="3626" w:type="dxa"/>
        </w:trPr>
        <w:tc>
          <w:tcPr>
            <w:tcW w:w="4576" w:type="dxa"/>
            <w:gridSpan w:val="2"/>
            <w:hideMark/>
          </w:tcPr>
          <w:p w14:paraId="06C44DA6" w14:textId="77777777" w:rsidR="00A954CD" w:rsidRPr="00A954CD" w:rsidRDefault="00A954CD" w:rsidP="00A954CD">
            <w:pPr>
              <w:suppressAutoHyphens/>
              <w:spacing w:after="120"/>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ПАО «Ростелеком»:</w:t>
            </w:r>
          </w:p>
          <w:p w14:paraId="33E38EBB"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Юридический адрес: </w:t>
            </w:r>
            <w:smartTag w:uri="urn:schemas-microsoft-com:office:smarttags" w:element="metricconverter">
              <w:smartTagPr>
                <w:attr w:name="ProductID" w:val="191002, г"/>
              </w:smartTagPr>
              <w:r w:rsidRPr="00A954CD">
                <w:rPr>
                  <w:rFonts w:ascii="Times New Roman" w:eastAsia="Times New Roman" w:hAnsi="Times New Roman" w:cs="Times New Roman"/>
                  <w:b/>
                  <w:lang w:val="ru-RU" w:eastAsia="ar-SA"/>
                </w:rPr>
                <w:t xml:space="preserve">191002, </w:t>
              </w:r>
              <w:proofErr w:type="spellStart"/>
              <w:r w:rsidRPr="00A954CD">
                <w:rPr>
                  <w:rFonts w:ascii="Times New Roman" w:eastAsia="Times New Roman" w:hAnsi="Times New Roman" w:cs="Times New Roman"/>
                  <w:b/>
                  <w:lang w:val="ru-RU" w:eastAsia="ar-SA"/>
                </w:rPr>
                <w:t>г</w:t>
              </w:r>
            </w:smartTag>
            <w:r w:rsidRPr="00A954CD">
              <w:rPr>
                <w:rFonts w:ascii="Times New Roman" w:eastAsia="Times New Roman" w:hAnsi="Times New Roman" w:cs="Times New Roman"/>
                <w:b/>
                <w:lang w:val="ru-RU" w:eastAsia="ar-SA"/>
              </w:rPr>
              <w:t>.Санкт</w:t>
            </w:r>
            <w:proofErr w:type="spellEnd"/>
            <w:r w:rsidRPr="00A954CD">
              <w:rPr>
                <w:rFonts w:ascii="Times New Roman" w:eastAsia="Times New Roman" w:hAnsi="Times New Roman" w:cs="Times New Roman"/>
                <w:b/>
                <w:lang w:val="ru-RU" w:eastAsia="ar-SA"/>
              </w:rPr>
              <w:t xml:space="preserve">-Петербург, </w:t>
            </w:r>
            <w:proofErr w:type="spellStart"/>
            <w:r w:rsidRPr="00A954CD">
              <w:rPr>
                <w:rFonts w:ascii="Times New Roman" w:eastAsia="Times New Roman" w:hAnsi="Times New Roman" w:cs="Times New Roman"/>
                <w:b/>
                <w:lang w:val="ru-RU" w:eastAsia="ar-SA"/>
              </w:rPr>
              <w:t>ул.Достоевского</w:t>
            </w:r>
            <w:proofErr w:type="spellEnd"/>
            <w:r w:rsidRPr="00A954CD">
              <w:rPr>
                <w:rFonts w:ascii="Times New Roman" w:eastAsia="Times New Roman" w:hAnsi="Times New Roman" w:cs="Times New Roman"/>
                <w:b/>
                <w:lang w:val="ru-RU" w:eastAsia="ar-SA"/>
              </w:rPr>
              <w:t>, д.15</w:t>
            </w:r>
          </w:p>
          <w:p w14:paraId="3BE762F7"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ИНН 7707049388, КПП 784001001,</w:t>
            </w:r>
          </w:p>
          <w:p w14:paraId="36CC7F10"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Калужский филиал ПАО «Ростелеком»:</w:t>
            </w:r>
          </w:p>
          <w:p w14:paraId="5E3360C7" w14:textId="77777777" w:rsidR="00A954CD" w:rsidRPr="00A954CD" w:rsidRDefault="00A954CD" w:rsidP="00A954CD">
            <w:pPr>
              <w:suppressAutoHyphens/>
              <w:rPr>
                <w:rFonts w:ascii="Times New Roman" w:eastAsia="Times New Roman" w:hAnsi="Times New Roman" w:cs="Times New Roman"/>
                <w:b/>
                <w:lang w:val="ru-RU" w:eastAsia="ar-SA"/>
              </w:rPr>
            </w:pPr>
            <w:smartTag w:uri="urn:schemas-microsoft-com:office:smarttags" w:element="metricconverter">
              <w:smartTagPr>
                <w:attr w:name="ProductID" w:val="248000, г"/>
              </w:smartTagPr>
              <w:r w:rsidRPr="00A954CD">
                <w:rPr>
                  <w:rFonts w:ascii="Times New Roman" w:eastAsia="Times New Roman" w:hAnsi="Times New Roman" w:cs="Times New Roman"/>
                  <w:b/>
                  <w:lang w:val="ru-RU" w:eastAsia="ar-SA"/>
                </w:rPr>
                <w:t xml:space="preserve">248000, </w:t>
              </w:r>
              <w:proofErr w:type="spellStart"/>
              <w:r w:rsidRPr="00A954CD">
                <w:rPr>
                  <w:rFonts w:ascii="Times New Roman" w:eastAsia="Times New Roman" w:hAnsi="Times New Roman" w:cs="Times New Roman"/>
                  <w:b/>
                  <w:lang w:val="ru-RU" w:eastAsia="ar-SA"/>
                </w:rPr>
                <w:t>г</w:t>
              </w:r>
            </w:smartTag>
            <w:r w:rsidRPr="00A954CD">
              <w:rPr>
                <w:rFonts w:ascii="Times New Roman" w:eastAsia="Times New Roman" w:hAnsi="Times New Roman" w:cs="Times New Roman"/>
                <w:b/>
                <w:lang w:val="ru-RU" w:eastAsia="ar-SA"/>
              </w:rPr>
              <w:t>.Калуга</w:t>
            </w:r>
            <w:proofErr w:type="spellEnd"/>
            <w:r w:rsidRPr="00A954CD">
              <w:rPr>
                <w:rFonts w:ascii="Times New Roman" w:eastAsia="Times New Roman" w:hAnsi="Times New Roman" w:cs="Times New Roman"/>
                <w:b/>
                <w:lang w:val="ru-RU" w:eastAsia="ar-SA"/>
              </w:rPr>
              <w:t xml:space="preserve">, ул. Театральная, д.38, </w:t>
            </w:r>
          </w:p>
          <w:p w14:paraId="74149592"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тел. (4842) 53-14-01, факс (4842) 53-10-94</w:t>
            </w:r>
          </w:p>
          <w:p w14:paraId="54BAF5BA"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ИНН 7707049388, КПП 402743001  </w:t>
            </w:r>
          </w:p>
          <w:p w14:paraId="2371CBCB"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Банковские реквизиты Калужского филиала ОАО «Ростелеком»:</w:t>
            </w:r>
          </w:p>
          <w:p w14:paraId="5FA401D0"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Р/с 40702810322240104184</w:t>
            </w:r>
          </w:p>
          <w:p w14:paraId="31E664F3"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В Отделении № 8608 Сбербанка России г. Калуга</w:t>
            </w:r>
          </w:p>
          <w:p w14:paraId="6EBB96B1"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БИК 042908612</w:t>
            </w:r>
            <w:r w:rsidRPr="00A954CD">
              <w:rPr>
                <w:rFonts w:ascii="Times New Roman" w:eastAsia="Times New Roman" w:hAnsi="Times New Roman" w:cs="Times New Roman"/>
                <w:b/>
                <w:lang w:val="ru-RU" w:eastAsia="ar-SA"/>
              </w:rPr>
              <w:tab/>
            </w:r>
          </w:p>
          <w:p w14:paraId="2D90EB07" w14:textId="77777777" w:rsidR="00A954CD" w:rsidRPr="00A954CD" w:rsidRDefault="00A954CD" w:rsidP="00A954CD">
            <w:pPr>
              <w:suppressAutoHyphens/>
              <w:rPr>
                <w:rFonts w:ascii="Times New Roman" w:eastAsia="Times New Roman" w:hAnsi="Times New Roman" w:cs="Times New Roman"/>
                <w:b/>
                <w:lang w:val="ru-RU" w:eastAsia="ar-SA"/>
              </w:rPr>
            </w:pPr>
            <w:proofErr w:type="spellStart"/>
            <w:r w:rsidRPr="00A954CD">
              <w:rPr>
                <w:rFonts w:ascii="Times New Roman" w:eastAsia="Times New Roman" w:hAnsi="Times New Roman" w:cs="Times New Roman"/>
                <w:b/>
                <w:lang w:val="ru-RU" w:eastAsia="ar-SA"/>
              </w:rPr>
              <w:t>Корр.счет</w:t>
            </w:r>
            <w:proofErr w:type="spellEnd"/>
            <w:r w:rsidRPr="00A954CD">
              <w:rPr>
                <w:rFonts w:ascii="Times New Roman" w:eastAsia="Times New Roman" w:hAnsi="Times New Roman" w:cs="Times New Roman"/>
                <w:b/>
                <w:lang w:val="ru-RU" w:eastAsia="ar-SA"/>
              </w:rPr>
              <w:t xml:space="preserve"> 30101810100000000612</w:t>
            </w:r>
          </w:p>
          <w:p w14:paraId="2B954695"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ОКПО 01139680, ОКВЭД  – 61.10,</w:t>
            </w:r>
          </w:p>
          <w:p w14:paraId="18C19035"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ОКАТО 29401364000,</w:t>
            </w:r>
          </w:p>
          <w:p w14:paraId="54C5FF12" w14:textId="77777777" w:rsidR="00A954CD" w:rsidRPr="00A954CD" w:rsidRDefault="00A954CD" w:rsidP="00A954CD">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ОГРН  1027700198767</w:t>
            </w:r>
          </w:p>
          <w:p w14:paraId="4AD729C2" w14:textId="77777777" w:rsidR="007C3549" w:rsidRPr="00A954CD" w:rsidRDefault="007C3549" w:rsidP="00C353C6">
            <w:pPr>
              <w:tabs>
                <w:tab w:val="left" w:pos="675"/>
                <w:tab w:val="left" w:pos="993"/>
                <w:tab w:val="left" w:pos="1418"/>
                <w:tab w:val="left" w:pos="9747"/>
              </w:tabs>
              <w:suppressAutoHyphens/>
              <w:spacing w:line="312" w:lineRule="auto"/>
              <w:jc w:val="both"/>
              <w:rPr>
                <w:rFonts w:ascii="Times New Roman" w:eastAsia="Times New Roman" w:hAnsi="Times New Roman" w:cs="Times New Roman"/>
                <w:b/>
                <w:lang w:eastAsia="ar-SA"/>
              </w:rPr>
            </w:pPr>
          </w:p>
        </w:tc>
        <w:tc>
          <w:tcPr>
            <w:tcW w:w="846" w:type="dxa"/>
            <w:gridSpan w:val="2"/>
          </w:tcPr>
          <w:p w14:paraId="3B69D79C" w14:textId="77777777" w:rsidR="007C3549" w:rsidRPr="00A954CD" w:rsidRDefault="007C3549" w:rsidP="00733E4B">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bCs/>
                <w:color w:val="000000"/>
                <w:lang w:eastAsia="ar-SA"/>
              </w:rPr>
            </w:pPr>
          </w:p>
        </w:tc>
        <w:tc>
          <w:tcPr>
            <w:tcW w:w="4374" w:type="dxa"/>
            <w:gridSpan w:val="2"/>
            <w:hideMark/>
          </w:tcPr>
          <w:p w14:paraId="6681573B" w14:textId="77777777" w:rsidR="00734F98" w:rsidRPr="00A954CD" w:rsidRDefault="00C53035" w:rsidP="00734F98">
            <w:pPr>
              <w:suppressAutoHyphens/>
              <w:spacing w:after="120"/>
              <w:rPr>
                <w:rFonts w:ascii="Times New Roman" w:eastAsia="Times New Roman" w:hAnsi="Times New Roman" w:cs="Times New Roman"/>
                <w:b/>
                <w:lang w:val="ru-RU" w:eastAsia="ar-SA"/>
              </w:rPr>
            </w:pPr>
            <w:r>
              <w:rPr>
                <w:rFonts w:ascii="Times New Roman" w:hAnsi="Times New Roman" w:cs="Times New Roman"/>
                <w:b/>
                <w:lang w:val="ru-RU"/>
              </w:rPr>
              <w:t>ТСЖ</w:t>
            </w:r>
            <w:r w:rsidR="00300281" w:rsidRPr="00A954CD">
              <w:rPr>
                <w:rFonts w:ascii="Times New Roman" w:hAnsi="Times New Roman" w:cs="Times New Roman"/>
                <w:b/>
                <w:lang w:val="ru-RU"/>
              </w:rPr>
              <w:t xml:space="preserve"> «</w:t>
            </w:r>
            <w:r>
              <w:rPr>
                <w:rFonts w:ascii="Times New Roman" w:hAnsi="Times New Roman" w:cs="Times New Roman"/>
                <w:b/>
                <w:lang w:val="ru-RU"/>
              </w:rPr>
              <w:t>КАСКАД</w:t>
            </w:r>
            <w:r w:rsidR="00300281" w:rsidRPr="00A954CD">
              <w:rPr>
                <w:rFonts w:ascii="Times New Roman" w:hAnsi="Times New Roman" w:cs="Times New Roman"/>
                <w:b/>
                <w:lang w:val="ru-RU"/>
              </w:rPr>
              <w:t>»</w:t>
            </w:r>
          </w:p>
          <w:p w14:paraId="0AFC714A" w14:textId="77777777" w:rsidR="00734F98" w:rsidRPr="00A954CD" w:rsidRDefault="00734F98"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Юридический адрес: </w:t>
            </w:r>
          </w:p>
          <w:p w14:paraId="1192EB38" w14:textId="77777777" w:rsidR="00734F98" w:rsidRPr="00A954CD" w:rsidRDefault="00300281"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2</w:t>
            </w:r>
            <w:r w:rsidR="00C53035">
              <w:rPr>
                <w:rFonts w:ascii="Times New Roman" w:eastAsia="Times New Roman" w:hAnsi="Times New Roman" w:cs="Times New Roman"/>
                <w:b/>
                <w:lang w:val="ru-RU" w:eastAsia="ar-SA"/>
              </w:rPr>
              <w:t>48000</w:t>
            </w:r>
            <w:r w:rsidRPr="00A954CD">
              <w:rPr>
                <w:rFonts w:ascii="Times New Roman" w:eastAsia="Times New Roman" w:hAnsi="Times New Roman" w:cs="Times New Roman"/>
                <w:b/>
                <w:lang w:val="ru-RU" w:eastAsia="ar-SA"/>
              </w:rPr>
              <w:t xml:space="preserve">, </w:t>
            </w:r>
            <w:r w:rsidR="00734F98" w:rsidRPr="00A954CD">
              <w:rPr>
                <w:rFonts w:ascii="Times New Roman" w:eastAsia="Times New Roman" w:hAnsi="Times New Roman" w:cs="Times New Roman"/>
                <w:b/>
                <w:lang w:val="ru-RU" w:eastAsia="ar-SA"/>
              </w:rPr>
              <w:t xml:space="preserve">г. </w:t>
            </w:r>
            <w:r w:rsidR="00C53035">
              <w:rPr>
                <w:rFonts w:ascii="Times New Roman" w:eastAsia="Times New Roman" w:hAnsi="Times New Roman" w:cs="Times New Roman"/>
                <w:b/>
                <w:lang w:val="ru-RU" w:eastAsia="ar-SA"/>
              </w:rPr>
              <w:t>Калуга</w:t>
            </w:r>
            <w:r w:rsidR="00734F98" w:rsidRPr="00A954CD">
              <w:rPr>
                <w:rFonts w:ascii="Times New Roman" w:eastAsia="Times New Roman" w:hAnsi="Times New Roman" w:cs="Times New Roman"/>
                <w:b/>
                <w:lang w:val="ru-RU" w:eastAsia="ar-SA"/>
              </w:rPr>
              <w:t xml:space="preserve">, ул. </w:t>
            </w:r>
            <w:r w:rsidR="00C53035">
              <w:rPr>
                <w:rFonts w:ascii="Times New Roman" w:eastAsia="Times New Roman" w:hAnsi="Times New Roman" w:cs="Times New Roman"/>
                <w:b/>
                <w:lang w:val="ru-RU" w:eastAsia="ar-SA"/>
              </w:rPr>
              <w:t>Георгия Димитрова</w:t>
            </w:r>
            <w:r w:rsidR="00734F98" w:rsidRPr="00A954CD">
              <w:rPr>
                <w:rFonts w:ascii="Times New Roman" w:eastAsia="Times New Roman" w:hAnsi="Times New Roman" w:cs="Times New Roman"/>
                <w:b/>
                <w:lang w:val="ru-RU" w:eastAsia="ar-SA"/>
              </w:rPr>
              <w:t>, д.</w:t>
            </w:r>
            <w:r w:rsidR="00C53035">
              <w:rPr>
                <w:rFonts w:ascii="Times New Roman" w:eastAsia="Times New Roman" w:hAnsi="Times New Roman" w:cs="Times New Roman"/>
                <w:b/>
                <w:lang w:val="ru-RU" w:eastAsia="ar-SA"/>
              </w:rPr>
              <w:t>22</w:t>
            </w:r>
          </w:p>
          <w:p w14:paraId="4C5673D2" w14:textId="77777777" w:rsidR="00734F98" w:rsidRPr="00A954CD" w:rsidRDefault="00734F98"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ИНН </w:t>
            </w:r>
            <w:r w:rsidR="00C53035">
              <w:rPr>
                <w:rFonts w:ascii="Times New Roman" w:eastAsia="Times New Roman" w:hAnsi="Times New Roman" w:cs="Times New Roman"/>
                <w:b/>
                <w:lang w:val="ru-RU" w:eastAsia="ar-SA"/>
              </w:rPr>
              <w:t>4087119917</w:t>
            </w:r>
          </w:p>
          <w:p w14:paraId="2BA62D23" w14:textId="77777777" w:rsidR="00734F98" w:rsidRPr="00A954CD" w:rsidRDefault="00300281"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КПП </w:t>
            </w:r>
            <w:r w:rsidR="00C53035">
              <w:rPr>
                <w:rFonts w:ascii="Times New Roman" w:eastAsia="Times New Roman" w:hAnsi="Times New Roman" w:cs="Times New Roman"/>
                <w:b/>
                <w:lang w:val="ru-RU" w:eastAsia="ar-SA"/>
              </w:rPr>
              <w:t>402701001</w:t>
            </w:r>
          </w:p>
          <w:p w14:paraId="211E5622" w14:textId="77777777" w:rsidR="00300281" w:rsidRPr="00A954CD" w:rsidRDefault="00734F98"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ОГРН </w:t>
            </w:r>
            <w:r w:rsidR="00C53035">
              <w:rPr>
                <w:rFonts w:ascii="Times New Roman" w:eastAsia="Times New Roman" w:hAnsi="Times New Roman" w:cs="Times New Roman"/>
                <w:b/>
                <w:lang w:val="ru-RU" w:eastAsia="ar-SA"/>
              </w:rPr>
              <w:t>144027002613</w:t>
            </w:r>
            <w:r w:rsidRPr="00A954CD">
              <w:rPr>
                <w:rFonts w:ascii="Times New Roman" w:eastAsia="Times New Roman" w:hAnsi="Times New Roman" w:cs="Times New Roman"/>
                <w:b/>
                <w:lang w:val="ru-RU" w:eastAsia="ar-SA"/>
              </w:rPr>
              <w:t xml:space="preserve"> </w:t>
            </w:r>
          </w:p>
          <w:p w14:paraId="23DB1598" w14:textId="77777777" w:rsidR="00734F98" w:rsidRPr="00A954CD" w:rsidRDefault="00300281"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р</w:t>
            </w:r>
            <w:r w:rsidR="00734F98" w:rsidRPr="00A954CD">
              <w:rPr>
                <w:rFonts w:ascii="Times New Roman" w:eastAsia="Times New Roman" w:hAnsi="Times New Roman" w:cs="Times New Roman"/>
                <w:b/>
                <w:lang w:val="ru-RU" w:eastAsia="ar-SA"/>
              </w:rPr>
              <w:t xml:space="preserve">/с </w:t>
            </w:r>
            <w:r w:rsidR="00C53035">
              <w:rPr>
                <w:rFonts w:ascii="Times New Roman" w:eastAsia="Times New Roman" w:hAnsi="Times New Roman" w:cs="Times New Roman"/>
                <w:b/>
                <w:lang w:val="ru-RU" w:eastAsia="ar-SA"/>
              </w:rPr>
              <w:t>40703810027000000122</w:t>
            </w:r>
          </w:p>
          <w:p w14:paraId="26D82763" w14:textId="77777777" w:rsidR="00300281" w:rsidRPr="00A954CD" w:rsidRDefault="00300281"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к/с 301018101000000007</w:t>
            </w:r>
            <w:r w:rsidR="00C53035">
              <w:rPr>
                <w:rFonts w:ascii="Times New Roman" w:eastAsia="Times New Roman" w:hAnsi="Times New Roman" w:cs="Times New Roman"/>
                <w:b/>
                <w:lang w:val="ru-RU" w:eastAsia="ar-SA"/>
              </w:rPr>
              <w:t>80</w:t>
            </w:r>
          </w:p>
          <w:p w14:paraId="4D6BB929" w14:textId="77777777" w:rsidR="00300281" w:rsidRPr="00A954CD" w:rsidRDefault="00734F98" w:rsidP="00C353C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Банк: </w:t>
            </w:r>
            <w:r w:rsidR="00C53035">
              <w:rPr>
                <w:rFonts w:ascii="Times New Roman" w:eastAsia="Times New Roman" w:hAnsi="Times New Roman" w:cs="Times New Roman"/>
                <w:b/>
                <w:lang w:val="ru-RU" w:eastAsia="ar-SA"/>
              </w:rPr>
              <w:t>Калужский РФ АО «</w:t>
            </w:r>
            <w:proofErr w:type="spellStart"/>
            <w:r w:rsidR="00C53035">
              <w:rPr>
                <w:rFonts w:ascii="Times New Roman" w:eastAsia="Times New Roman" w:hAnsi="Times New Roman" w:cs="Times New Roman"/>
                <w:b/>
                <w:lang w:val="ru-RU" w:eastAsia="ar-SA"/>
              </w:rPr>
              <w:t>Россельхозбанк</w:t>
            </w:r>
            <w:proofErr w:type="spellEnd"/>
            <w:r w:rsidR="00C53035">
              <w:rPr>
                <w:rFonts w:ascii="Times New Roman" w:eastAsia="Times New Roman" w:hAnsi="Times New Roman" w:cs="Times New Roman"/>
                <w:b/>
                <w:lang w:val="ru-RU" w:eastAsia="ar-SA"/>
              </w:rPr>
              <w:t>»</w:t>
            </w:r>
            <w:r w:rsidRPr="00A954CD">
              <w:rPr>
                <w:rFonts w:ascii="Times New Roman" w:eastAsia="Times New Roman" w:hAnsi="Times New Roman" w:cs="Times New Roman"/>
                <w:b/>
                <w:lang w:val="ru-RU" w:eastAsia="ar-SA"/>
              </w:rPr>
              <w:t xml:space="preserve">                             </w:t>
            </w:r>
          </w:p>
          <w:p w14:paraId="38AB3C93" w14:textId="77777777" w:rsidR="00734F98" w:rsidRPr="00C10366" w:rsidRDefault="00734F98" w:rsidP="00C353C6">
            <w:pPr>
              <w:suppressAutoHyphens/>
              <w:rPr>
                <w:rFonts w:ascii="Times New Roman" w:eastAsia="Times New Roman" w:hAnsi="Times New Roman" w:cs="Times New Roman"/>
                <w:b/>
                <w:lang w:eastAsia="ar-SA"/>
              </w:rPr>
            </w:pPr>
            <w:r w:rsidRPr="00A954CD">
              <w:rPr>
                <w:rFonts w:ascii="Times New Roman" w:eastAsia="Times New Roman" w:hAnsi="Times New Roman" w:cs="Times New Roman"/>
                <w:b/>
                <w:lang w:val="ru-RU" w:eastAsia="ar-SA"/>
              </w:rPr>
              <w:t>БИК</w:t>
            </w:r>
            <w:r w:rsidRPr="00A954CD">
              <w:rPr>
                <w:rFonts w:ascii="Times New Roman" w:eastAsia="Times New Roman" w:hAnsi="Times New Roman" w:cs="Times New Roman"/>
                <w:b/>
                <w:lang w:eastAsia="ar-SA"/>
              </w:rPr>
              <w:t xml:space="preserve"> 04</w:t>
            </w:r>
            <w:r w:rsidR="00300281" w:rsidRPr="006E4328">
              <w:rPr>
                <w:rFonts w:ascii="Times New Roman" w:eastAsia="Times New Roman" w:hAnsi="Times New Roman" w:cs="Times New Roman"/>
                <w:b/>
                <w:lang w:eastAsia="ar-SA"/>
              </w:rPr>
              <w:t>2</w:t>
            </w:r>
            <w:r w:rsidR="00C10366" w:rsidRPr="00C10366">
              <w:rPr>
                <w:rFonts w:ascii="Times New Roman" w:eastAsia="Times New Roman" w:hAnsi="Times New Roman" w:cs="Times New Roman"/>
                <w:b/>
                <w:lang w:eastAsia="ar-SA"/>
              </w:rPr>
              <w:t>908780</w:t>
            </w:r>
          </w:p>
          <w:p w14:paraId="1C3FB5B6" w14:textId="77777777" w:rsidR="00734F98" w:rsidRPr="00C10366" w:rsidRDefault="00734F98" w:rsidP="00C353C6">
            <w:pPr>
              <w:suppressAutoHyphens/>
              <w:rPr>
                <w:rFonts w:ascii="Times New Roman" w:eastAsia="Times New Roman" w:hAnsi="Times New Roman" w:cs="Times New Roman"/>
                <w:b/>
                <w:lang w:eastAsia="ar-SA"/>
              </w:rPr>
            </w:pPr>
            <w:r w:rsidRPr="00A954CD">
              <w:rPr>
                <w:rFonts w:ascii="Times New Roman" w:eastAsia="Times New Roman" w:hAnsi="Times New Roman" w:cs="Times New Roman"/>
                <w:b/>
                <w:lang w:val="ru-RU" w:eastAsia="ar-SA"/>
              </w:rPr>
              <w:t>Тел</w:t>
            </w:r>
            <w:r w:rsidRPr="00A954CD">
              <w:rPr>
                <w:rFonts w:ascii="Times New Roman" w:eastAsia="Times New Roman" w:hAnsi="Times New Roman" w:cs="Times New Roman"/>
                <w:b/>
                <w:lang w:eastAsia="ar-SA"/>
              </w:rPr>
              <w:t>: 8(4</w:t>
            </w:r>
            <w:r w:rsidR="00300281" w:rsidRPr="006E4328">
              <w:rPr>
                <w:rFonts w:ascii="Times New Roman" w:eastAsia="Times New Roman" w:hAnsi="Times New Roman" w:cs="Times New Roman"/>
                <w:b/>
                <w:lang w:eastAsia="ar-SA"/>
              </w:rPr>
              <w:t>8</w:t>
            </w:r>
            <w:r w:rsidR="00C10366" w:rsidRPr="00C10366">
              <w:rPr>
                <w:rFonts w:ascii="Times New Roman" w:eastAsia="Times New Roman" w:hAnsi="Times New Roman" w:cs="Times New Roman"/>
                <w:b/>
                <w:lang w:eastAsia="ar-SA"/>
              </w:rPr>
              <w:t>4</w:t>
            </w:r>
            <w:r w:rsidR="00300281" w:rsidRPr="006E4328">
              <w:rPr>
                <w:rFonts w:ascii="Times New Roman" w:eastAsia="Times New Roman" w:hAnsi="Times New Roman" w:cs="Times New Roman"/>
                <w:b/>
                <w:lang w:eastAsia="ar-SA"/>
              </w:rPr>
              <w:t>2</w:t>
            </w:r>
            <w:r w:rsidR="00C10366">
              <w:rPr>
                <w:rFonts w:ascii="Times New Roman" w:eastAsia="Times New Roman" w:hAnsi="Times New Roman" w:cs="Times New Roman"/>
                <w:b/>
                <w:lang w:eastAsia="ar-SA"/>
              </w:rPr>
              <w:t>)</w:t>
            </w:r>
            <w:r w:rsidR="00300281" w:rsidRPr="006E4328">
              <w:rPr>
                <w:rFonts w:ascii="Times New Roman" w:eastAsia="Times New Roman" w:hAnsi="Times New Roman" w:cs="Times New Roman"/>
                <w:b/>
                <w:lang w:eastAsia="ar-SA"/>
              </w:rPr>
              <w:t xml:space="preserve"> 896</w:t>
            </w:r>
            <w:r w:rsidR="00C10366" w:rsidRPr="00C10366">
              <w:rPr>
                <w:rFonts w:ascii="Times New Roman" w:eastAsia="Times New Roman" w:hAnsi="Times New Roman" w:cs="Times New Roman"/>
                <w:b/>
                <w:lang w:eastAsia="ar-SA"/>
              </w:rPr>
              <w:t>57077735</w:t>
            </w:r>
          </w:p>
          <w:p w14:paraId="532AC695" w14:textId="77777777" w:rsidR="00C10366" w:rsidRDefault="00734F98" w:rsidP="00C10366">
            <w:pPr>
              <w:rPr>
                <w:rFonts w:ascii="Calibri" w:eastAsiaTheme="minorHAnsi" w:hAnsi="Calibri" w:cs="Calibri"/>
                <w:sz w:val="22"/>
                <w:szCs w:val="22"/>
                <w:lang w:eastAsia="en-US"/>
              </w:rPr>
            </w:pPr>
            <w:r w:rsidRPr="00A954CD">
              <w:rPr>
                <w:rFonts w:ascii="Times New Roman" w:eastAsia="Times New Roman" w:hAnsi="Times New Roman" w:cs="Times New Roman"/>
                <w:b/>
                <w:lang w:eastAsia="ar-SA"/>
              </w:rPr>
              <w:t xml:space="preserve">E-mail: </w:t>
            </w:r>
            <w:hyperlink r:id="rId16" w:history="1">
              <w:r w:rsidR="00C10366" w:rsidRPr="00C10366">
                <w:rPr>
                  <w:rFonts w:ascii="Times New Roman" w:eastAsia="Times New Roman" w:hAnsi="Times New Roman"/>
                  <w:b/>
                  <w:lang w:eastAsia="ar-SA"/>
                </w:rPr>
                <w:t>Shvetsov.va58@yandex.ru</w:t>
              </w:r>
            </w:hyperlink>
          </w:p>
          <w:p w14:paraId="2B111633" w14:textId="77777777" w:rsidR="007C3549" w:rsidRPr="00A954CD" w:rsidRDefault="007C3549" w:rsidP="00C353C6">
            <w:pPr>
              <w:tabs>
                <w:tab w:val="left" w:pos="675"/>
                <w:tab w:val="left" w:pos="993"/>
                <w:tab w:val="left" w:pos="1418"/>
                <w:tab w:val="left" w:pos="9747"/>
              </w:tabs>
              <w:suppressAutoHyphens/>
              <w:spacing w:line="312" w:lineRule="auto"/>
              <w:jc w:val="both"/>
              <w:rPr>
                <w:rFonts w:ascii="Times New Roman" w:eastAsia="Times New Roman" w:hAnsi="Times New Roman" w:cs="Times New Roman"/>
                <w:b/>
                <w:lang w:eastAsia="ar-SA"/>
              </w:rPr>
            </w:pPr>
          </w:p>
        </w:tc>
      </w:tr>
      <w:tr w:rsidR="007C3549" w:rsidRPr="00A954CD" w14:paraId="008AD9CF" w14:textId="77777777" w:rsidTr="007C3549">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52C3C103" w14:textId="77777777" w:rsidR="007C3549" w:rsidRPr="00A954CD" w:rsidRDefault="007C3549" w:rsidP="00C353C6">
            <w:pPr>
              <w:suppressAutoHyphens/>
              <w:ind w:left="29" w:hanging="28"/>
              <w:rPr>
                <w:rFonts w:ascii="Times New Roman" w:hAnsi="Times New Roman" w:cs="Times New Roman"/>
                <w:b/>
              </w:rPr>
            </w:pPr>
            <w:r w:rsidRPr="00A954CD">
              <w:rPr>
                <w:rFonts w:ascii="Times New Roman" w:hAnsi="Times New Roman" w:cs="Times New Roman"/>
                <w:b/>
                <w:lang w:val="ru-RU"/>
              </w:rPr>
              <w:t>Поставщик</w:t>
            </w:r>
          </w:p>
        </w:tc>
        <w:tc>
          <w:tcPr>
            <w:tcW w:w="4522" w:type="dxa"/>
            <w:gridSpan w:val="2"/>
          </w:tcPr>
          <w:p w14:paraId="3AD067D5" w14:textId="77777777" w:rsidR="007C3549" w:rsidRPr="00A954CD" w:rsidRDefault="007C3549" w:rsidP="00733E4B">
            <w:pPr>
              <w:suppressAutoHyphens/>
              <w:ind w:left="851" w:hanging="28"/>
              <w:rPr>
                <w:rFonts w:ascii="Times New Roman" w:hAnsi="Times New Roman" w:cs="Times New Roman"/>
                <w:b/>
              </w:rPr>
            </w:pPr>
            <w:r w:rsidRPr="00A954CD">
              <w:rPr>
                <w:rFonts w:ascii="Times New Roman" w:hAnsi="Times New Roman" w:cs="Times New Roman"/>
                <w:b/>
                <w:lang w:val="ru-RU"/>
              </w:rPr>
              <w:t>Покупатель</w:t>
            </w:r>
          </w:p>
        </w:tc>
        <w:tc>
          <w:tcPr>
            <w:tcW w:w="4281" w:type="dxa"/>
            <w:gridSpan w:val="2"/>
            <w:hideMark/>
          </w:tcPr>
          <w:p w14:paraId="682C24C0" w14:textId="77777777" w:rsidR="007C3549" w:rsidRPr="00A954CD" w:rsidRDefault="007C3549" w:rsidP="00733E4B">
            <w:pPr>
              <w:suppressAutoHyphens/>
              <w:ind w:left="851" w:hanging="28"/>
              <w:rPr>
                <w:rFonts w:ascii="Times New Roman" w:eastAsia="Times New Roman" w:hAnsi="Times New Roman" w:cs="Times New Roman"/>
                <w:b/>
                <w:bCs/>
                <w:lang w:val="ru-RU" w:eastAsia="ar-SA"/>
              </w:rPr>
            </w:pPr>
          </w:p>
        </w:tc>
      </w:tr>
      <w:tr w:rsidR="007C3549" w:rsidRPr="00A954CD" w14:paraId="7C57885F" w14:textId="77777777" w:rsidTr="007C3549">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69D27792" w14:textId="77777777" w:rsidR="007C3549" w:rsidRPr="00A954CD" w:rsidRDefault="007C3549" w:rsidP="00C353C6">
            <w:pPr>
              <w:suppressAutoHyphens/>
              <w:ind w:left="29" w:hanging="28"/>
              <w:rPr>
                <w:rFonts w:ascii="Times New Roman" w:hAnsi="Times New Roman" w:cs="Times New Roman"/>
                <w:b/>
                <w:lang w:val="ru-RU"/>
              </w:rPr>
            </w:pPr>
            <w:r w:rsidRPr="00A954CD">
              <w:rPr>
                <w:rFonts w:ascii="Times New Roman" w:hAnsi="Times New Roman" w:cs="Times New Roman"/>
                <w:b/>
                <w:lang w:val="ru-RU"/>
              </w:rPr>
              <w:t>ПАО «Ростелеком»</w:t>
            </w:r>
          </w:p>
        </w:tc>
        <w:tc>
          <w:tcPr>
            <w:tcW w:w="4522" w:type="dxa"/>
            <w:gridSpan w:val="2"/>
          </w:tcPr>
          <w:p w14:paraId="4A41FDAC" w14:textId="77777777" w:rsidR="007C3549" w:rsidRPr="00A954CD" w:rsidRDefault="00C10366" w:rsidP="00C10366">
            <w:pPr>
              <w:suppressAutoHyphens/>
              <w:ind w:left="851" w:hanging="28"/>
              <w:rPr>
                <w:rFonts w:ascii="Times New Roman" w:hAnsi="Times New Roman" w:cs="Times New Roman"/>
                <w:b/>
                <w:lang w:val="ru-RU"/>
              </w:rPr>
            </w:pPr>
            <w:r>
              <w:rPr>
                <w:rFonts w:ascii="Times New Roman" w:hAnsi="Times New Roman" w:cs="Times New Roman"/>
                <w:b/>
                <w:lang w:val="ru-RU"/>
              </w:rPr>
              <w:t>ТСЖ</w:t>
            </w:r>
            <w:r w:rsidR="00300281" w:rsidRPr="00A954CD">
              <w:rPr>
                <w:rFonts w:ascii="Times New Roman" w:hAnsi="Times New Roman" w:cs="Times New Roman"/>
                <w:b/>
                <w:lang w:val="ru-RU"/>
              </w:rPr>
              <w:t xml:space="preserve"> «</w:t>
            </w:r>
            <w:r>
              <w:rPr>
                <w:rFonts w:ascii="Times New Roman" w:hAnsi="Times New Roman" w:cs="Times New Roman"/>
                <w:b/>
                <w:lang w:val="ru-RU"/>
              </w:rPr>
              <w:t>Каскад</w:t>
            </w:r>
            <w:r w:rsidR="00300281" w:rsidRPr="00A954CD">
              <w:rPr>
                <w:rFonts w:ascii="Times New Roman" w:hAnsi="Times New Roman" w:cs="Times New Roman"/>
                <w:b/>
                <w:lang w:val="ru-RU"/>
              </w:rPr>
              <w:t>»</w:t>
            </w:r>
          </w:p>
        </w:tc>
        <w:tc>
          <w:tcPr>
            <w:tcW w:w="4281" w:type="dxa"/>
            <w:gridSpan w:val="2"/>
          </w:tcPr>
          <w:p w14:paraId="60AD886C" w14:textId="77777777" w:rsidR="007C3549" w:rsidRPr="00A954CD" w:rsidRDefault="007C3549" w:rsidP="00733E4B">
            <w:pPr>
              <w:suppressAutoHyphens/>
              <w:ind w:left="851" w:hanging="28"/>
              <w:rPr>
                <w:rFonts w:ascii="Times New Roman" w:hAnsi="Times New Roman" w:cs="Times New Roman"/>
                <w:b/>
              </w:rPr>
            </w:pPr>
          </w:p>
        </w:tc>
      </w:tr>
      <w:tr w:rsidR="007C3549" w:rsidRPr="00A954CD" w14:paraId="41C251DC" w14:textId="77777777" w:rsidTr="007C3549">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4517AF5B" w14:textId="77777777" w:rsidR="007C3549" w:rsidRPr="00A954CD" w:rsidRDefault="007C3549" w:rsidP="00C353C6">
            <w:pPr>
              <w:suppressAutoHyphens/>
              <w:ind w:left="29" w:hanging="28"/>
              <w:rPr>
                <w:rFonts w:ascii="Times New Roman" w:hAnsi="Times New Roman" w:cs="Times New Roman"/>
                <w:b/>
                <w:lang w:val="ru-RU"/>
              </w:rPr>
            </w:pPr>
          </w:p>
        </w:tc>
        <w:tc>
          <w:tcPr>
            <w:tcW w:w="4522" w:type="dxa"/>
            <w:gridSpan w:val="2"/>
          </w:tcPr>
          <w:p w14:paraId="38AEFFDD" w14:textId="77777777" w:rsidR="007C3549" w:rsidRPr="00A954CD" w:rsidRDefault="007C3549" w:rsidP="00733E4B">
            <w:pPr>
              <w:suppressAutoHyphens/>
              <w:ind w:left="851" w:hanging="28"/>
              <w:rPr>
                <w:rFonts w:ascii="Times New Roman" w:hAnsi="Times New Roman" w:cs="Times New Roman"/>
                <w:b/>
                <w:lang w:val="ru-RU"/>
              </w:rPr>
            </w:pPr>
          </w:p>
        </w:tc>
        <w:tc>
          <w:tcPr>
            <w:tcW w:w="4281" w:type="dxa"/>
            <w:gridSpan w:val="2"/>
          </w:tcPr>
          <w:p w14:paraId="2C9A97E7" w14:textId="77777777" w:rsidR="007C3549" w:rsidRPr="00A954CD" w:rsidRDefault="007C3549" w:rsidP="00733E4B">
            <w:pPr>
              <w:suppressAutoHyphens/>
              <w:ind w:left="851" w:hanging="28"/>
              <w:rPr>
                <w:rFonts w:ascii="Times New Roman" w:hAnsi="Times New Roman" w:cs="Times New Roman"/>
                <w:b/>
              </w:rPr>
            </w:pPr>
          </w:p>
        </w:tc>
      </w:tr>
      <w:tr w:rsidR="007C3549" w:rsidRPr="003A15B2" w14:paraId="15717099" w14:textId="77777777" w:rsidTr="007C3549">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56CB2FB3" w14:textId="77777777" w:rsidR="00C353C6" w:rsidRPr="00A954CD" w:rsidRDefault="00C10366" w:rsidP="00C353C6">
            <w:pPr>
              <w:suppressAutoHyphens/>
              <w:ind w:left="29" w:hanging="28"/>
              <w:rPr>
                <w:rFonts w:ascii="Times New Roman" w:hAnsi="Times New Roman" w:cs="Times New Roman"/>
                <w:b/>
                <w:lang w:val="ru-RU"/>
              </w:rPr>
            </w:pPr>
            <w:r>
              <w:rPr>
                <w:rFonts w:ascii="Times New Roman" w:hAnsi="Times New Roman" w:cs="Times New Roman"/>
                <w:b/>
                <w:color w:val="000000"/>
                <w:sz w:val="26"/>
                <w:szCs w:val="26"/>
                <w:lang w:val="ru-RU" w:eastAsia="ru-RU"/>
              </w:rPr>
              <w:t>Руководитель Группы по работе с застройщиками и управляющими компаниями</w:t>
            </w:r>
            <w:r w:rsidR="0094150C" w:rsidRPr="00A954CD">
              <w:rPr>
                <w:rFonts w:ascii="Times New Roman" w:hAnsi="Times New Roman" w:cs="Times New Roman"/>
                <w:b/>
                <w:lang w:val="ru-RU"/>
              </w:rPr>
              <w:t xml:space="preserve"> </w:t>
            </w:r>
          </w:p>
          <w:p w14:paraId="4BF1CA81" w14:textId="77777777" w:rsidR="00734F98" w:rsidRDefault="00734F98" w:rsidP="00C353C6">
            <w:pPr>
              <w:suppressAutoHyphens/>
              <w:ind w:left="29" w:hanging="28"/>
              <w:rPr>
                <w:rFonts w:ascii="Times New Roman" w:hAnsi="Times New Roman" w:cs="Times New Roman"/>
                <w:b/>
                <w:lang w:val="ru-RU"/>
              </w:rPr>
            </w:pPr>
          </w:p>
          <w:p w14:paraId="15F2A6F5" w14:textId="77777777" w:rsidR="0094150C" w:rsidRPr="00A954CD" w:rsidRDefault="0094150C" w:rsidP="00C353C6">
            <w:pPr>
              <w:suppressAutoHyphens/>
              <w:ind w:left="29" w:hanging="28"/>
              <w:rPr>
                <w:rFonts w:ascii="Times New Roman" w:hAnsi="Times New Roman" w:cs="Times New Roman"/>
                <w:b/>
                <w:lang w:val="ru-RU"/>
              </w:rPr>
            </w:pPr>
          </w:p>
          <w:p w14:paraId="18FBD4A8" w14:textId="77777777" w:rsidR="007C3549" w:rsidRDefault="0094150C" w:rsidP="0094150C">
            <w:pPr>
              <w:suppressAutoHyphens/>
              <w:ind w:left="29" w:hanging="28"/>
              <w:rPr>
                <w:rFonts w:ascii="Times New Roman" w:hAnsi="Times New Roman" w:cs="Times New Roman"/>
                <w:b/>
                <w:lang w:val="ru-RU"/>
              </w:rPr>
            </w:pPr>
            <w:r>
              <w:rPr>
                <w:rFonts w:ascii="Times New Roman" w:hAnsi="Times New Roman" w:cs="Times New Roman"/>
                <w:b/>
                <w:lang w:val="ru-RU"/>
              </w:rPr>
              <w:t xml:space="preserve">_____________/ </w:t>
            </w:r>
            <w:r w:rsidR="00C10366">
              <w:rPr>
                <w:rFonts w:ascii="Times New Roman" w:hAnsi="Times New Roman" w:cs="Times New Roman"/>
                <w:b/>
                <w:lang w:val="ru-RU"/>
              </w:rPr>
              <w:t>А</w:t>
            </w:r>
            <w:r w:rsidR="00300281" w:rsidRPr="00A954CD">
              <w:rPr>
                <w:rFonts w:ascii="Times New Roman" w:hAnsi="Times New Roman" w:cs="Times New Roman"/>
                <w:b/>
                <w:lang w:val="ru-RU"/>
              </w:rPr>
              <w:t>. В</w:t>
            </w:r>
            <w:r w:rsidR="00734F98" w:rsidRPr="00A954CD">
              <w:rPr>
                <w:rFonts w:ascii="Times New Roman" w:hAnsi="Times New Roman" w:cs="Times New Roman"/>
                <w:b/>
                <w:lang w:val="ru-RU"/>
              </w:rPr>
              <w:t xml:space="preserve">. </w:t>
            </w:r>
            <w:r w:rsidR="00300281" w:rsidRPr="00A954CD">
              <w:rPr>
                <w:rFonts w:ascii="Times New Roman" w:hAnsi="Times New Roman" w:cs="Times New Roman"/>
                <w:b/>
                <w:lang w:val="ru-RU"/>
              </w:rPr>
              <w:t>К</w:t>
            </w:r>
            <w:r w:rsidR="00C10366">
              <w:rPr>
                <w:rFonts w:ascii="Times New Roman" w:hAnsi="Times New Roman" w:cs="Times New Roman"/>
                <w:b/>
                <w:lang w:val="ru-RU"/>
              </w:rPr>
              <w:t>улачков</w:t>
            </w:r>
            <w:r w:rsidR="00734F98" w:rsidRPr="00A954CD">
              <w:rPr>
                <w:rFonts w:ascii="Times New Roman" w:hAnsi="Times New Roman" w:cs="Times New Roman"/>
                <w:b/>
                <w:lang w:val="ru-RU"/>
              </w:rPr>
              <w:t xml:space="preserve"> /</w:t>
            </w:r>
          </w:p>
          <w:p w14:paraId="1019E7BB" w14:textId="77777777" w:rsidR="0094150C" w:rsidRPr="0094150C" w:rsidRDefault="0094150C" w:rsidP="0094150C">
            <w:pPr>
              <w:suppressAutoHyphens/>
              <w:ind w:left="29" w:hanging="28"/>
              <w:rPr>
                <w:rFonts w:ascii="Times New Roman" w:hAnsi="Times New Roman" w:cs="Times New Roman"/>
                <w:lang w:val="ru-RU"/>
              </w:rPr>
            </w:pPr>
            <w:r w:rsidRPr="0094150C">
              <w:rPr>
                <w:rFonts w:ascii="Times New Roman" w:hAnsi="Times New Roman" w:cs="Times New Roman"/>
                <w:lang w:val="ru-RU"/>
              </w:rPr>
              <w:t>М.П.</w:t>
            </w:r>
          </w:p>
        </w:tc>
        <w:tc>
          <w:tcPr>
            <w:tcW w:w="4522" w:type="dxa"/>
            <w:gridSpan w:val="2"/>
          </w:tcPr>
          <w:p w14:paraId="4CDBBB56" w14:textId="77777777" w:rsidR="00734F98" w:rsidRPr="00A954CD" w:rsidRDefault="00C10366" w:rsidP="00734F98">
            <w:pPr>
              <w:suppressAutoHyphens/>
              <w:ind w:left="851" w:hanging="28"/>
              <w:rPr>
                <w:rFonts w:ascii="Times New Roman" w:hAnsi="Times New Roman" w:cs="Times New Roman"/>
                <w:b/>
                <w:lang w:val="ru-RU"/>
              </w:rPr>
            </w:pPr>
            <w:r>
              <w:rPr>
                <w:rFonts w:ascii="Times New Roman" w:hAnsi="Times New Roman" w:cs="Times New Roman"/>
                <w:b/>
                <w:lang w:val="ru-RU"/>
              </w:rPr>
              <w:t>Председатель ТСЖ</w:t>
            </w:r>
          </w:p>
          <w:p w14:paraId="24AEBA3F" w14:textId="77777777" w:rsidR="00734F98" w:rsidRPr="00A954CD" w:rsidRDefault="00734F98" w:rsidP="00734F98">
            <w:pPr>
              <w:suppressAutoHyphens/>
              <w:ind w:left="851" w:hanging="28"/>
              <w:rPr>
                <w:rFonts w:ascii="Times New Roman" w:hAnsi="Times New Roman" w:cs="Times New Roman"/>
                <w:b/>
                <w:lang w:val="ru-RU"/>
              </w:rPr>
            </w:pPr>
          </w:p>
          <w:p w14:paraId="5E2BBADB" w14:textId="77777777" w:rsidR="00C353C6" w:rsidRPr="00A954CD" w:rsidRDefault="00C353C6" w:rsidP="00734F98">
            <w:pPr>
              <w:suppressAutoHyphens/>
              <w:ind w:left="851" w:hanging="28"/>
              <w:rPr>
                <w:rFonts w:ascii="Times New Roman" w:hAnsi="Times New Roman" w:cs="Times New Roman"/>
                <w:b/>
                <w:lang w:val="ru-RU"/>
              </w:rPr>
            </w:pPr>
          </w:p>
          <w:p w14:paraId="4EAC57B2" w14:textId="77777777" w:rsidR="00C10366" w:rsidRDefault="00C10366" w:rsidP="00A954CD">
            <w:pPr>
              <w:suppressAutoHyphens/>
              <w:ind w:left="851" w:hanging="28"/>
              <w:rPr>
                <w:rFonts w:ascii="Times New Roman" w:hAnsi="Times New Roman" w:cs="Times New Roman"/>
                <w:b/>
                <w:lang w:val="ru-RU"/>
              </w:rPr>
            </w:pPr>
          </w:p>
          <w:p w14:paraId="44AD3655" w14:textId="77777777" w:rsidR="00C10366" w:rsidRDefault="00C10366" w:rsidP="00A954CD">
            <w:pPr>
              <w:suppressAutoHyphens/>
              <w:ind w:left="851" w:hanging="28"/>
              <w:rPr>
                <w:rFonts w:ascii="Times New Roman" w:hAnsi="Times New Roman" w:cs="Times New Roman"/>
                <w:b/>
                <w:lang w:val="ru-RU"/>
              </w:rPr>
            </w:pPr>
          </w:p>
          <w:p w14:paraId="440A3F95" w14:textId="77777777" w:rsidR="00916AED" w:rsidRDefault="00A954CD" w:rsidP="00A954CD">
            <w:pPr>
              <w:suppressAutoHyphens/>
              <w:ind w:left="851" w:hanging="28"/>
              <w:rPr>
                <w:rFonts w:ascii="Times New Roman" w:hAnsi="Times New Roman" w:cs="Times New Roman"/>
                <w:b/>
                <w:lang w:val="ru-RU"/>
              </w:rPr>
            </w:pPr>
            <w:r w:rsidRPr="00A954CD">
              <w:rPr>
                <w:rFonts w:ascii="Times New Roman" w:hAnsi="Times New Roman" w:cs="Times New Roman"/>
                <w:b/>
                <w:lang w:val="ru-RU"/>
              </w:rPr>
              <w:t>______________/</w:t>
            </w:r>
            <w:r w:rsidR="00C10366">
              <w:rPr>
                <w:rFonts w:ascii="Times New Roman" w:hAnsi="Times New Roman" w:cs="Times New Roman"/>
                <w:b/>
                <w:lang w:val="ru-RU"/>
              </w:rPr>
              <w:t>В.</w:t>
            </w:r>
            <w:r w:rsidR="00734F98" w:rsidRPr="00A954CD">
              <w:rPr>
                <w:rFonts w:ascii="Times New Roman" w:hAnsi="Times New Roman" w:cs="Times New Roman"/>
                <w:b/>
                <w:lang w:val="ru-RU"/>
              </w:rPr>
              <w:t xml:space="preserve"> </w:t>
            </w:r>
            <w:r w:rsidR="00C10366">
              <w:rPr>
                <w:rFonts w:ascii="Times New Roman" w:hAnsi="Times New Roman" w:cs="Times New Roman"/>
                <w:b/>
                <w:lang w:val="ru-RU"/>
              </w:rPr>
              <w:t>А</w:t>
            </w:r>
            <w:r w:rsidR="00734F98" w:rsidRPr="00A954CD">
              <w:rPr>
                <w:rFonts w:ascii="Times New Roman" w:hAnsi="Times New Roman" w:cs="Times New Roman"/>
                <w:b/>
                <w:lang w:val="ru-RU"/>
              </w:rPr>
              <w:t xml:space="preserve">. </w:t>
            </w:r>
            <w:r w:rsidR="00C10366">
              <w:rPr>
                <w:rFonts w:ascii="Times New Roman" w:hAnsi="Times New Roman" w:cs="Times New Roman"/>
                <w:b/>
                <w:lang w:val="ru-RU"/>
              </w:rPr>
              <w:t>Швецов</w:t>
            </w:r>
            <w:r w:rsidR="00734F98" w:rsidRPr="00A954CD">
              <w:rPr>
                <w:rFonts w:ascii="Times New Roman" w:hAnsi="Times New Roman" w:cs="Times New Roman"/>
                <w:b/>
                <w:lang w:val="ru-RU"/>
              </w:rPr>
              <w:t xml:space="preserve"> /</w:t>
            </w:r>
          </w:p>
          <w:p w14:paraId="583615C3" w14:textId="77777777" w:rsidR="007C3549" w:rsidRPr="00916AED" w:rsidRDefault="00916AED" w:rsidP="00916AED">
            <w:pPr>
              <w:tabs>
                <w:tab w:val="left" w:pos="900"/>
                <w:tab w:val="left" w:pos="945"/>
              </w:tabs>
              <w:rPr>
                <w:rFonts w:ascii="Times New Roman" w:hAnsi="Times New Roman" w:cs="Times New Roman"/>
                <w:lang w:val="ru-RU"/>
              </w:rPr>
            </w:pPr>
            <w:r>
              <w:rPr>
                <w:rFonts w:ascii="Times New Roman" w:hAnsi="Times New Roman" w:cs="Times New Roman"/>
                <w:lang w:val="ru-RU"/>
              </w:rPr>
              <w:tab/>
              <w:t>М.П.</w:t>
            </w:r>
            <w:r>
              <w:rPr>
                <w:rFonts w:ascii="Times New Roman" w:hAnsi="Times New Roman" w:cs="Times New Roman"/>
                <w:lang w:val="ru-RU"/>
              </w:rPr>
              <w:tab/>
            </w:r>
          </w:p>
        </w:tc>
        <w:tc>
          <w:tcPr>
            <w:tcW w:w="4281" w:type="dxa"/>
            <w:gridSpan w:val="2"/>
          </w:tcPr>
          <w:p w14:paraId="2DEDC37D" w14:textId="77777777" w:rsidR="007C3549" w:rsidRPr="00A954CD" w:rsidRDefault="007C3549" w:rsidP="00733E4B">
            <w:pPr>
              <w:suppressAutoHyphens/>
              <w:ind w:left="851" w:hanging="28"/>
              <w:rPr>
                <w:rFonts w:ascii="Times New Roman" w:hAnsi="Times New Roman" w:cs="Times New Roman"/>
                <w:b/>
                <w:lang w:val="ru-RU"/>
              </w:rPr>
            </w:pPr>
          </w:p>
        </w:tc>
      </w:tr>
      <w:tr w:rsidR="007C3549" w:rsidRPr="003A15B2" w14:paraId="6CEC3A59" w14:textId="77777777" w:rsidTr="007C3549">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3BF95D6C" w14:textId="77777777" w:rsidR="007C3549" w:rsidRPr="000D75CF" w:rsidRDefault="007C3549" w:rsidP="00733E4B">
            <w:pPr>
              <w:suppressAutoHyphens/>
              <w:ind w:left="851" w:hanging="28"/>
              <w:rPr>
                <w:rFonts w:ascii="Times New Roman" w:hAnsi="Times New Roman" w:cs="Times New Roman"/>
                <w:lang w:val="ru-RU"/>
              </w:rPr>
            </w:pPr>
          </w:p>
        </w:tc>
        <w:tc>
          <w:tcPr>
            <w:tcW w:w="4522" w:type="dxa"/>
            <w:gridSpan w:val="2"/>
          </w:tcPr>
          <w:p w14:paraId="6881C8C8" w14:textId="77777777" w:rsidR="007C3549" w:rsidRPr="00344971" w:rsidRDefault="007C3549" w:rsidP="00733E4B">
            <w:pPr>
              <w:suppressAutoHyphens/>
              <w:ind w:left="851" w:hanging="28"/>
              <w:rPr>
                <w:rFonts w:ascii="Times New Roman" w:hAnsi="Times New Roman" w:cs="Times New Roman"/>
                <w:lang w:val="ru-RU"/>
              </w:rPr>
            </w:pPr>
          </w:p>
        </w:tc>
        <w:tc>
          <w:tcPr>
            <w:tcW w:w="4281" w:type="dxa"/>
            <w:gridSpan w:val="2"/>
          </w:tcPr>
          <w:p w14:paraId="5600849C" w14:textId="77777777" w:rsidR="007C3549" w:rsidRPr="00FE1979" w:rsidRDefault="007C3549" w:rsidP="00733E4B">
            <w:pPr>
              <w:suppressAutoHyphens/>
              <w:ind w:left="851" w:hanging="28"/>
              <w:rPr>
                <w:rFonts w:ascii="Times New Roman" w:hAnsi="Times New Roman" w:cs="Times New Roman"/>
                <w:lang w:val="ru-RU"/>
              </w:rPr>
            </w:pPr>
          </w:p>
        </w:tc>
      </w:tr>
    </w:tbl>
    <w:p w14:paraId="3D8754D4" w14:textId="77777777" w:rsidR="00763C57" w:rsidRPr="000D75CF" w:rsidRDefault="00763C57" w:rsidP="00763C57">
      <w:pPr>
        <w:jc w:val="both"/>
        <w:rPr>
          <w:rFonts w:ascii="Times New Roman" w:hAnsi="Times New Roman" w:cs="Times New Roman"/>
          <w:lang w:val="ru-RU"/>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150C" w:rsidRPr="003A15B2" w14:paraId="7E32FC31" w14:textId="77777777" w:rsidTr="0094150C">
        <w:tc>
          <w:tcPr>
            <w:tcW w:w="2500" w:type="pct"/>
          </w:tcPr>
          <w:p w14:paraId="0BCE2375" w14:textId="77777777" w:rsidR="0094150C" w:rsidRPr="0094150C" w:rsidRDefault="0094150C" w:rsidP="0094150C">
            <w:pPr>
              <w:autoSpaceDE w:val="0"/>
              <w:autoSpaceDN w:val="0"/>
              <w:adjustRightInd w:val="0"/>
              <w:jc w:val="both"/>
              <w:rPr>
                <w:rFonts w:ascii="Times New Roman" w:hAnsi="Times New Roman" w:cs="Times New Roman"/>
                <w:b/>
                <w:color w:val="000000"/>
                <w:sz w:val="26"/>
                <w:szCs w:val="26"/>
                <w:lang w:val="ru-RU" w:eastAsia="ru-RU"/>
              </w:rPr>
            </w:pPr>
          </w:p>
        </w:tc>
      </w:tr>
      <w:tr w:rsidR="0094150C" w:rsidRPr="003A15B2" w14:paraId="35528393" w14:textId="77777777" w:rsidTr="0094150C">
        <w:tc>
          <w:tcPr>
            <w:tcW w:w="2500" w:type="pct"/>
          </w:tcPr>
          <w:p w14:paraId="0501E8F4" w14:textId="77777777" w:rsidR="0094150C" w:rsidRPr="0094150C" w:rsidRDefault="0094150C" w:rsidP="0094150C">
            <w:pPr>
              <w:tabs>
                <w:tab w:val="left" w:pos="6255"/>
              </w:tabs>
              <w:spacing w:before="20"/>
              <w:ind w:left="34"/>
              <w:rPr>
                <w:rFonts w:ascii="Times New Roman" w:hAnsi="Times New Roman" w:cs="Times New Roman"/>
                <w:color w:val="000000"/>
                <w:sz w:val="26"/>
                <w:szCs w:val="26"/>
                <w:lang w:val="ru-RU" w:eastAsia="ru-RU"/>
              </w:rPr>
            </w:pPr>
          </w:p>
        </w:tc>
      </w:tr>
    </w:tbl>
    <w:p w14:paraId="398E7B50" w14:textId="77777777" w:rsidR="00763C57" w:rsidRPr="00344971" w:rsidRDefault="00763C57" w:rsidP="00763C57">
      <w:pPr>
        <w:jc w:val="both"/>
        <w:rPr>
          <w:rFonts w:ascii="Times New Roman" w:hAnsi="Times New Roman" w:cs="Times New Roman"/>
          <w:lang w:val="ru-RU"/>
        </w:rPr>
        <w:sectPr w:rsidR="00763C57" w:rsidRPr="00344971" w:rsidSect="00734F98">
          <w:footerReference w:type="even" r:id="rId17"/>
          <w:footerReference w:type="default" r:id="rId18"/>
          <w:pgSz w:w="11906" w:h="16838"/>
          <w:pgMar w:top="567" w:right="850" w:bottom="1134" w:left="1701" w:header="708" w:footer="708" w:gutter="0"/>
          <w:cols w:space="708"/>
          <w:titlePg/>
          <w:docGrid w:linePitch="360"/>
        </w:sectPr>
      </w:pPr>
    </w:p>
    <w:p w14:paraId="2A1D8EE5" w14:textId="77777777" w:rsidR="00763C57" w:rsidRPr="00344971" w:rsidRDefault="00881068" w:rsidP="00763C57">
      <w:pPr>
        <w:jc w:val="right"/>
        <w:rPr>
          <w:rFonts w:ascii="Times New Roman" w:hAnsi="Times New Roman" w:cs="Times New Roman"/>
          <w:b/>
          <w:lang w:val="ru-RU"/>
        </w:rPr>
      </w:pPr>
      <w:r w:rsidRPr="00344971">
        <w:rPr>
          <w:rFonts w:ascii="Times New Roman" w:hAnsi="Times New Roman" w:cs="Times New Roman"/>
          <w:b/>
          <w:lang w:val="ru-RU"/>
        </w:rPr>
        <w:lastRenderedPageBreak/>
        <w:t>ПРИЛОЖЕНИЕ  № 1</w:t>
      </w:r>
    </w:p>
    <w:p w14:paraId="4AFFB112" w14:textId="77777777" w:rsidR="00FE1226" w:rsidRPr="00FE1226" w:rsidRDefault="00763C57" w:rsidP="00FE1226">
      <w:pPr>
        <w:ind w:firstLine="567"/>
        <w:jc w:val="right"/>
        <w:rPr>
          <w:rFonts w:ascii="Times New Roman" w:hAnsi="Times New Roman" w:cs="Times New Roman"/>
          <w:b/>
          <w:lang w:val="ru-RU"/>
        </w:rPr>
      </w:pPr>
      <w:r w:rsidRPr="00344971">
        <w:rPr>
          <w:rFonts w:ascii="Times New Roman" w:hAnsi="Times New Roman" w:cs="Times New Roman"/>
          <w:lang w:val="ru-RU"/>
        </w:rPr>
        <w:t xml:space="preserve">к </w:t>
      </w:r>
      <w:r w:rsidR="005A435B" w:rsidRPr="00344971">
        <w:rPr>
          <w:rFonts w:ascii="Times New Roman" w:hAnsi="Times New Roman" w:cs="Times New Roman"/>
          <w:lang w:val="ru-RU"/>
        </w:rPr>
        <w:t>Д</w:t>
      </w:r>
      <w:r w:rsidR="005F1242" w:rsidRPr="00344971">
        <w:rPr>
          <w:rFonts w:ascii="Times New Roman" w:hAnsi="Times New Roman" w:cs="Times New Roman"/>
          <w:lang w:val="ru-RU"/>
        </w:rPr>
        <w:t xml:space="preserve">оговору </w:t>
      </w:r>
      <w:r w:rsidR="00FE1226" w:rsidRPr="00FE1226">
        <w:rPr>
          <w:rFonts w:ascii="Times New Roman" w:hAnsi="Times New Roman" w:cs="Times New Roman"/>
          <w:b/>
          <w:lang w:val="ru-RU"/>
        </w:rPr>
        <w:t xml:space="preserve">№ </w:t>
      </w:r>
      <w:r w:rsidR="009A3388">
        <w:rPr>
          <w:rFonts w:ascii="Times New Roman" w:hAnsi="Times New Roman" w:cs="Times New Roman"/>
          <w:b/>
          <w:lang w:val="ru-RU"/>
        </w:rPr>
        <w:t>_______________</w:t>
      </w:r>
    </w:p>
    <w:p w14:paraId="4E38DD20" w14:textId="77777777" w:rsidR="00763C57" w:rsidRPr="00344971" w:rsidRDefault="00763C57" w:rsidP="00FE1226">
      <w:pPr>
        <w:jc w:val="right"/>
        <w:rPr>
          <w:rFonts w:ascii="Times New Roman" w:hAnsi="Times New Roman" w:cs="Times New Roman"/>
          <w:lang w:val="ru-RU"/>
        </w:rPr>
      </w:pPr>
      <w:r w:rsidRPr="00344971">
        <w:rPr>
          <w:rFonts w:ascii="Times New Roman" w:hAnsi="Times New Roman" w:cs="Times New Roman"/>
          <w:lang w:val="ru-RU"/>
        </w:rPr>
        <w:t xml:space="preserve"> от «</w:t>
      </w:r>
      <w:r w:rsidRPr="00344971">
        <w:rPr>
          <w:rFonts w:ascii="Times New Roman" w:hAnsi="Times New Roman" w:cs="Times New Roman"/>
          <w:highlight w:val="lightGray"/>
          <w:lang w:val="ru-RU"/>
        </w:rPr>
        <w:t>____</w:t>
      </w:r>
      <w:r w:rsidRPr="00344971">
        <w:rPr>
          <w:rFonts w:ascii="Times New Roman" w:hAnsi="Times New Roman" w:cs="Times New Roman"/>
          <w:lang w:val="ru-RU"/>
        </w:rPr>
        <w:t xml:space="preserve">» </w:t>
      </w:r>
      <w:r w:rsidRPr="00344971">
        <w:rPr>
          <w:rFonts w:ascii="Times New Roman" w:hAnsi="Times New Roman" w:cs="Times New Roman"/>
          <w:highlight w:val="lightGray"/>
          <w:lang w:val="ru-RU"/>
        </w:rPr>
        <w:t>___</w:t>
      </w:r>
      <w:r w:rsidR="00C10366">
        <w:rPr>
          <w:rFonts w:ascii="Times New Roman" w:hAnsi="Times New Roman" w:cs="Times New Roman"/>
          <w:highlight w:val="lightGray"/>
          <w:lang w:val="ru-RU"/>
        </w:rPr>
        <w:t>_____</w:t>
      </w:r>
      <w:r w:rsidRPr="00344971">
        <w:rPr>
          <w:rFonts w:ascii="Times New Roman" w:hAnsi="Times New Roman" w:cs="Times New Roman"/>
          <w:highlight w:val="lightGray"/>
          <w:lang w:val="ru-RU"/>
        </w:rPr>
        <w:t>_____</w:t>
      </w:r>
      <w:r w:rsidR="00C10366">
        <w:rPr>
          <w:rFonts w:ascii="Times New Roman" w:hAnsi="Times New Roman" w:cs="Times New Roman"/>
          <w:lang w:val="ru-RU"/>
        </w:rPr>
        <w:t xml:space="preserve"> 2021</w:t>
      </w:r>
      <w:r w:rsidRPr="00344971">
        <w:rPr>
          <w:rFonts w:ascii="Times New Roman" w:hAnsi="Times New Roman" w:cs="Times New Roman"/>
          <w:lang w:val="ru-RU"/>
        </w:rPr>
        <w:t xml:space="preserve"> г.</w:t>
      </w:r>
    </w:p>
    <w:p w14:paraId="7687E971" w14:textId="77777777" w:rsidR="005F1242" w:rsidRDefault="005F1242" w:rsidP="00FE1226">
      <w:pPr>
        <w:ind w:left="7090" w:firstLine="709"/>
        <w:jc w:val="right"/>
        <w:rPr>
          <w:rFonts w:ascii="Times New Roman" w:hAnsi="Times New Roman" w:cs="Times New Roman"/>
          <w:lang w:val="ru-RU"/>
        </w:rPr>
      </w:pPr>
      <w:r w:rsidRPr="00344971">
        <w:rPr>
          <w:rFonts w:ascii="Times New Roman" w:hAnsi="Times New Roman" w:cs="Times New Roman"/>
          <w:lang w:val="ru-RU"/>
        </w:rPr>
        <w:t xml:space="preserve">поставки </w:t>
      </w:r>
      <w:r w:rsidR="00194952">
        <w:rPr>
          <w:rFonts w:ascii="Times New Roman" w:hAnsi="Times New Roman" w:cs="Times New Roman"/>
          <w:lang w:val="ru-RU"/>
        </w:rPr>
        <w:t>оборудования, выполнения работ</w:t>
      </w:r>
    </w:p>
    <w:p w14:paraId="57138591" w14:textId="77777777" w:rsidR="00C353C6" w:rsidRPr="00344971" w:rsidRDefault="00C353C6" w:rsidP="00FE1226">
      <w:pPr>
        <w:ind w:left="7090" w:firstLine="709"/>
        <w:jc w:val="right"/>
        <w:rPr>
          <w:rFonts w:ascii="Times New Roman" w:hAnsi="Times New Roman" w:cs="Times New Roman"/>
          <w:lang w:val="ru-RU"/>
        </w:rPr>
      </w:pPr>
    </w:p>
    <w:tbl>
      <w:tblPr>
        <w:tblW w:w="15627" w:type="dxa"/>
        <w:tblInd w:w="-459" w:type="dxa"/>
        <w:tblLayout w:type="fixed"/>
        <w:tblLook w:val="00A0" w:firstRow="1" w:lastRow="0" w:firstColumn="1" w:lastColumn="0" w:noHBand="0" w:noVBand="0"/>
      </w:tblPr>
      <w:tblGrid>
        <w:gridCol w:w="537"/>
        <w:gridCol w:w="739"/>
        <w:gridCol w:w="1310"/>
        <w:gridCol w:w="1275"/>
        <w:gridCol w:w="1134"/>
        <w:gridCol w:w="1134"/>
        <w:gridCol w:w="1560"/>
        <w:gridCol w:w="1417"/>
        <w:gridCol w:w="1418"/>
        <w:gridCol w:w="1559"/>
        <w:gridCol w:w="1701"/>
        <w:gridCol w:w="1655"/>
        <w:gridCol w:w="188"/>
      </w:tblGrid>
      <w:tr w:rsidR="00D55D3F" w:rsidRPr="000F04E7" w14:paraId="73797739" w14:textId="77777777" w:rsidTr="00D55D3F">
        <w:trPr>
          <w:gridAfter w:val="1"/>
          <w:wAfter w:w="188" w:type="dxa"/>
          <w:trHeight w:val="405"/>
        </w:trPr>
        <w:tc>
          <w:tcPr>
            <w:tcW w:w="1276" w:type="dxa"/>
            <w:gridSpan w:val="2"/>
            <w:tcBorders>
              <w:top w:val="nil"/>
              <w:left w:val="nil"/>
              <w:bottom w:val="nil"/>
              <w:right w:val="nil"/>
            </w:tcBorders>
          </w:tcPr>
          <w:p w14:paraId="22F7ECB6" w14:textId="77777777" w:rsidR="00D55D3F" w:rsidRDefault="00D55D3F" w:rsidP="008166CA">
            <w:pPr>
              <w:jc w:val="center"/>
              <w:rPr>
                <w:rFonts w:ascii="Times New Roman" w:hAnsi="Times New Roman" w:cs="Times New Roman"/>
                <w:b/>
                <w:lang w:val="ru-RU"/>
              </w:rPr>
            </w:pPr>
          </w:p>
        </w:tc>
        <w:tc>
          <w:tcPr>
            <w:tcW w:w="10807" w:type="dxa"/>
            <w:gridSpan w:val="8"/>
            <w:tcBorders>
              <w:top w:val="nil"/>
              <w:left w:val="nil"/>
              <w:bottom w:val="nil"/>
              <w:right w:val="nil"/>
            </w:tcBorders>
            <w:vAlign w:val="bottom"/>
          </w:tcPr>
          <w:p w14:paraId="1C40BE36" w14:textId="77777777" w:rsidR="00D55D3F" w:rsidRDefault="00D55D3F" w:rsidP="008166CA">
            <w:pPr>
              <w:jc w:val="center"/>
              <w:rPr>
                <w:rFonts w:ascii="Times New Roman" w:hAnsi="Times New Roman" w:cs="Times New Roman"/>
                <w:b/>
                <w:lang w:val="ru-RU"/>
              </w:rPr>
            </w:pPr>
            <w:r>
              <w:rPr>
                <w:rFonts w:ascii="Times New Roman" w:hAnsi="Times New Roman" w:cs="Times New Roman"/>
                <w:b/>
                <w:lang w:val="ru-RU"/>
              </w:rPr>
              <w:t xml:space="preserve">                                                                                                      </w:t>
            </w:r>
          </w:p>
          <w:p w14:paraId="7ACDEB04" w14:textId="77777777" w:rsidR="00D55D3F" w:rsidRDefault="00D55D3F" w:rsidP="008166CA">
            <w:pPr>
              <w:jc w:val="center"/>
              <w:rPr>
                <w:rFonts w:ascii="Times New Roman" w:hAnsi="Times New Roman" w:cs="Times New Roman"/>
                <w:lang w:val="ru-RU"/>
              </w:rPr>
            </w:pPr>
            <w:r>
              <w:rPr>
                <w:rFonts w:ascii="Times New Roman" w:hAnsi="Times New Roman" w:cs="Times New Roman"/>
                <w:b/>
                <w:lang w:val="ru-RU"/>
              </w:rPr>
              <w:t xml:space="preserve">                                                                                               </w:t>
            </w:r>
            <w:r w:rsidRPr="0039798D">
              <w:rPr>
                <w:rFonts w:ascii="Times New Roman" w:hAnsi="Times New Roman" w:cs="Times New Roman"/>
                <w:b/>
                <w:lang w:val="ru-RU"/>
              </w:rPr>
              <w:t>СПЕЦИФИКАЦИЯ</w:t>
            </w:r>
          </w:p>
          <w:p w14:paraId="48BDEAA5" w14:textId="77777777" w:rsidR="00D55D3F" w:rsidRPr="0039798D" w:rsidRDefault="00D55D3F" w:rsidP="006D0F83">
            <w:pPr>
              <w:jc w:val="right"/>
              <w:rPr>
                <w:rFonts w:ascii="Times New Roman" w:hAnsi="Times New Roman" w:cs="Times New Roman"/>
                <w:b/>
                <w:bCs/>
                <w:lang w:val="ru-RU" w:eastAsia="ru-RU"/>
              </w:rPr>
            </w:pPr>
            <w:r w:rsidRPr="0039798D">
              <w:rPr>
                <w:rFonts w:ascii="Times New Roman" w:hAnsi="Times New Roman" w:cs="Times New Roman"/>
                <w:b/>
                <w:lang w:val="ru-RU"/>
              </w:rPr>
              <w:t>1. СПЕЦИФИКАЦИЯ ОБОРУДОВАНИЯ</w:t>
            </w:r>
          </w:p>
        </w:tc>
        <w:tc>
          <w:tcPr>
            <w:tcW w:w="3356" w:type="dxa"/>
            <w:gridSpan w:val="2"/>
            <w:tcBorders>
              <w:top w:val="nil"/>
              <w:left w:val="nil"/>
              <w:bottom w:val="nil"/>
              <w:right w:val="nil"/>
            </w:tcBorders>
          </w:tcPr>
          <w:p w14:paraId="38DF8EE3" w14:textId="77777777" w:rsidR="00D55D3F" w:rsidRPr="0039798D" w:rsidRDefault="00D55D3F" w:rsidP="00D77BF2">
            <w:pPr>
              <w:jc w:val="center"/>
              <w:rPr>
                <w:rFonts w:ascii="Times New Roman" w:hAnsi="Times New Roman" w:cs="Times New Roman"/>
                <w:b/>
                <w:lang w:val="ru-RU"/>
              </w:rPr>
            </w:pPr>
          </w:p>
        </w:tc>
      </w:tr>
      <w:tr w:rsidR="00D55D3F" w:rsidRPr="00AB46F6" w14:paraId="41EA8F63" w14:textId="77777777" w:rsidTr="001B0E11">
        <w:trPr>
          <w:trHeight w:val="1640"/>
        </w:trPr>
        <w:tc>
          <w:tcPr>
            <w:tcW w:w="537" w:type="dxa"/>
            <w:tcBorders>
              <w:top w:val="single" w:sz="8" w:space="0" w:color="auto"/>
              <w:left w:val="single" w:sz="8" w:space="0" w:color="auto"/>
              <w:bottom w:val="nil"/>
              <w:right w:val="nil"/>
            </w:tcBorders>
            <w:shd w:val="clear" w:color="auto" w:fill="BFBFBF" w:themeFill="background1" w:themeFillShade="BF"/>
          </w:tcPr>
          <w:p w14:paraId="15DFC0F8" w14:textId="77777777" w:rsidR="00D55D3F" w:rsidRPr="000D75CF" w:rsidRDefault="00D55D3F" w:rsidP="00EC5383">
            <w:pPr>
              <w:rPr>
                <w:rFonts w:ascii="Times New Roman" w:hAnsi="Times New Roman" w:cs="Times New Roman"/>
                <w:b/>
                <w:bCs/>
                <w:lang w:val="ru-RU" w:eastAsia="ru-RU"/>
              </w:rPr>
            </w:pPr>
            <w:r w:rsidRPr="000D75CF">
              <w:rPr>
                <w:rFonts w:ascii="Times New Roman" w:hAnsi="Times New Roman" w:cs="Times New Roman"/>
                <w:b/>
                <w:bCs/>
                <w:lang w:val="ru-RU" w:eastAsia="ru-RU"/>
              </w:rPr>
              <w:t>№ п/п</w:t>
            </w:r>
          </w:p>
        </w:tc>
        <w:tc>
          <w:tcPr>
            <w:tcW w:w="2049" w:type="dxa"/>
            <w:gridSpan w:val="2"/>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43FA95ED" w14:textId="77777777" w:rsidR="00D55D3F" w:rsidRPr="00344971" w:rsidRDefault="00D55D3F" w:rsidP="00EC5383">
            <w:pPr>
              <w:rPr>
                <w:rFonts w:ascii="Times New Roman" w:hAnsi="Times New Roman" w:cs="Times New Roman"/>
                <w:b/>
                <w:bCs/>
                <w:lang w:val="ru-RU" w:eastAsia="ru-RU"/>
              </w:rPr>
            </w:pPr>
            <w:r w:rsidRPr="00344971">
              <w:rPr>
                <w:rFonts w:ascii="Times New Roman" w:hAnsi="Times New Roman" w:cs="Times New Roman"/>
                <w:b/>
                <w:bCs/>
                <w:lang w:val="ru-RU" w:eastAsia="ru-RU"/>
              </w:rPr>
              <w:t>Наимен</w:t>
            </w:r>
            <w:r>
              <w:rPr>
                <w:rFonts w:ascii="Times New Roman" w:hAnsi="Times New Roman" w:cs="Times New Roman"/>
                <w:b/>
                <w:bCs/>
                <w:lang w:val="ru-RU" w:eastAsia="ru-RU"/>
              </w:rPr>
              <w:t>ование и марка\модель Оборудования</w:t>
            </w:r>
          </w:p>
        </w:tc>
        <w:tc>
          <w:tcPr>
            <w:tcW w:w="1275"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7F5688E6" w14:textId="77777777" w:rsidR="00D55D3F" w:rsidRPr="00344971" w:rsidRDefault="00D55D3F" w:rsidP="00EC5383">
            <w:pPr>
              <w:rPr>
                <w:rFonts w:ascii="Times New Roman" w:hAnsi="Times New Roman" w:cs="Times New Roman"/>
                <w:b/>
                <w:bCs/>
                <w:lang w:val="ru-RU" w:eastAsia="ru-RU"/>
              </w:rPr>
            </w:pPr>
            <w:r>
              <w:rPr>
                <w:rFonts w:ascii="Times New Roman" w:hAnsi="Times New Roman" w:cs="Times New Roman"/>
                <w:b/>
                <w:bCs/>
                <w:lang w:val="ru-RU" w:eastAsia="ru-RU"/>
              </w:rPr>
              <w:t>Производитель</w:t>
            </w: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CEDDA9" w14:textId="77777777" w:rsidR="00D55D3F" w:rsidRPr="00D55D3F" w:rsidRDefault="00D55D3F" w:rsidP="00EC5383">
            <w:pPr>
              <w:rPr>
                <w:rFonts w:ascii="Times New Roman" w:hAnsi="Times New Roman" w:cs="Times New Roman"/>
                <w:b/>
                <w:bCs/>
                <w:lang w:val="ru-RU" w:eastAsia="ru-RU"/>
              </w:rPr>
            </w:pPr>
            <w:r>
              <w:rPr>
                <w:rFonts w:ascii="Times New Roman" w:hAnsi="Times New Roman" w:cs="Times New Roman"/>
                <w:b/>
                <w:bCs/>
                <w:lang w:val="ru-RU" w:eastAsia="ru-RU"/>
              </w:rPr>
              <w:t>Гарантия</w:t>
            </w:r>
          </w:p>
        </w:tc>
        <w:tc>
          <w:tcPr>
            <w:tcW w:w="1134"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5C1A6AD8" w14:textId="77777777" w:rsidR="00D55D3F" w:rsidRPr="00344971" w:rsidRDefault="00D55D3F" w:rsidP="00EC5383">
            <w:pPr>
              <w:rPr>
                <w:rFonts w:ascii="Times New Roman" w:hAnsi="Times New Roman" w:cs="Times New Roman"/>
                <w:b/>
                <w:bCs/>
                <w:lang w:val="ru-RU" w:eastAsia="ru-RU"/>
              </w:rPr>
            </w:pPr>
            <w:r w:rsidRPr="00344971">
              <w:rPr>
                <w:rFonts w:ascii="Times New Roman" w:hAnsi="Times New Roman" w:cs="Times New Roman"/>
                <w:b/>
                <w:bCs/>
                <w:lang w:val="ru-RU" w:eastAsia="ru-RU"/>
              </w:rPr>
              <w:t>Единица измерения</w:t>
            </w:r>
          </w:p>
        </w:tc>
        <w:tc>
          <w:tcPr>
            <w:tcW w:w="156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7C81C11F" w14:textId="77777777" w:rsidR="00D55D3F" w:rsidRPr="00344971" w:rsidRDefault="00D55D3F" w:rsidP="00EC5383">
            <w:pPr>
              <w:rPr>
                <w:rFonts w:ascii="Times New Roman" w:hAnsi="Times New Roman" w:cs="Times New Roman"/>
                <w:b/>
                <w:bCs/>
                <w:lang w:val="ru-RU" w:eastAsia="ru-RU"/>
              </w:rPr>
            </w:pPr>
            <w:r w:rsidRPr="00344971">
              <w:rPr>
                <w:rFonts w:ascii="Times New Roman" w:hAnsi="Times New Roman" w:cs="Times New Roman"/>
                <w:b/>
                <w:bCs/>
                <w:lang w:val="ru-RU" w:eastAsia="ru-RU"/>
              </w:rPr>
              <w:t>Количество в единицах измерения</w:t>
            </w:r>
          </w:p>
        </w:tc>
        <w:tc>
          <w:tcPr>
            <w:tcW w:w="1417"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18DACE9B" w14:textId="77777777" w:rsidR="00D55D3F" w:rsidRPr="00344971" w:rsidRDefault="00D55D3F" w:rsidP="00EC5383">
            <w:pPr>
              <w:rPr>
                <w:rFonts w:ascii="Times New Roman" w:hAnsi="Times New Roman" w:cs="Times New Roman"/>
                <w:b/>
                <w:bCs/>
                <w:lang w:val="ru-RU" w:eastAsia="ru-RU"/>
              </w:rPr>
            </w:pPr>
            <w:r w:rsidRPr="00344971">
              <w:rPr>
                <w:rFonts w:ascii="Times New Roman" w:hAnsi="Times New Roman" w:cs="Times New Roman"/>
                <w:b/>
                <w:bCs/>
                <w:lang w:val="ru-RU" w:eastAsia="ru-RU"/>
              </w:rPr>
              <w:t xml:space="preserve">Цена за единицу измерения без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xml:space="preserve"> %, рубли РФ</w:t>
            </w:r>
          </w:p>
        </w:tc>
        <w:tc>
          <w:tcPr>
            <w:tcW w:w="1418"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1D34CC07" w14:textId="77777777" w:rsidR="00D55D3F" w:rsidRPr="00344971" w:rsidRDefault="00D55D3F" w:rsidP="00EC5383">
            <w:pPr>
              <w:rPr>
                <w:rFonts w:ascii="Times New Roman" w:hAnsi="Times New Roman" w:cs="Times New Roman"/>
                <w:b/>
                <w:bCs/>
                <w:lang w:val="ru-RU" w:eastAsia="ru-RU"/>
              </w:rPr>
            </w:pPr>
            <w:r w:rsidRPr="00344971">
              <w:rPr>
                <w:rFonts w:ascii="Times New Roman" w:hAnsi="Times New Roman" w:cs="Times New Roman"/>
                <w:b/>
                <w:bCs/>
                <w:lang w:val="ru-RU" w:eastAsia="ru-RU"/>
              </w:rPr>
              <w:t xml:space="preserve">Цена за единицу измерения с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xml:space="preserve"> %, рубли РФ</w:t>
            </w:r>
          </w:p>
        </w:tc>
        <w:tc>
          <w:tcPr>
            <w:tcW w:w="1559"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0D83F978" w14:textId="77777777" w:rsidR="00D55D3F" w:rsidRPr="00344971" w:rsidRDefault="00D55D3F" w:rsidP="00EC5383">
            <w:pPr>
              <w:rPr>
                <w:rFonts w:ascii="Times New Roman" w:hAnsi="Times New Roman" w:cs="Times New Roman"/>
                <w:b/>
                <w:bCs/>
                <w:color w:val="000000"/>
                <w:lang w:val="ru-RU" w:eastAsia="ru-RU"/>
              </w:rPr>
            </w:pPr>
            <w:r w:rsidRPr="00344971">
              <w:rPr>
                <w:rFonts w:ascii="Times New Roman" w:hAnsi="Times New Roman" w:cs="Times New Roman"/>
                <w:b/>
                <w:bCs/>
                <w:lang w:val="ru-RU" w:eastAsia="ru-RU"/>
              </w:rPr>
              <w:t xml:space="preserve">Сумма, в т.ч.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xml:space="preserve"> %, рубли РФ</w:t>
            </w:r>
          </w:p>
        </w:tc>
        <w:tc>
          <w:tcPr>
            <w:tcW w:w="1701"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1B062AAA" w14:textId="77777777" w:rsidR="00D55D3F" w:rsidRPr="006D1699" w:rsidRDefault="00D55D3F" w:rsidP="00EC5383">
            <w:pPr>
              <w:rPr>
                <w:rFonts w:ascii="Times New Roman" w:hAnsi="Times New Roman" w:cs="Times New Roman"/>
                <w:b/>
                <w:bCs/>
                <w:color w:val="000000"/>
                <w:lang w:val="ru-RU" w:eastAsia="ru-RU"/>
              </w:rPr>
            </w:pPr>
            <w:r w:rsidRPr="006D1699">
              <w:rPr>
                <w:rFonts w:ascii="Times New Roman" w:hAnsi="Times New Roman" w:cs="Times New Roman"/>
                <w:b/>
                <w:bCs/>
                <w:color w:val="000000"/>
                <w:lang w:val="ru-RU" w:eastAsia="ru-RU"/>
              </w:rPr>
              <w:t>Адрес доставки</w:t>
            </w:r>
          </w:p>
        </w:tc>
        <w:tc>
          <w:tcPr>
            <w:tcW w:w="1843" w:type="dxa"/>
            <w:gridSpan w:val="2"/>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569F8CD4" w14:textId="77777777" w:rsidR="00D55D3F" w:rsidRPr="00DE6C68" w:rsidRDefault="00D55D3F" w:rsidP="00EC5383">
            <w:pPr>
              <w:rPr>
                <w:rFonts w:ascii="Times New Roman" w:hAnsi="Times New Roman" w:cs="Times New Roman"/>
                <w:lang w:val="ru-RU"/>
              </w:rPr>
            </w:pPr>
            <w:r w:rsidRPr="00E51DB4">
              <w:rPr>
                <w:rFonts w:ascii="Times New Roman" w:hAnsi="Times New Roman" w:cs="Times New Roman"/>
                <w:b/>
                <w:bCs/>
                <w:color w:val="000000"/>
                <w:lang w:val="ru-RU" w:eastAsia="ru-RU"/>
              </w:rPr>
              <w:t>Срок поставки Оборудования</w:t>
            </w:r>
          </w:p>
        </w:tc>
      </w:tr>
      <w:tr w:rsidR="00D55D3F" w:rsidRPr="00F12878" w14:paraId="3EA23A62" w14:textId="77777777" w:rsidTr="001B0E11">
        <w:trPr>
          <w:trHeight w:val="330"/>
        </w:trPr>
        <w:tc>
          <w:tcPr>
            <w:tcW w:w="537" w:type="dxa"/>
            <w:tcBorders>
              <w:top w:val="single" w:sz="8" w:space="0" w:color="auto"/>
              <w:left w:val="single" w:sz="8" w:space="0" w:color="auto"/>
              <w:bottom w:val="single" w:sz="8" w:space="0" w:color="auto"/>
              <w:right w:val="single" w:sz="4" w:space="0" w:color="auto"/>
            </w:tcBorders>
          </w:tcPr>
          <w:p w14:paraId="5E8B91CB" w14:textId="77777777" w:rsidR="00D55D3F" w:rsidRPr="000D75CF" w:rsidRDefault="00D55D3F" w:rsidP="008C3A3A">
            <w:pPr>
              <w:rPr>
                <w:rFonts w:ascii="Times New Roman" w:hAnsi="Times New Roman" w:cs="Times New Roman"/>
                <w:lang w:val="ru-RU" w:eastAsia="ru-RU"/>
              </w:rPr>
            </w:pPr>
            <w:r w:rsidRPr="000D75CF">
              <w:rPr>
                <w:rFonts w:ascii="Times New Roman" w:hAnsi="Times New Roman" w:cs="Times New Roman"/>
                <w:lang w:val="ru-RU" w:eastAsia="ru-RU"/>
              </w:rPr>
              <w:t> </w:t>
            </w:r>
            <w:r>
              <w:rPr>
                <w:rFonts w:ascii="Times New Roman" w:hAnsi="Times New Roman" w:cs="Times New Roman"/>
                <w:lang w:val="ru-RU" w:eastAsia="ru-RU"/>
              </w:rPr>
              <w:t>1</w:t>
            </w:r>
          </w:p>
        </w:tc>
        <w:tc>
          <w:tcPr>
            <w:tcW w:w="2049" w:type="dxa"/>
            <w:gridSpan w:val="2"/>
            <w:tcBorders>
              <w:top w:val="single" w:sz="8" w:space="0" w:color="auto"/>
              <w:left w:val="nil"/>
              <w:bottom w:val="single" w:sz="8" w:space="0" w:color="auto"/>
              <w:right w:val="single" w:sz="4" w:space="0" w:color="auto"/>
            </w:tcBorders>
          </w:tcPr>
          <w:p w14:paraId="2B6507DE" w14:textId="77777777" w:rsidR="00D55D3F" w:rsidRPr="00876922" w:rsidRDefault="00D55D3F" w:rsidP="008C3A3A">
            <w:pPr>
              <w:rPr>
                <w:rFonts w:ascii="Times New Roman" w:hAnsi="Times New Roman" w:cs="Times New Roman"/>
                <w:lang w:val="ru-RU" w:eastAsia="ru-RU"/>
              </w:rPr>
            </w:pPr>
            <w:r w:rsidRPr="00942DFA">
              <w:rPr>
                <w:rFonts w:ascii="Times New Roman" w:hAnsi="Times New Roman" w:cs="Times New Roman"/>
                <w:lang w:val="ru-RU" w:eastAsia="ru-RU"/>
              </w:rPr>
              <w:t xml:space="preserve">Счетчик воды в сборе с </w:t>
            </w:r>
            <w:proofErr w:type="spellStart"/>
            <w:r w:rsidRPr="00942DFA">
              <w:rPr>
                <w:rFonts w:ascii="Times New Roman" w:hAnsi="Times New Roman" w:cs="Times New Roman"/>
                <w:lang w:val="ru-RU" w:eastAsia="ru-RU"/>
              </w:rPr>
              <w:t>радиомодулем</w:t>
            </w:r>
            <w:proofErr w:type="spellEnd"/>
            <w:r w:rsidRPr="00942DFA">
              <w:rPr>
                <w:rFonts w:ascii="Times New Roman" w:hAnsi="Times New Roman" w:cs="Times New Roman"/>
                <w:lang w:val="ru-RU" w:eastAsia="ru-RU"/>
              </w:rPr>
              <w:t xml:space="preserve"> и комплектом </w:t>
            </w:r>
            <w:proofErr w:type="spellStart"/>
            <w:r w:rsidRPr="00942DFA">
              <w:rPr>
                <w:rFonts w:ascii="Times New Roman" w:hAnsi="Times New Roman" w:cs="Times New Roman"/>
                <w:lang w:val="ru-RU" w:eastAsia="ru-RU"/>
              </w:rPr>
              <w:t>присоединителей</w:t>
            </w:r>
            <w:proofErr w:type="spellEnd"/>
            <w:r w:rsidRPr="00942DFA">
              <w:rPr>
                <w:rFonts w:ascii="Times New Roman" w:hAnsi="Times New Roman" w:cs="Times New Roman"/>
                <w:lang w:val="ru-RU" w:eastAsia="ru-RU"/>
              </w:rPr>
              <w:t xml:space="preserve"> WFW25.D110 L / WFK25.D110 L (ГВС/ХВС)</w:t>
            </w:r>
          </w:p>
        </w:tc>
        <w:tc>
          <w:tcPr>
            <w:tcW w:w="1275" w:type="dxa"/>
            <w:tcBorders>
              <w:top w:val="single" w:sz="8" w:space="0" w:color="auto"/>
              <w:left w:val="nil"/>
              <w:bottom w:val="single" w:sz="8" w:space="0" w:color="auto"/>
              <w:right w:val="single" w:sz="8" w:space="0" w:color="auto"/>
            </w:tcBorders>
          </w:tcPr>
          <w:p w14:paraId="5DEB916F" w14:textId="77777777" w:rsidR="00D55D3F" w:rsidRPr="00876922" w:rsidRDefault="00D55D3F" w:rsidP="00942DFA">
            <w:pPr>
              <w:rPr>
                <w:rFonts w:ascii="Times New Roman" w:hAnsi="Times New Roman" w:cs="Times New Roman"/>
                <w:lang w:eastAsia="ru-RU"/>
              </w:rPr>
            </w:pPr>
            <w:proofErr w:type="spellStart"/>
            <w:r w:rsidRPr="00942DFA">
              <w:rPr>
                <w:rFonts w:ascii="Times New Roman" w:hAnsi="Times New Roman" w:cs="Times New Roman"/>
                <w:lang w:val="ru-RU" w:eastAsia="ru-RU"/>
              </w:rPr>
              <w:t>Лартех</w:t>
            </w:r>
            <w:proofErr w:type="spellEnd"/>
            <w:r w:rsidRPr="00942DFA">
              <w:rPr>
                <w:rFonts w:ascii="Times New Roman" w:hAnsi="Times New Roman" w:cs="Times New Roman"/>
                <w:lang w:val="ru-RU" w:eastAsia="ru-RU"/>
              </w:rPr>
              <w:t xml:space="preserve"> / </w:t>
            </w:r>
            <w:proofErr w:type="spellStart"/>
            <w:r w:rsidRPr="00942DFA">
              <w:rPr>
                <w:rFonts w:ascii="Times New Roman" w:hAnsi="Times New Roman" w:cs="Times New Roman"/>
                <w:lang w:val="ru-RU" w:eastAsia="ru-RU"/>
              </w:rPr>
              <w:t>Ителма</w:t>
            </w:r>
            <w:proofErr w:type="spellEnd"/>
            <w:r w:rsidRPr="00344971">
              <w:rPr>
                <w:rFonts w:ascii="Times New Roman" w:hAnsi="Times New Roman" w:cs="Times New Roman"/>
                <w:lang w:val="ru-RU" w:eastAsia="ru-RU"/>
              </w:rPr>
              <w:t> </w:t>
            </w:r>
          </w:p>
        </w:tc>
        <w:tc>
          <w:tcPr>
            <w:tcW w:w="1134" w:type="dxa"/>
            <w:tcBorders>
              <w:top w:val="single" w:sz="8" w:space="0" w:color="auto"/>
              <w:left w:val="single" w:sz="8" w:space="0" w:color="auto"/>
              <w:bottom w:val="single" w:sz="8" w:space="0" w:color="auto"/>
              <w:right w:val="single" w:sz="8" w:space="0" w:color="auto"/>
            </w:tcBorders>
          </w:tcPr>
          <w:p w14:paraId="31373B99" w14:textId="77777777" w:rsidR="00D55D3F" w:rsidRPr="00344971" w:rsidRDefault="001B0E11" w:rsidP="001B0E11">
            <w:pPr>
              <w:rPr>
                <w:rFonts w:ascii="Times New Roman" w:hAnsi="Times New Roman" w:cs="Times New Roman"/>
                <w:lang w:val="ru-RU" w:eastAsia="ru-RU"/>
              </w:rPr>
            </w:pPr>
            <w:r w:rsidRPr="001B0E11">
              <w:rPr>
                <w:rFonts w:ascii="Times New Roman" w:hAnsi="Times New Roman" w:cs="Times New Roman"/>
                <w:highlight w:val="green"/>
                <w:lang w:val="ru-RU" w:eastAsia="ru-RU"/>
              </w:rPr>
              <w:t>72</w:t>
            </w:r>
            <w:r w:rsidR="00D55D3F" w:rsidRPr="001B0E11">
              <w:rPr>
                <w:rFonts w:ascii="Times New Roman" w:hAnsi="Times New Roman" w:cs="Times New Roman"/>
                <w:highlight w:val="green"/>
                <w:lang w:val="ru-RU" w:eastAsia="ru-RU"/>
              </w:rPr>
              <w:t xml:space="preserve"> </w:t>
            </w:r>
            <w:r w:rsidRPr="001B0E11">
              <w:rPr>
                <w:rFonts w:ascii="Times New Roman" w:hAnsi="Times New Roman" w:cs="Times New Roman"/>
                <w:highlight w:val="green"/>
                <w:lang w:val="ru-RU" w:eastAsia="ru-RU"/>
              </w:rPr>
              <w:t>месяца</w:t>
            </w:r>
          </w:p>
        </w:tc>
        <w:tc>
          <w:tcPr>
            <w:tcW w:w="1134" w:type="dxa"/>
            <w:tcBorders>
              <w:top w:val="single" w:sz="8" w:space="0" w:color="auto"/>
              <w:left w:val="single" w:sz="8" w:space="0" w:color="auto"/>
              <w:bottom w:val="single" w:sz="8" w:space="0" w:color="auto"/>
              <w:right w:val="single" w:sz="4" w:space="0" w:color="auto"/>
            </w:tcBorders>
          </w:tcPr>
          <w:p w14:paraId="2EF6221E" w14:textId="77777777" w:rsidR="00D55D3F" w:rsidRPr="00876922" w:rsidRDefault="00D55D3F" w:rsidP="008C3A3A">
            <w:pPr>
              <w:rPr>
                <w:rFonts w:ascii="Times New Roman" w:hAnsi="Times New Roman" w:cs="Times New Roman"/>
                <w:lang w:val="ru-RU" w:eastAsia="ru-RU"/>
              </w:rPr>
            </w:pPr>
            <w:r w:rsidRPr="00344971">
              <w:rPr>
                <w:rFonts w:ascii="Times New Roman" w:hAnsi="Times New Roman" w:cs="Times New Roman"/>
                <w:lang w:val="ru-RU" w:eastAsia="ru-RU"/>
              </w:rPr>
              <w:t> </w:t>
            </w:r>
            <w:r>
              <w:rPr>
                <w:rFonts w:ascii="Times New Roman" w:hAnsi="Times New Roman" w:cs="Times New Roman"/>
                <w:lang w:val="ru-RU" w:eastAsia="ru-RU"/>
              </w:rPr>
              <w:t>Шт.</w:t>
            </w:r>
          </w:p>
        </w:tc>
        <w:tc>
          <w:tcPr>
            <w:tcW w:w="1560" w:type="dxa"/>
            <w:tcBorders>
              <w:top w:val="single" w:sz="8" w:space="0" w:color="auto"/>
              <w:left w:val="nil"/>
              <w:bottom w:val="single" w:sz="8" w:space="0" w:color="auto"/>
              <w:right w:val="single" w:sz="4" w:space="0" w:color="auto"/>
            </w:tcBorders>
          </w:tcPr>
          <w:p w14:paraId="3387A1F4" w14:textId="77777777" w:rsidR="00D55D3F" w:rsidRPr="00344971" w:rsidRDefault="00D55D3F" w:rsidP="00893715">
            <w:pPr>
              <w:jc w:val="right"/>
              <w:rPr>
                <w:rFonts w:ascii="Times New Roman" w:hAnsi="Times New Roman" w:cs="Times New Roman"/>
                <w:lang w:val="ru-RU" w:eastAsia="ru-RU"/>
              </w:rPr>
            </w:pPr>
            <w:r w:rsidRPr="00344971">
              <w:rPr>
                <w:rFonts w:ascii="Times New Roman" w:hAnsi="Times New Roman" w:cs="Times New Roman"/>
                <w:lang w:val="ru-RU" w:eastAsia="ru-RU"/>
              </w:rPr>
              <w:t> </w:t>
            </w:r>
            <w:r>
              <w:rPr>
                <w:rFonts w:ascii="Times New Roman" w:hAnsi="Times New Roman" w:cs="Times New Roman"/>
                <w:lang w:val="ru-RU" w:eastAsia="ru-RU"/>
              </w:rPr>
              <w:t>374</w:t>
            </w:r>
          </w:p>
        </w:tc>
        <w:tc>
          <w:tcPr>
            <w:tcW w:w="1417" w:type="dxa"/>
            <w:tcBorders>
              <w:top w:val="single" w:sz="8" w:space="0" w:color="auto"/>
              <w:left w:val="nil"/>
              <w:bottom w:val="single" w:sz="8" w:space="0" w:color="auto"/>
              <w:right w:val="single" w:sz="4" w:space="0" w:color="auto"/>
            </w:tcBorders>
          </w:tcPr>
          <w:p w14:paraId="755CEB4C" w14:textId="77777777" w:rsidR="00D55D3F" w:rsidRPr="00344971" w:rsidRDefault="00D55D3F" w:rsidP="00893715">
            <w:pPr>
              <w:jc w:val="right"/>
              <w:rPr>
                <w:rFonts w:ascii="Times New Roman" w:hAnsi="Times New Roman" w:cs="Times New Roman"/>
                <w:lang w:val="ru-RU" w:eastAsia="ru-RU"/>
              </w:rPr>
            </w:pPr>
            <w:r>
              <w:rPr>
                <w:rFonts w:ascii="Times New Roman" w:hAnsi="Times New Roman" w:cs="Times New Roman"/>
                <w:lang w:val="ru-RU" w:eastAsia="ru-RU"/>
              </w:rPr>
              <w:t>1 540,00</w:t>
            </w:r>
          </w:p>
        </w:tc>
        <w:tc>
          <w:tcPr>
            <w:tcW w:w="1418" w:type="dxa"/>
            <w:tcBorders>
              <w:top w:val="single" w:sz="8" w:space="0" w:color="auto"/>
              <w:left w:val="nil"/>
              <w:bottom w:val="single" w:sz="8" w:space="0" w:color="auto"/>
              <w:right w:val="single" w:sz="4" w:space="0" w:color="auto"/>
            </w:tcBorders>
          </w:tcPr>
          <w:p w14:paraId="08BBC4C3" w14:textId="77777777" w:rsidR="00D55D3F" w:rsidRPr="00344971" w:rsidRDefault="00D55D3F" w:rsidP="00893715">
            <w:pPr>
              <w:jc w:val="right"/>
              <w:rPr>
                <w:rFonts w:ascii="Times New Roman" w:hAnsi="Times New Roman" w:cs="Times New Roman"/>
                <w:lang w:val="ru-RU" w:eastAsia="ru-RU"/>
              </w:rPr>
            </w:pPr>
            <w:r w:rsidRPr="00344971">
              <w:rPr>
                <w:rFonts w:ascii="Times New Roman" w:hAnsi="Times New Roman" w:cs="Times New Roman"/>
                <w:lang w:val="ru-RU" w:eastAsia="ru-RU"/>
              </w:rPr>
              <w:t> </w:t>
            </w:r>
            <w:r w:rsidRPr="00942DFA">
              <w:rPr>
                <w:rFonts w:ascii="Times New Roman" w:hAnsi="Times New Roman" w:cs="Times New Roman"/>
                <w:lang w:val="ru-RU" w:eastAsia="ru-RU"/>
              </w:rPr>
              <w:t>1</w:t>
            </w:r>
            <w:r>
              <w:rPr>
                <w:rFonts w:ascii="Times New Roman" w:hAnsi="Times New Roman" w:cs="Times New Roman"/>
                <w:lang w:val="ru-RU" w:eastAsia="ru-RU"/>
              </w:rPr>
              <w:t> 848,00</w:t>
            </w:r>
          </w:p>
        </w:tc>
        <w:tc>
          <w:tcPr>
            <w:tcW w:w="1559" w:type="dxa"/>
            <w:tcBorders>
              <w:top w:val="single" w:sz="8" w:space="0" w:color="auto"/>
              <w:left w:val="nil"/>
              <w:bottom w:val="single" w:sz="8" w:space="0" w:color="auto"/>
              <w:right w:val="single" w:sz="8" w:space="0" w:color="auto"/>
            </w:tcBorders>
          </w:tcPr>
          <w:p w14:paraId="267833F3" w14:textId="77777777" w:rsidR="00D55D3F" w:rsidRPr="00344971" w:rsidRDefault="00D55D3F" w:rsidP="00893715">
            <w:pPr>
              <w:jc w:val="right"/>
              <w:rPr>
                <w:rFonts w:ascii="Times New Roman" w:hAnsi="Times New Roman" w:cs="Times New Roman"/>
                <w:lang w:val="ru-RU" w:eastAsia="ru-RU"/>
              </w:rPr>
            </w:pPr>
            <w:r w:rsidRPr="00893715">
              <w:rPr>
                <w:rFonts w:ascii="Times New Roman" w:hAnsi="Times New Roman" w:cs="Times New Roman"/>
                <w:lang w:val="ru-RU" w:eastAsia="ru-RU"/>
              </w:rPr>
              <w:t>691 152,00</w:t>
            </w:r>
          </w:p>
        </w:tc>
        <w:tc>
          <w:tcPr>
            <w:tcW w:w="1701" w:type="dxa"/>
            <w:tcBorders>
              <w:top w:val="single" w:sz="8" w:space="0" w:color="auto"/>
              <w:left w:val="nil"/>
              <w:right w:val="single" w:sz="8" w:space="0" w:color="auto"/>
            </w:tcBorders>
            <w:vAlign w:val="center"/>
          </w:tcPr>
          <w:p w14:paraId="6C6DB336" w14:textId="77777777" w:rsidR="00D55D3F" w:rsidRPr="00344971" w:rsidRDefault="00D55D3F" w:rsidP="00A01AE6">
            <w:pPr>
              <w:rPr>
                <w:rFonts w:ascii="Times New Roman" w:hAnsi="Times New Roman" w:cs="Times New Roman"/>
                <w:lang w:val="ru-RU" w:eastAsia="ru-RU"/>
              </w:rPr>
            </w:pPr>
            <w:r w:rsidRPr="009646F5">
              <w:rPr>
                <w:rFonts w:ascii="Times New Roman" w:hAnsi="Times New Roman" w:cs="Times New Roman"/>
                <w:lang w:val="ru-RU" w:eastAsia="ru-RU"/>
              </w:rPr>
              <w:t xml:space="preserve">г. </w:t>
            </w:r>
            <w:r>
              <w:rPr>
                <w:rFonts w:ascii="Times New Roman" w:hAnsi="Times New Roman" w:cs="Times New Roman"/>
                <w:lang w:val="ru-RU" w:eastAsia="ru-RU"/>
              </w:rPr>
              <w:t xml:space="preserve">Калуга </w:t>
            </w:r>
            <w:r w:rsidRPr="009646F5">
              <w:rPr>
                <w:rFonts w:ascii="Times New Roman" w:hAnsi="Times New Roman" w:cs="Times New Roman"/>
                <w:lang w:val="ru-RU" w:eastAsia="ru-RU"/>
              </w:rPr>
              <w:t xml:space="preserve">, ул. </w:t>
            </w:r>
            <w:proofErr w:type="spellStart"/>
            <w:r>
              <w:rPr>
                <w:rFonts w:ascii="Times New Roman" w:hAnsi="Times New Roman" w:cs="Times New Roman"/>
                <w:lang w:val="ru-RU" w:eastAsia="ru-RU"/>
              </w:rPr>
              <w:t>Г.Димитрова</w:t>
            </w:r>
            <w:proofErr w:type="spellEnd"/>
            <w:r>
              <w:rPr>
                <w:rFonts w:ascii="Times New Roman" w:hAnsi="Times New Roman" w:cs="Times New Roman"/>
                <w:lang w:val="ru-RU" w:eastAsia="ru-RU"/>
              </w:rPr>
              <w:t>, д. 22</w:t>
            </w:r>
          </w:p>
        </w:tc>
        <w:tc>
          <w:tcPr>
            <w:tcW w:w="1843" w:type="dxa"/>
            <w:gridSpan w:val="2"/>
            <w:tcBorders>
              <w:top w:val="single" w:sz="8" w:space="0" w:color="auto"/>
              <w:left w:val="nil"/>
              <w:right w:val="single" w:sz="8" w:space="0" w:color="auto"/>
            </w:tcBorders>
            <w:vAlign w:val="center"/>
          </w:tcPr>
          <w:p w14:paraId="478118D3" w14:textId="77777777" w:rsidR="00D55D3F" w:rsidRPr="00876922" w:rsidRDefault="00D55D3F" w:rsidP="00375139">
            <w:pPr>
              <w:rPr>
                <w:rFonts w:ascii="Times New Roman" w:hAnsi="Times New Roman" w:cs="Times New Roman"/>
                <w:lang w:val="ru-RU" w:eastAsia="ru-RU"/>
              </w:rPr>
            </w:pPr>
            <w:r w:rsidRPr="00876922">
              <w:rPr>
                <w:rFonts w:ascii="Times New Roman" w:hAnsi="Times New Roman" w:cs="Times New Roman"/>
                <w:lang w:val="ru-RU"/>
              </w:rPr>
              <w:t xml:space="preserve">в течение </w:t>
            </w:r>
            <w:r>
              <w:rPr>
                <w:rFonts w:ascii="Times New Roman" w:hAnsi="Times New Roman" w:cs="Times New Roman"/>
                <w:lang w:val="ru-RU"/>
              </w:rPr>
              <w:t>60</w:t>
            </w:r>
            <w:r w:rsidRPr="00876922">
              <w:rPr>
                <w:rFonts w:ascii="Times New Roman" w:hAnsi="Times New Roman" w:cs="Times New Roman"/>
                <w:lang w:val="ru-RU"/>
              </w:rPr>
              <w:t xml:space="preserve"> календарных дней с  </w:t>
            </w:r>
            <w:proofErr w:type="spellStart"/>
            <w:r w:rsidRPr="00876922">
              <w:rPr>
                <w:rFonts w:ascii="Times New Roman" w:hAnsi="Times New Roman" w:cs="Times New Roman"/>
                <w:lang w:val="ru-RU"/>
              </w:rPr>
              <w:t>с</w:t>
            </w:r>
            <w:proofErr w:type="spellEnd"/>
            <w:r w:rsidRPr="00876922">
              <w:rPr>
                <w:rFonts w:ascii="Times New Roman" w:hAnsi="Times New Roman" w:cs="Times New Roman"/>
                <w:lang w:val="ru-RU"/>
              </w:rPr>
              <w:t xml:space="preserve"> даты выполнения Покупателем обязательства по оплате авансового платежа </w:t>
            </w:r>
          </w:p>
        </w:tc>
      </w:tr>
      <w:tr w:rsidR="00D55D3F" w:rsidRPr="007410FC" w14:paraId="1515BAC6" w14:textId="77777777" w:rsidTr="001B0E11">
        <w:trPr>
          <w:trHeight w:val="330"/>
        </w:trPr>
        <w:tc>
          <w:tcPr>
            <w:tcW w:w="537" w:type="dxa"/>
            <w:tcBorders>
              <w:top w:val="single" w:sz="8" w:space="0" w:color="auto"/>
              <w:left w:val="single" w:sz="8" w:space="0" w:color="auto"/>
              <w:bottom w:val="single" w:sz="4" w:space="0" w:color="auto"/>
              <w:right w:val="single" w:sz="4" w:space="0" w:color="auto"/>
            </w:tcBorders>
          </w:tcPr>
          <w:p w14:paraId="70A6925F" w14:textId="77777777" w:rsidR="00D55D3F" w:rsidRDefault="00D55D3F" w:rsidP="00D3073C">
            <w:pPr>
              <w:rPr>
                <w:rFonts w:ascii="Times New Roman" w:hAnsi="Times New Roman" w:cs="Times New Roman"/>
                <w:lang w:val="ru-RU" w:eastAsia="ru-RU"/>
              </w:rPr>
            </w:pPr>
            <w:r>
              <w:rPr>
                <w:rFonts w:ascii="Times New Roman" w:hAnsi="Times New Roman" w:cs="Times New Roman"/>
                <w:lang w:val="ru-RU" w:eastAsia="ru-RU"/>
              </w:rPr>
              <w:t>3</w:t>
            </w:r>
          </w:p>
        </w:tc>
        <w:tc>
          <w:tcPr>
            <w:tcW w:w="2049" w:type="dxa"/>
            <w:gridSpan w:val="2"/>
            <w:tcBorders>
              <w:top w:val="single" w:sz="8" w:space="0" w:color="auto"/>
              <w:left w:val="nil"/>
              <w:bottom w:val="single" w:sz="4" w:space="0" w:color="auto"/>
              <w:right w:val="single" w:sz="4" w:space="0" w:color="auto"/>
            </w:tcBorders>
          </w:tcPr>
          <w:p w14:paraId="414A3F5F" w14:textId="77777777" w:rsidR="00D55D3F" w:rsidRDefault="00D55D3F" w:rsidP="00D3073C">
            <w:pPr>
              <w:rPr>
                <w:rFonts w:ascii="Times New Roman" w:hAnsi="Times New Roman" w:cs="Times New Roman"/>
                <w:lang w:val="ru-RU" w:eastAsia="ru-RU"/>
              </w:rPr>
            </w:pPr>
            <w:r w:rsidRPr="00EC5383">
              <w:rPr>
                <w:rFonts w:ascii="Times New Roman" w:hAnsi="Times New Roman" w:cs="Times New Roman"/>
                <w:lang w:val="ru-RU" w:eastAsia="ru-RU"/>
              </w:rPr>
              <w:t xml:space="preserve">БАЗОВАЯ СТАНЦИЯ </w:t>
            </w:r>
            <w:proofErr w:type="spellStart"/>
            <w:r w:rsidRPr="00EC5383">
              <w:rPr>
                <w:rFonts w:ascii="Times New Roman" w:hAnsi="Times New Roman" w:cs="Times New Roman"/>
                <w:lang w:val="ru-RU" w:eastAsia="ru-RU"/>
              </w:rPr>
              <w:t>LoRaWAN</w:t>
            </w:r>
            <w:proofErr w:type="spellEnd"/>
            <w:r>
              <w:rPr>
                <w:rFonts w:ascii="Times New Roman" w:hAnsi="Times New Roman" w:cs="Times New Roman"/>
                <w:lang w:val="ru-RU" w:eastAsia="ru-RU"/>
              </w:rPr>
              <w:t xml:space="preserve"> </w:t>
            </w:r>
            <w:r w:rsidRPr="00EC5383">
              <w:rPr>
                <w:rFonts w:ascii="Times New Roman" w:hAnsi="Times New Roman" w:cs="Times New Roman"/>
                <w:lang w:val="ru-RU" w:eastAsia="ru-RU"/>
              </w:rPr>
              <w:t>LRST-868-VGA-2T9</w:t>
            </w:r>
          </w:p>
        </w:tc>
        <w:tc>
          <w:tcPr>
            <w:tcW w:w="1275" w:type="dxa"/>
            <w:tcBorders>
              <w:top w:val="single" w:sz="8" w:space="0" w:color="auto"/>
              <w:left w:val="nil"/>
              <w:bottom w:val="single" w:sz="4" w:space="0" w:color="auto"/>
              <w:right w:val="single" w:sz="8" w:space="0" w:color="auto"/>
            </w:tcBorders>
          </w:tcPr>
          <w:p w14:paraId="586DF8E6" w14:textId="77777777" w:rsidR="00D55D3F" w:rsidRPr="00942DFA" w:rsidRDefault="00D55D3F" w:rsidP="00D3073C">
            <w:pPr>
              <w:rPr>
                <w:rFonts w:ascii="Times New Roman" w:hAnsi="Times New Roman" w:cs="Times New Roman"/>
                <w:lang w:val="ru-RU" w:eastAsia="ru-RU"/>
              </w:rPr>
            </w:pPr>
            <w:proofErr w:type="spellStart"/>
            <w:r w:rsidRPr="00EC5383">
              <w:rPr>
                <w:rFonts w:ascii="Times New Roman" w:hAnsi="Times New Roman" w:cs="Times New Roman"/>
                <w:lang w:val="ru-RU" w:eastAsia="ru-RU"/>
              </w:rPr>
              <w:t>Лартех</w:t>
            </w:r>
            <w:proofErr w:type="spellEnd"/>
          </w:p>
        </w:tc>
        <w:tc>
          <w:tcPr>
            <w:tcW w:w="1134" w:type="dxa"/>
            <w:tcBorders>
              <w:top w:val="single" w:sz="8" w:space="0" w:color="auto"/>
              <w:left w:val="single" w:sz="8" w:space="0" w:color="auto"/>
              <w:bottom w:val="single" w:sz="4" w:space="0" w:color="auto"/>
              <w:right w:val="single" w:sz="8" w:space="0" w:color="auto"/>
            </w:tcBorders>
          </w:tcPr>
          <w:p w14:paraId="0DF28426" w14:textId="77777777" w:rsidR="00D55D3F" w:rsidRDefault="001B0E11" w:rsidP="001B0E11">
            <w:pPr>
              <w:rPr>
                <w:rFonts w:ascii="Times New Roman" w:hAnsi="Times New Roman" w:cs="Times New Roman"/>
                <w:lang w:val="ru-RU" w:eastAsia="ru-RU"/>
              </w:rPr>
            </w:pPr>
            <w:r w:rsidRPr="001B0E11">
              <w:rPr>
                <w:rFonts w:ascii="Times New Roman" w:hAnsi="Times New Roman" w:cs="Times New Roman"/>
                <w:highlight w:val="green"/>
                <w:lang w:val="ru-RU" w:eastAsia="ru-RU"/>
              </w:rPr>
              <w:t>12 месяцев</w:t>
            </w:r>
          </w:p>
        </w:tc>
        <w:tc>
          <w:tcPr>
            <w:tcW w:w="1134" w:type="dxa"/>
            <w:tcBorders>
              <w:top w:val="single" w:sz="8" w:space="0" w:color="auto"/>
              <w:left w:val="single" w:sz="8" w:space="0" w:color="auto"/>
              <w:bottom w:val="single" w:sz="4" w:space="0" w:color="auto"/>
              <w:right w:val="single" w:sz="4" w:space="0" w:color="auto"/>
            </w:tcBorders>
          </w:tcPr>
          <w:p w14:paraId="2BC44B32" w14:textId="77777777" w:rsidR="00D55D3F" w:rsidRDefault="00D55D3F" w:rsidP="00D3073C">
            <w:pPr>
              <w:rPr>
                <w:rFonts w:ascii="Times New Roman" w:hAnsi="Times New Roman" w:cs="Times New Roman"/>
                <w:lang w:val="ru-RU" w:eastAsia="ru-RU"/>
              </w:rPr>
            </w:pPr>
            <w:proofErr w:type="spellStart"/>
            <w:r>
              <w:rPr>
                <w:rFonts w:ascii="Times New Roman" w:hAnsi="Times New Roman" w:cs="Times New Roman"/>
                <w:lang w:val="ru-RU" w:eastAsia="ru-RU"/>
              </w:rPr>
              <w:t>Шт</w:t>
            </w:r>
            <w:proofErr w:type="spellEnd"/>
          </w:p>
        </w:tc>
        <w:tc>
          <w:tcPr>
            <w:tcW w:w="1560" w:type="dxa"/>
            <w:tcBorders>
              <w:top w:val="single" w:sz="8" w:space="0" w:color="auto"/>
              <w:left w:val="nil"/>
              <w:bottom w:val="single" w:sz="4" w:space="0" w:color="auto"/>
              <w:right w:val="single" w:sz="4" w:space="0" w:color="auto"/>
            </w:tcBorders>
          </w:tcPr>
          <w:p w14:paraId="24858925" w14:textId="77777777" w:rsidR="00D55D3F" w:rsidRPr="00EC5383" w:rsidRDefault="00D55D3F" w:rsidP="00D3073C">
            <w:pPr>
              <w:jc w:val="right"/>
              <w:rPr>
                <w:rFonts w:ascii="Times New Roman" w:hAnsi="Times New Roman" w:cs="Times New Roman"/>
                <w:lang w:val="ru-RU" w:eastAsia="ru-RU"/>
              </w:rPr>
            </w:pPr>
            <w:r>
              <w:rPr>
                <w:rFonts w:ascii="Times New Roman" w:hAnsi="Times New Roman" w:cs="Times New Roman"/>
                <w:lang w:val="ru-RU" w:eastAsia="ru-RU"/>
              </w:rPr>
              <w:t>1</w:t>
            </w:r>
          </w:p>
        </w:tc>
        <w:tc>
          <w:tcPr>
            <w:tcW w:w="1417" w:type="dxa"/>
            <w:tcBorders>
              <w:top w:val="single" w:sz="8" w:space="0" w:color="auto"/>
              <w:left w:val="nil"/>
              <w:bottom w:val="single" w:sz="4" w:space="0" w:color="auto"/>
              <w:right w:val="single" w:sz="4" w:space="0" w:color="auto"/>
            </w:tcBorders>
          </w:tcPr>
          <w:p w14:paraId="31EB0AF6" w14:textId="77777777" w:rsidR="00D55D3F" w:rsidRPr="00D3073C" w:rsidRDefault="00D55D3F" w:rsidP="00DE2A84">
            <w:pPr>
              <w:jc w:val="right"/>
              <w:rPr>
                <w:rFonts w:ascii="Times New Roman" w:hAnsi="Times New Roman" w:cs="Times New Roman"/>
                <w:lang w:val="ru-RU" w:eastAsia="ru-RU"/>
              </w:rPr>
            </w:pPr>
            <w:r w:rsidRPr="00DE2A84">
              <w:rPr>
                <w:rFonts w:ascii="Times New Roman" w:hAnsi="Times New Roman" w:cs="Times New Roman"/>
                <w:lang w:val="ru-RU" w:eastAsia="ru-RU"/>
              </w:rPr>
              <w:t>49 227,50</w:t>
            </w:r>
          </w:p>
        </w:tc>
        <w:tc>
          <w:tcPr>
            <w:tcW w:w="1418" w:type="dxa"/>
            <w:tcBorders>
              <w:top w:val="single" w:sz="8" w:space="0" w:color="auto"/>
              <w:left w:val="nil"/>
              <w:bottom w:val="single" w:sz="4" w:space="0" w:color="auto"/>
              <w:right w:val="single" w:sz="4" w:space="0" w:color="auto"/>
            </w:tcBorders>
          </w:tcPr>
          <w:p w14:paraId="211053E3" w14:textId="77777777" w:rsidR="00D55D3F" w:rsidRPr="00D3073C" w:rsidRDefault="00D55D3F" w:rsidP="00DE2A84">
            <w:pPr>
              <w:jc w:val="right"/>
              <w:rPr>
                <w:rFonts w:ascii="Times New Roman" w:hAnsi="Times New Roman" w:cs="Times New Roman"/>
                <w:lang w:val="ru-RU" w:eastAsia="ru-RU"/>
              </w:rPr>
            </w:pPr>
            <w:r w:rsidRPr="00DE2A84">
              <w:rPr>
                <w:rFonts w:ascii="Times New Roman" w:hAnsi="Times New Roman" w:cs="Times New Roman"/>
                <w:lang w:val="ru-RU" w:eastAsia="ru-RU"/>
              </w:rPr>
              <w:t>59 073,00</w:t>
            </w:r>
          </w:p>
        </w:tc>
        <w:tc>
          <w:tcPr>
            <w:tcW w:w="1559" w:type="dxa"/>
            <w:tcBorders>
              <w:top w:val="single" w:sz="8" w:space="0" w:color="auto"/>
              <w:left w:val="nil"/>
              <w:bottom w:val="single" w:sz="4" w:space="0" w:color="auto"/>
              <w:right w:val="single" w:sz="8" w:space="0" w:color="auto"/>
            </w:tcBorders>
          </w:tcPr>
          <w:p w14:paraId="0A6F011D" w14:textId="77777777" w:rsidR="00D55D3F" w:rsidRPr="00D3073C" w:rsidRDefault="00D55D3F" w:rsidP="00DE2A84">
            <w:pPr>
              <w:jc w:val="right"/>
              <w:rPr>
                <w:rFonts w:ascii="Times New Roman" w:hAnsi="Times New Roman" w:cs="Times New Roman"/>
                <w:lang w:val="ru-RU" w:eastAsia="ru-RU"/>
              </w:rPr>
            </w:pPr>
            <w:r w:rsidRPr="00DE2A84">
              <w:rPr>
                <w:rFonts w:ascii="Times New Roman" w:hAnsi="Times New Roman" w:cs="Times New Roman"/>
                <w:lang w:val="ru-RU" w:eastAsia="ru-RU"/>
              </w:rPr>
              <w:t>59 073,00</w:t>
            </w:r>
          </w:p>
        </w:tc>
        <w:tc>
          <w:tcPr>
            <w:tcW w:w="1701" w:type="dxa"/>
            <w:tcBorders>
              <w:left w:val="nil"/>
              <w:bottom w:val="single" w:sz="4" w:space="0" w:color="auto"/>
              <w:right w:val="single" w:sz="8" w:space="0" w:color="auto"/>
            </w:tcBorders>
          </w:tcPr>
          <w:p w14:paraId="5F8A5A40" w14:textId="77777777" w:rsidR="00D55D3F" w:rsidRPr="009646F5" w:rsidRDefault="00D55D3F" w:rsidP="00D3073C">
            <w:pPr>
              <w:rPr>
                <w:rFonts w:ascii="Times New Roman" w:hAnsi="Times New Roman" w:cs="Times New Roman"/>
                <w:lang w:val="ru-RU" w:eastAsia="ru-RU"/>
              </w:rPr>
            </w:pPr>
          </w:p>
        </w:tc>
        <w:tc>
          <w:tcPr>
            <w:tcW w:w="1843" w:type="dxa"/>
            <w:gridSpan w:val="2"/>
            <w:tcBorders>
              <w:left w:val="nil"/>
              <w:bottom w:val="single" w:sz="4" w:space="0" w:color="auto"/>
              <w:right w:val="single" w:sz="8" w:space="0" w:color="auto"/>
            </w:tcBorders>
          </w:tcPr>
          <w:p w14:paraId="59B5233D" w14:textId="77777777" w:rsidR="00D55D3F" w:rsidRPr="00876922" w:rsidRDefault="00D55D3F" w:rsidP="00D3073C">
            <w:pPr>
              <w:rPr>
                <w:rFonts w:ascii="Times New Roman" w:hAnsi="Times New Roman" w:cs="Times New Roman"/>
                <w:lang w:val="ru-RU"/>
              </w:rPr>
            </w:pPr>
          </w:p>
        </w:tc>
      </w:tr>
    </w:tbl>
    <w:p w14:paraId="7DAAE8B6" w14:textId="77777777" w:rsidR="005A435B" w:rsidRPr="00344971" w:rsidRDefault="005A435B" w:rsidP="005A435B">
      <w:pPr>
        <w:jc w:val="center"/>
        <w:rPr>
          <w:rFonts w:ascii="Times New Roman" w:hAnsi="Times New Roman" w:cs="Times New Roman"/>
          <w:lang w:val="ru-RU"/>
        </w:rPr>
      </w:pPr>
    </w:p>
    <w:p w14:paraId="20AE8375" w14:textId="77777777" w:rsidR="00967654" w:rsidRDefault="00967654">
      <w:pPr>
        <w:spacing w:after="200" w:line="276" w:lineRule="auto"/>
        <w:rPr>
          <w:rFonts w:ascii="Times New Roman" w:hAnsi="Times New Roman" w:cs="Times New Roman"/>
          <w:b/>
          <w:lang w:val="ru-RU"/>
        </w:rPr>
      </w:pPr>
      <w:r>
        <w:rPr>
          <w:rFonts w:ascii="Times New Roman" w:hAnsi="Times New Roman" w:cs="Times New Roman"/>
          <w:b/>
          <w:lang w:val="ru-RU"/>
        </w:rPr>
        <w:br w:type="page"/>
      </w:r>
    </w:p>
    <w:p w14:paraId="61F5E45C" w14:textId="77777777" w:rsidR="009646F5" w:rsidRPr="0039798D" w:rsidRDefault="0023361F" w:rsidP="005A435B">
      <w:pPr>
        <w:jc w:val="center"/>
        <w:rPr>
          <w:rFonts w:ascii="Times New Roman" w:hAnsi="Times New Roman" w:cs="Times New Roman"/>
          <w:b/>
          <w:i/>
          <w:lang w:val="ru-RU"/>
        </w:rPr>
      </w:pPr>
      <w:r>
        <w:rPr>
          <w:rFonts w:ascii="Times New Roman" w:hAnsi="Times New Roman" w:cs="Times New Roman"/>
          <w:b/>
          <w:lang w:val="ru-RU"/>
        </w:rPr>
        <w:lastRenderedPageBreak/>
        <w:t>2</w:t>
      </w:r>
      <w:r w:rsidR="0039798D" w:rsidRPr="0039798D">
        <w:rPr>
          <w:rFonts w:ascii="Times New Roman" w:hAnsi="Times New Roman" w:cs="Times New Roman"/>
          <w:b/>
          <w:lang w:val="ru-RU"/>
        </w:rPr>
        <w:t xml:space="preserve">. </w:t>
      </w:r>
      <w:r w:rsidR="005A435B" w:rsidRPr="0039798D">
        <w:rPr>
          <w:rFonts w:ascii="Times New Roman" w:hAnsi="Times New Roman" w:cs="Times New Roman"/>
          <w:b/>
          <w:lang w:val="ru-RU"/>
        </w:rPr>
        <w:t>СПЕЦИФИКАЦИЯ РАБОТ</w:t>
      </w:r>
    </w:p>
    <w:tbl>
      <w:tblPr>
        <w:tblpPr w:leftFromText="180" w:rightFromText="180" w:vertAnchor="text" w:tblpY="1"/>
        <w:tblOverlap w:val="never"/>
        <w:tblW w:w="14732" w:type="dxa"/>
        <w:tblLayout w:type="fixed"/>
        <w:tblLook w:val="00A0" w:firstRow="1" w:lastRow="0" w:firstColumn="1" w:lastColumn="0" w:noHBand="0" w:noVBand="0"/>
      </w:tblPr>
      <w:tblGrid>
        <w:gridCol w:w="557"/>
        <w:gridCol w:w="3261"/>
        <w:gridCol w:w="708"/>
        <w:gridCol w:w="1134"/>
        <w:gridCol w:w="1276"/>
        <w:gridCol w:w="1559"/>
        <w:gridCol w:w="1418"/>
        <w:gridCol w:w="1276"/>
        <w:gridCol w:w="1842"/>
        <w:gridCol w:w="1701"/>
      </w:tblGrid>
      <w:tr w:rsidR="00B0117C" w:rsidRPr="002620C2" w14:paraId="61E1B463" w14:textId="77777777" w:rsidTr="00F339EE">
        <w:trPr>
          <w:trHeight w:val="1687"/>
        </w:trPr>
        <w:tc>
          <w:tcPr>
            <w:tcW w:w="557" w:type="dxa"/>
            <w:tcBorders>
              <w:top w:val="single" w:sz="8" w:space="0" w:color="auto"/>
              <w:left w:val="single" w:sz="8" w:space="0" w:color="auto"/>
              <w:bottom w:val="nil"/>
              <w:right w:val="nil"/>
            </w:tcBorders>
            <w:shd w:val="clear" w:color="auto" w:fill="BFBFBF" w:themeFill="background1" w:themeFillShade="BF"/>
          </w:tcPr>
          <w:p w14:paraId="31469ADA" w14:textId="77777777" w:rsidR="00B0117C" w:rsidRPr="00A01AE6" w:rsidRDefault="00B0117C" w:rsidP="001B0E11">
            <w:pPr>
              <w:rPr>
                <w:rFonts w:ascii="Times New Roman" w:hAnsi="Times New Roman" w:cs="Times New Roman"/>
                <w:b/>
                <w:bCs/>
                <w:lang w:val="ru-RU"/>
              </w:rPr>
            </w:pPr>
            <w:r w:rsidRPr="00A01AE6">
              <w:rPr>
                <w:rFonts w:ascii="Times New Roman" w:hAnsi="Times New Roman" w:cs="Times New Roman"/>
                <w:b/>
                <w:bCs/>
                <w:lang w:val="ru-RU"/>
              </w:rPr>
              <w:t>№ п/п</w:t>
            </w:r>
          </w:p>
        </w:tc>
        <w:tc>
          <w:tcPr>
            <w:tcW w:w="3261"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7CAF7994" w14:textId="77777777" w:rsidR="00B0117C" w:rsidRPr="00344971" w:rsidRDefault="00B0117C" w:rsidP="001B0E11">
            <w:pPr>
              <w:rPr>
                <w:rFonts w:ascii="Times New Roman" w:hAnsi="Times New Roman" w:cs="Times New Roman"/>
                <w:b/>
                <w:bCs/>
                <w:lang w:val="ru-RU"/>
              </w:rPr>
            </w:pPr>
            <w:r w:rsidRPr="00344971">
              <w:rPr>
                <w:rFonts w:ascii="Times New Roman" w:hAnsi="Times New Roman" w:cs="Times New Roman"/>
                <w:b/>
                <w:bCs/>
                <w:lang w:val="ru-RU"/>
              </w:rPr>
              <w:t xml:space="preserve">Наименование Работ </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8218B" w14:textId="77777777" w:rsidR="00B0117C" w:rsidRPr="00344971" w:rsidRDefault="00B0117C" w:rsidP="001B0E11">
            <w:pPr>
              <w:rPr>
                <w:rFonts w:ascii="Times New Roman" w:hAnsi="Times New Roman" w:cs="Times New Roman"/>
                <w:b/>
                <w:bCs/>
                <w:lang w:val="ru-RU"/>
              </w:rPr>
            </w:pPr>
            <w:r w:rsidRPr="0056302D">
              <w:rPr>
                <w:rFonts w:ascii="Times New Roman" w:hAnsi="Times New Roman" w:cs="Times New Roman"/>
                <w:b/>
                <w:bCs/>
                <w:lang w:val="ru-RU"/>
              </w:rPr>
              <w:t>Единица измерения</w:t>
            </w:r>
            <w:r>
              <w:rPr>
                <w:rFonts w:ascii="Times New Roman" w:hAnsi="Times New Roman" w:cs="Times New Roman"/>
                <w:b/>
                <w:bCs/>
                <w:lang w:val="ru-RU"/>
              </w:rPr>
              <w:t xml:space="preserve"> </w:t>
            </w:r>
          </w:p>
        </w:tc>
        <w:tc>
          <w:tcPr>
            <w:tcW w:w="1134" w:type="dxa"/>
            <w:tcBorders>
              <w:top w:val="single" w:sz="8" w:space="0" w:color="auto"/>
              <w:left w:val="single" w:sz="4" w:space="0" w:color="auto"/>
              <w:bottom w:val="single" w:sz="8" w:space="0" w:color="000000"/>
              <w:right w:val="single" w:sz="8" w:space="0" w:color="auto"/>
            </w:tcBorders>
            <w:shd w:val="clear" w:color="auto" w:fill="BFBFBF" w:themeFill="background1" w:themeFillShade="BF"/>
          </w:tcPr>
          <w:p w14:paraId="688BB838" w14:textId="77777777" w:rsidR="00B0117C" w:rsidRPr="00B0117C" w:rsidRDefault="00B0117C" w:rsidP="001B0E11">
            <w:pPr>
              <w:rPr>
                <w:rFonts w:ascii="Times New Roman" w:hAnsi="Times New Roman" w:cs="Times New Roman"/>
                <w:b/>
                <w:bCs/>
                <w:lang w:val="ru-RU"/>
              </w:rPr>
            </w:pPr>
            <w:r>
              <w:rPr>
                <w:rFonts w:ascii="Times New Roman" w:hAnsi="Times New Roman" w:cs="Times New Roman"/>
                <w:b/>
                <w:bCs/>
                <w:lang w:val="ru-RU"/>
              </w:rPr>
              <w:t>Гарантия</w:t>
            </w:r>
          </w:p>
        </w:tc>
        <w:tc>
          <w:tcPr>
            <w:tcW w:w="1276" w:type="dxa"/>
            <w:tcBorders>
              <w:top w:val="single" w:sz="8" w:space="0" w:color="auto"/>
              <w:left w:val="single" w:sz="8" w:space="0" w:color="auto"/>
              <w:bottom w:val="single" w:sz="8" w:space="0" w:color="000000"/>
              <w:right w:val="single" w:sz="4" w:space="0" w:color="auto"/>
            </w:tcBorders>
            <w:shd w:val="clear" w:color="auto" w:fill="BFBFBF" w:themeFill="background1" w:themeFillShade="BF"/>
          </w:tcPr>
          <w:p w14:paraId="53273DBE" w14:textId="77777777" w:rsidR="00B0117C" w:rsidRPr="00A01AE6" w:rsidRDefault="00B0117C" w:rsidP="001B0E11">
            <w:pPr>
              <w:rPr>
                <w:rFonts w:ascii="Times New Roman" w:hAnsi="Times New Roman" w:cs="Times New Roman"/>
                <w:b/>
                <w:bCs/>
                <w:lang w:val="ru-RU"/>
              </w:rPr>
            </w:pPr>
            <w:r w:rsidRPr="00A01AE6">
              <w:rPr>
                <w:rFonts w:ascii="Times New Roman" w:hAnsi="Times New Roman" w:cs="Times New Roman"/>
                <w:b/>
                <w:bCs/>
                <w:lang w:val="ru-RU"/>
              </w:rPr>
              <w:t>Количество в единицах измерения</w:t>
            </w:r>
          </w:p>
        </w:tc>
        <w:tc>
          <w:tcPr>
            <w:tcW w:w="1559" w:type="dxa"/>
            <w:tcBorders>
              <w:top w:val="single" w:sz="8" w:space="0" w:color="auto"/>
              <w:left w:val="single" w:sz="4" w:space="0" w:color="auto"/>
              <w:bottom w:val="single" w:sz="8" w:space="0" w:color="000000"/>
              <w:right w:val="single" w:sz="8" w:space="0" w:color="auto"/>
            </w:tcBorders>
            <w:shd w:val="clear" w:color="auto" w:fill="BFBFBF" w:themeFill="background1" w:themeFillShade="BF"/>
          </w:tcPr>
          <w:p w14:paraId="23789677" w14:textId="77777777" w:rsidR="00B0117C" w:rsidRPr="0056302D" w:rsidRDefault="00B0117C" w:rsidP="001B0E11">
            <w:pPr>
              <w:rPr>
                <w:rFonts w:ascii="Times New Roman" w:hAnsi="Times New Roman" w:cs="Times New Roman"/>
                <w:b/>
                <w:bCs/>
                <w:lang w:val="ru-RU"/>
              </w:rPr>
            </w:pPr>
            <w:r w:rsidRPr="00344971">
              <w:rPr>
                <w:rFonts w:ascii="Times New Roman" w:hAnsi="Times New Roman" w:cs="Times New Roman"/>
                <w:b/>
                <w:bCs/>
                <w:lang w:val="ru-RU" w:eastAsia="ru-RU"/>
              </w:rPr>
              <w:t xml:space="preserve">Цена за единицу измерения без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xml:space="preserve"> %, рубли РФ</w:t>
            </w:r>
          </w:p>
        </w:tc>
        <w:tc>
          <w:tcPr>
            <w:tcW w:w="1418"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6431110B" w14:textId="77777777" w:rsidR="00B0117C" w:rsidRPr="00344971" w:rsidRDefault="00B0117C" w:rsidP="001B0E11">
            <w:pPr>
              <w:rPr>
                <w:rFonts w:ascii="Times New Roman" w:hAnsi="Times New Roman" w:cs="Times New Roman"/>
                <w:b/>
                <w:bCs/>
                <w:lang w:val="ru-RU"/>
              </w:rPr>
            </w:pPr>
            <w:r w:rsidRPr="00344971">
              <w:rPr>
                <w:rFonts w:ascii="Times New Roman" w:hAnsi="Times New Roman" w:cs="Times New Roman"/>
                <w:b/>
                <w:bCs/>
                <w:lang w:val="ru-RU" w:eastAsia="ru-RU"/>
              </w:rPr>
              <w:t xml:space="preserve">Цена за единицу измерения с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xml:space="preserve"> %, рубли РФ</w:t>
            </w:r>
          </w:p>
        </w:tc>
        <w:tc>
          <w:tcPr>
            <w:tcW w:w="1276"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4967CD94" w14:textId="77777777" w:rsidR="00B0117C" w:rsidRPr="00344971" w:rsidRDefault="00B0117C" w:rsidP="001B0E11">
            <w:pPr>
              <w:rPr>
                <w:rFonts w:ascii="Times New Roman" w:hAnsi="Times New Roman" w:cs="Times New Roman"/>
                <w:b/>
                <w:bCs/>
                <w:lang w:val="ru-RU"/>
              </w:rPr>
            </w:pPr>
            <w:r w:rsidRPr="00344971">
              <w:rPr>
                <w:rFonts w:ascii="Times New Roman" w:hAnsi="Times New Roman" w:cs="Times New Roman"/>
                <w:b/>
                <w:bCs/>
                <w:lang w:val="ru-RU" w:eastAsia="ru-RU"/>
              </w:rPr>
              <w:t xml:space="preserve">Сумма, в т.ч. НДС </w:t>
            </w:r>
            <w:r>
              <w:rPr>
                <w:rFonts w:ascii="Times New Roman" w:hAnsi="Times New Roman" w:cs="Times New Roman"/>
                <w:b/>
                <w:bCs/>
                <w:lang w:val="ru-RU" w:eastAsia="ru-RU"/>
              </w:rPr>
              <w:t>20</w:t>
            </w:r>
            <w:r w:rsidRPr="00344971">
              <w:rPr>
                <w:rFonts w:ascii="Times New Roman" w:hAnsi="Times New Roman" w:cs="Times New Roman"/>
                <w:b/>
                <w:bCs/>
                <w:lang w:val="ru-RU" w:eastAsia="ru-RU"/>
              </w:rPr>
              <w:t>%, рубли РФ</w:t>
            </w:r>
          </w:p>
        </w:tc>
        <w:tc>
          <w:tcPr>
            <w:tcW w:w="1842"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2E4686E6" w14:textId="77777777" w:rsidR="00B0117C" w:rsidRPr="00344971" w:rsidRDefault="00B0117C" w:rsidP="001B0E11">
            <w:pPr>
              <w:rPr>
                <w:rFonts w:ascii="Times New Roman" w:hAnsi="Times New Roman" w:cs="Times New Roman"/>
                <w:b/>
                <w:bCs/>
                <w:lang w:val="ru-RU"/>
              </w:rPr>
            </w:pPr>
            <w:r>
              <w:rPr>
                <w:rFonts w:ascii="Times New Roman" w:hAnsi="Times New Roman" w:cs="Times New Roman"/>
                <w:b/>
                <w:bCs/>
                <w:lang w:val="ru-RU"/>
              </w:rPr>
              <w:t xml:space="preserve">Адрес </w:t>
            </w:r>
            <w:proofErr w:type="spellStart"/>
            <w:r>
              <w:rPr>
                <w:rFonts w:ascii="Times New Roman" w:hAnsi="Times New Roman" w:cs="Times New Roman"/>
                <w:b/>
                <w:bCs/>
                <w:lang w:val="ru-RU"/>
              </w:rPr>
              <w:t>выполения</w:t>
            </w:r>
            <w:proofErr w:type="spellEnd"/>
            <w:r>
              <w:rPr>
                <w:rFonts w:ascii="Times New Roman" w:hAnsi="Times New Roman" w:cs="Times New Roman"/>
                <w:b/>
                <w:bCs/>
                <w:lang w:val="ru-RU"/>
              </w:rPr>
              <w:t xml:space="preserve"> </w:t>
            </w:r>
            <w:r w:rsidRPr="00344971">
              <w:rPr>
                <w:rFonts w:ascii="Times New Roman" w:hAnsi="Times New Roman" w:cs="Times New Roman"/>
                <w:b/>
                <w:bCs/>
                <w:lang w:val="ru-RU"/>
              </w:rPr>
              <w:t>Работ</w:t>
            </w:r>
          </w:p>
        </w:tc>
        <w:tc>
          <w:tcPr>
            <w:tcW w:w="1701"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62B2011E" w14:textId="77777777" w:rsidR="00B0117C" w:rsidRPr="00331FF2" w:rsidRDefault="00B0117C" w:rsidP="001B0E11">
            <w:pPr>
              <w:rPr>
                <w:rFonts w:ascii="Times New Roman" w:hAnsi="Times New Roman" w:cs="Times New Roman"/>
                <w:b/>
                <w:bCs/>
                <w:lang w:val="ru-RU"/>
              </w:rPr>
            </w:pPr>
            <w:r w:rsidRPr="00331FF2">
              <w:rPr>
                <w:rFonts w:ascii="Times New Roman" w:hAnsi="Times New Roman" w:cs="Times New Roman"/>
                <w:b/>
                <w:bCs/>
                <w:lang w:val="ru-RU"/>
              </w:rPr>
              <w:t>Срок выполнения Работ</w:t>
            </w:r>
          </w:p>
        </w:tc>
      </w:tr>
      <w:tr w:rsidR="00B0117C" w:rsidRPr="00F12878" w14:paraId="19085D33" w14:textId="77777777" w:rsidTr="00F339EE">
        <w:trPr>
          <w:trHeight w:val="334"/>
        </w:trPr>
        <w:tc>
          <w:tcPr>
            <w:tcW w:w="557" w:type="dxa"/>
            <w:tcBorders>
              <w:top w:val="single" w:sz="8" w:space="0" w:color="auto"/>
              <w:left w:val="single" w:sz="8" w:space="0" w:color="auto"/>
              <w:bottom w:val="single" w:sz="4" w:space="0" w:color="auto"/>
              <w:right w:val="single" w:sz="4" w:space="0" w:color="auto"/>
            </w:tcBorders>
          </w:tcPr>
          <w:p w14:paraId="2AD227A9" w14:textId="77777777" w:rsidR="00B0117C" w:rsidRPr="009646F5" w:rsidRDefault="00B0117C" w:rsidP="00D3073C">
            <w:pPr>
              <w:jc w:val="both"/>
              <w:rPr>
                <w:rFonts w:ascii="Times New Roman" w:hAnsi="Times New Roman" w:cs="Times New Roman"/>
                <w:lang w:val="ru-RU"/>
              </w:rPr>
            </w:pPr>
            <w:r w:rsidRPr="00344971">
              <w:rPr>
                <w:rFonts w:ascii="Times New Roman" w:hAnsi="Times New Roman" w:cs="Times New Roman"/>
              </w:rPr>
              <w:t> </w:t>
            </w:r>
            <w:r>
              <w:rPr>
                <w:rFonts w:ascii="Times New Roman" w:hAnsi="Times New Roman" w:cs="Times New Roman"/>
                <w:lang w:val="ru-RU"/>
              </w:rPr>
              <w:t>1.</w:t>
            </w:r>
          </w:p>
        </w:tc>
        <w:tc>
          <w:tcPr>
            <w:tcW w:w="3261" w:type="dxa"/>
            <w:tcBorders>
              <w:top w:val="single" w:sz="8" w:space="0" w:color="auto"/>
              <w:left w:val="nil"/>
              <w:bottom w:val="single" w:sz="4" w:space="0" w:color="auto"/>
              <w:right w:val="single" w:sz="4" w:space="0" w:color="auto"/>
            </w:tcBorders>
          </w:tcPr>
          <w:p w14:paraId="5B48553C" w14:textId="0B305C28" w:rsidR="00B0117C" w:rsidRPr="009646F5" w:rsidRDefault="00B0117C" w:rsidP="00EA2222">
            <w:pPr>
              <w:rPr>
                <w:rFonts w:ascii="Times New Roman" w:hAnsi="Times New Roman" w:cs="Times New Roman"/>
                <w:lang w:val="ru-RU"/>
              </w:rPr>
            </w:pPr>
            <w:r w:rsidRPr="00DA33C1">
              <w:rPr>
                <w:rFonts w:ascii="Times New Roman" w:hAnsi="Times New Roman" w:cs="Times New Roman"/>
                <w:lang w:val="ru-RU"/>
              </w:rPr>
              <w:t>Работы по монтажу, пуско-наладка и ввод</w:t>
            </w:r>
            <w:r>
              <w:rPr>
                <w:rFonts w:ascii="Times New Roman" w:hAnsi="Times New Roman" w:cs="Times New Roman"/>
                <w:lang w:val="ru-RU"/>
              </w:rPr>
              <w:t>а</w:t>
            </w:r>
            <w:r w:rsidRPr="00DA33C1">
              <w:rPr>
                <w:rFonts w:ascii="Times New Roman" w:hAnsi="Times New Roman" w:cs="Times New Roman"/>
                <w:lang w:val="ru-RU"/>
              </w:rPr>
              <w:t xml:space="preserve"> в эксплуатацию системы телеметрии в доме, </w:t>
            </w:r>
            <w:r>
              <w:rPr>
                <w:rFonts w:ascii="Times New Roman" w:hAnsi="Times New Roman" w:cs="Times New Roman"/>
                <w:lang w:val="ru-RU"/>
              </w:rPr>
              <w:t xml:space="preserve">включая </w:t>
            </w:r>
            <w:proofErr w:type="spellStart"/>
            <w:r>
              <w:rPr>
                <w:rFonts w:ascii="Times New Roman" w:hAnsi="Times New Roman" w:cs="Times New Roman"/>
                <w:lang w:val="ru-RU"/>
              </w:rPr>
              <w:t>мотаж</w:t>
            </w:r>
            <w:proofErr w:type="spellEnd"/>
            <w:r>
              <w:rPr>
                <w:rFonts w:ascii="Times New Roman" w:hAnsi="Times New Roman" w:cs="Times New Roman"/>
                <w:lang w:val="ru-RU"/>
              </w:rPr>
              <w:t xml:space="preserve"> базовой станции, </w:t>
            </w:r>
            <w:r w:rsidR="00945FE6">
              <w:rPr>
                <w:rFonts w:ascii="Times New Roman" w:hAnsi="Times New Roman" w:cs="Times New Roman"/>
                <w:lang w:val="ru-RU"/>
              </w:rPr>
              <w:t>подключение к услуге «</w:t>
            </w:r>
            <w:proofErr w:type="spellStart"/>
            <w:r w:rsidR="00945FE6">
              <w:rPr>
                <w:rFonts w:ascii="Times New Roman" w:hAnsi="Times New Roman" w:cs="Times New Roman"/>
                <w:lang w:val="ru-RU"/>
              </w:rPr>
              <w:t>Ростелком</w:t>
            </w:r>
            <w:proofErr w:type="spellEnd"/>
            <w:r w:rsidR="00945FE6">
              <w:rPr>
                <w:rFonts w:ascii="Times New Roman" w:hAnsi="Times New Roman" w:cs="Times New Roman"/>
                <w:lang w:val="ru-RU"/>
              </w:rPr>
              <w:t xml:space="preserve"> Ключ</w:t>
            </w:r>
            <w:r w:rsidR="007B2B92">
              <w:rPr>
                <w:rFonts w:ascii="Times New Roman" w:hAnsi="Times New Roman" w:cs="Times New Roman"/>
                <w:lang w:val="ru-RU"/>
              </w:rPr>
              <w:t xml:space="preserve"> – Умные </w:t>
            </w:r>
            <w:proofErr w:type="gramStart"/>
            <w:r w:rsidR="007B2B92">
              <w:rPr>
                <w:rFonts w:ascii="Times New Roman" w:hAnsi="Times New Roman" w:cs="Times New Roman"/>
                <w:lang w:val="ru-RU"/>
              </w:rPr>
              <w:t>счетчики</w:t>
            </w:r>
            <w:r w:rsidR="00945FE6">
              <w:rPr>
                <w:rFonts w:ascii="Times New Roman" w:hAnsi="Times New Roman" w:cs="Times New Roman"/>
                <w:lang w:val="ru-RU"/>
              </w:rPr>
              <w:t>»</w:t>
            </w:r>
            <w:r w:rsidR="007B2B92">
              <w:rPr>
                <w:rFonts w:ascii="Times New Roman" w:hAnsi="Times New Roman" w:cs="Times New Roman"/>
                <w:lang w:val="ru-RU"/>
              </w:rPr>
              <w:t>*</w:t>
            </w:r>
            <w:proofErr w:type="gramEnd"/>
            <w:r w:rsidR="00945FE6">
              <w:rPr>
                <w:rFonts w:ascii="Times New Roman" w:hAnsi="Times New Roman" w:cs="Times New Roman"/>
                <w:lang w:val="ru-RU"/>
              </w:rPr>
              <w:t xml:space="preserve"> </w:t>
            </w:r>
            <w:r>
              <w:rPr>
                <w:rFonts w:ascii="Times New Roman" w:hAnsi="Times New Roman" w:cs="Times New Roman"/>
                <w:lang w:val="ru-RU"/>
              </w:rPr>
              <w:t>187</w:t>
            </w:r>
            <w:r w:rsidRPr="00DA33C1">
              <w:rPr>
                <w:rFonts w:ascii="Times New Roman" w:hAnsi="Times New Roman" w:cs="Times New Roman"/>
                <w:lang w:val="ru-RU"/>
              </w:rPr>
              <w:t xml:space="preserve"> индивидуальных счетчиков </w:t>
            </w:r>
            <w:r>
              <w:rPr>
                <w:rFonts w:ascii="Times New Roman" w:hAnsi="Times New Roman" w:cs="Times New Roman"/>
                <w:lang w:val="ru-RU"/>
              </w:rPr>
              <w:t xml:space="preserve">ХВС </w:t>
            </w:r>
            <w:r w:rsidRPr="00DA33C1">
              <w:rPr>
                <w:rFonts w:ascii="Times New Roman" w:hAnsi="Times New Roman" w:cs="Times New Roman"/>
                <w:lang w:val="ru-RU"/>
              </w:rPr>
              <w:t xml:space="preserve">и </w:t>
            </w:r>
            <w:r>
              <w:rPr>
                <w:rFonts w:ascii="Times New Roman" w:hAnsi="Times New Roman" w:cs="Times New Roman"/>
                <w:lang w:val="ru-RU"/>
              </w:rPr>
              <w:t>187</w:t>
            </w:r>
            <w:r w:rsidRPr="00DA33C1">
              <w:rPr>
                <w:rFonts w:ascii="Times New Roman" w:hAnsi="Times New Roman" w:cs="Times New Roman"/>
                <w:lang w:val="ru-RU"/>
              </w:rPr>
              <w:t xml:space="preserve"> индивидуальных счетчиков ГВС</w:t>
            </w:r>
            <w:r>
              <w:rPr>
                <w:rFonts w:ascii="Times New Roman" w:hAnsi="Times New Roman" w:cs="Times New Roman"/>
                <w:lang w:val="ru-RU"/>
              </w:rPr>
              <w:t xml:space="preserve">. </w:t>
            </w:r>
            <w:r w:rsidRPr="00EA2222">
              <w:rPr>
                <w:rFonts w:ascii="Times New Roman" w:hAnsi="Times New Roman" w:cs="Times New Roman"/>
                <w:b/>
                <w:lang w:val="ru-RU"/>
              </w:rPr>
              <w:t xml:space="preserve">В работы по монтажу не включены работы </w:t>
            </w:r>
            <w:proofErr w:type="gramStart"/>
            <w:r w:rsidRPr="00EA2222">
              <w:rPr>
                <w:rFonts w:ascii="Times New Roman" w:hAnsi="Times New Roman" w:cs="Times New Roman"/>
                <w:b/>
                <w:lang w:val="ru-RU"/>
              </w:rPr>
              <w:t>по  подключению</w:t>
            </w:r>
            <w:proofErr w:type="gramEnd"/>
            <w:r w:rsidRPr="00EA2222">
              <w:rPr>
                <w:rFonts w:ascii="Times New Roman" w:hAnsi="Times New Roman" w:cs="Times New Roman"/>
                <w:b/>
                <w:lang w:val="ru-RU"/>
              </w:rPr>
              <w:t xml:space="preserve"> счетчиков к сети водоснабжения.</w:t>
            </w:r>
          </w:p>
        </w:tc>
        <w:tc>
          <w:tcPr>
            <w:tcW w:w="708" w:type="dxa"/>
            <w:tcBorders>
              <w:top w:val="single" w:sz="4" w:space="0" w:color="auto"/>
              <w:left w:val="nil"/>
              <w:bottom w:val="single" w:sz="4" w:space="0" w:color="auto"/>
              <w:right w:val="single" w:sz="4" w:space="0" w:color="auto"/>
            </w:tcBorders>
          </w:tcPr>
          <w:p w14:paraId="00FACCA5" w14:textId="77777777" w:rsidR="00B0117C" w:rsidRPr="00344971" w:rsidRDefault="00B0117C" w:rsidP="00D3073C">
            <w:pPr>
              <w:jc w:val="both"/>
              <w:rPr>
                <w:rFonts w:ascii="Times New Roman" w:hAnsi="Times New Roman" w:cs="Times New Roman"/>
                <w:lang w:val="ru-RU"/>
              </w:rPr>
            </w:pPr>
            <w:r>
              <w:rPr>
                <w:rFonts w:ascii="Times New Roman" w:hAnsi="Times New Roman" w:cs="Times New Roman"/>
                <w:lang w:val="ru-RU"/>
              </w:rPr>
              <w:t>Шт.</w:t>
            </w:r>
          </w:p>
        </w:tc>
        <w:tc>
          <w:tcPr>
            <w:tcW w:w="1134" w:type="dxa"/>
            <w:tcBorders>
              <w:top w:val="single" w:sz="8" w:space="0" w:color="000000"/>
              <w:left w:val="nil"/>
              <w:bottom w:val="single" w:sz="4" w:space="0" w:color="auto"/>
              <w:right w:val="single" w:sz="8" w:space="0" w:color="auto"/>
            </w:tcBorders>
          </w:tcPr>
          <w:p w14:paraId="3089945C" w14:textId="77777777" w:rsidR="00B0117C" w:rsidRDefault="001B0E11" w:rsidP="00D3073C">
            <w:pPr>
              <w:jc w:val="both"/>
              <w:rPr>
                <w:rFonts w:ascii="Times New Roman" w:hAnsi="Times New Roman" w:cs="Times New Roman"/>
                <w:lang w:val="ru-RU"/>
              </w:rPr>
            </w:pPr>
            <w:r w:rsidRPr="001B0E11">
              <w:rPr>
                <w:rFonts w:ascii="Times New Roman" w:hAnsi="Times New Roman" w:cs="Times New Roman"/>
                <w:highlight w:val="green"/>
                <w:lang w:val="ru-RU" w:eastAsia="ru-RU"/>
              </w:rPr>
              <w:t>12 месяцев</w:t>
            </w:r>
          </w:p>
        </w:tc>
        <w:tc>
          <w:tcPr>
            <w:tcW w:w="1276" w:type="dxa"/>
            <w:tcBorders>
              <w:top w:val="single" w:sz="8" w:space="0" w:color="auto"/>
              <w:left w:val="single" w:sz="8" w:space="0" w:color="auto"/>
              <w:bottom w:val="single" w:sz="4" w:space="0" w:color="auto"/>
              <w:right w:val="single" w:sz="4" w:space="0" w:color="auto"/>
            </w:tcBorders>
          </w:tcPr>
          <w:p w14:paraId="290D4CAA" w14:textId="77777777" w:rsidR="00B0117C" w:rsidRPr="002E7393" w:rsidRDefault="00B0117C" w:rsidP="00D3073C">
            <w:pPr>
              <w:jc w:val="both"/>
              <w:rPr>
                <w:rFonts w:ascii="Times New Roman" w:hAnsi="Times New Roman" w:cs="Times New Roman"/>
                <w:lang w:val="ru-RU"/>
              </w:rPr>
            </w:pPr>
            <w:r>
              <w:rPr>
                <w:rFonts w:ascii="Times New Roman" w:hAnsi="Times New Roman" w:cs="Times New Roman"/>
                <w:lang w:val="ru-RU"/>
              </w:rPr>
              <w:t>1</w:t>
            </w:r>
          </w:p>
        </w:tc>
        <w:tc>
          <w:tcPr>
            <w:tcW w:w="1559" w:type="dxa"/>
            <w:tcBorders>
              <w:top w:val="single" w:sz="8" w:space="0" w:color="auto"/>
              <w:left w:val="nil"/>
              <w:bottom w:val="single" w:sz="4" w:space="0" w:color="auto"/>
              <w:right w:val="single" w:sz="4" w:space="0" w:color="auto"/>
            </w:tcBorders>
          </w:tcPr>
          <w:p w14:paraId="7E42E06C" w14:textId="77777777" w:rsidR="00B0117C" w:rsidRPr="00D3073C" w:rsidRDefault="00B0117C" w:rsidP="00983B6F">
            <w:pPr>
              <w:jc w:val="right"/>
              <w:rPr>
                <w:rFonts w:ascii="Times New Roman" w:hAnsi="Times New Roman" w:cs="Times New Roman"/>
                <w:lang w:val="ru-RU" w:eastAsia="ru-RU"/>
              </w:rPr>
            </w:pPr>
            <w:r w:rsidRPr="00983B6F">
              <w:rPr>
                <w:rFonts w:ascii="Times New Roman" w:hAnsi="Times New Roman" w:cs="Times New Roman"/>
                <w:lang w:val="ru-RU" w:eastAsia="ru-RU"/>
              </w:rPr>
              <w:t>65 405,00</w:t>
            </w:r>
          </w:p>
        </w:tc>
        <w:tc>
          <w:tcPr>
            <w:tcW w:w="1418" w:type="dxa"/>
            <w:tcBorders>
              <w:top w:val="single" w:sz="8" w:space="0" w:color="auto"/>
              <w:left w:val="nil"/>
              <w:bottom w:val="single" w:sz="4" w:space="0" w:color="auto"/>
              <w:right w:val="single" w:sz="4" w:space="0" w:color="auto"/>
            </w:tcBorders>
          </w:tcPr>
          <w:p w14:paraId="66A87C71" w14:textId="77777777" w:rsidR="00B0117C" w:rsidRPr="00D3073C" w:rsidRDefault="00B0117C" w:rsidP="00983B6F">
            <w:pPr>
              <w:jc w:val="right"/>
              <w:rPr>
                <w:rFonts w:ascii="Times New Roman" w:hAnsi="Times New Roman" w:cs="Times New Roman"/>
                <w:lang w:val="ru-RU" w:eastAsia="ru-RU"/>
              </w:rPr>
            </w:pPr>
            <w:r w:rsidRPr="00983B6F">
              <w:rPr>
                <w:rFonts w:ascii="Times New Roman" w:hAnsi="Times New Roman" w:cs="Times New Roman"/>
                <w:lang w:val="ru-RU" w:eastAsia="ru-RU"/>
              </w:rPr>
              <w:t>78 486,00</w:t>
            </w:r>
          </w:p>
        </w:tc>
        <w:tc>
          <w:tcPr>
            <w:tcW w:w="1276" w:type="dxa"/>
            <w:tcBorders>
              <w:top w:val="single" w:sz="8" w:space="0" w:color="auto"/>
              <w:left w:val="nil"/>
              <w:bottom w:val="single" w:sz="4" w:space="0" w:color="auto"/>
              <w:right w:val="single" w:sz="4" w:space="0" w:color="auto"/>
            </w:tcBorders>
          </w:tcPr>
          <w:p w14:paraId="68BADE2E" w14:textId="77777777" w:rsidR="00B0117C" w:rsidRPr="00D3073C" w:rsidRDefault="00B0117C" w:rsidP="00983B6F">
            <w:pPr>
              <w:jc w:val="right"/>
              <w:rPr>
                <w:rFonts w:ascii="Times New Roman" w:hAnsi="Times New Roman" w:cs="Times New Roman"/>
                <w:lang w:val="ru-RU" w:eastAsia="ru-RU"/>
              </w:rPr>
            </w:pPr>
            <w:r w:rsidRPr="00983B6F">
              <w:rPr>
                <w:rFonts w:ascii="Times New Roman" w:hAnsi="Times New Roman" w:cs="Times New Roman"/>
                <w:lang w:val="ru-RU" w:eastAsia="ru-RU"/>
              </w:rPr>
              <w:t>78 486,00</w:t>
            </w:r>
          </w:p>
        </w:tc>
        <w:tc>
          <w:tcPr>
            <w:tcW w:w="1842" w:type="dxa"/>
            <w:tcBorders>
              <w:top w:val="single" w:sz="8" w:space="0" w:color="auto"/>
              <w:left w:val="nil"/>
              <w:bottom w:val="single" w:sz="4" w:space="0" w:color="auto"/>
              <w:right w:val="single" w:sz="8" w:space="0" w:color="auto"/>
            </w:tcBorders>
          </w:tcPr>
          <w:p w14:paraId="63EA7076" w14:textId="77777777" w:rsidR="00B0117C" w:rsidRPr="00DA33C1" w:rsidRDefault="00B0117C" w:rsidP="00375139">
            <w:pPr>
              <w:rPr>
                <w:rFonts w:ascii="Times New Roman" w:hAnsi="Times New Roman" w:cs="Times New Roman"/>
                <w:lang w:val="ru-RU"/>
              </w:rPr>
            </w:pPr>
            <w:r w:rsidRPr="009646F5">
              <w:rPr>
                <w:rFonts w:ascii="Times New Roman" w:hAnsi="Times New Roman" w:cs="Times New Roman"/>
                <w:lang w:val="ru-RU" w:eastAsia="ru-RU"/>
              </w:rPr>
              <w:t xml:space="preserve">г. </w:t>
            </w:r>
            <w:r>
              <w:rPr>
                <w:rFonts w:ascii="Times New Roman" w:hAnsi="Times New Roman" w:cs="Times New Roman"/>
                <w:lang w:val="ru-RU" w:eastAsia="ru-RU"/>
              </w:rPr>
              <w:t xml:space="preserve">Калуга </w:t>
            </w:r>
            <w:r w:rsidRPr="009646F5">
              <w:rPr>
                <w:rFonts w:ascii="Times New Roman" w:hAnsi="Times New Roman" w:cs="Times New Roman"/>
                <w:lang w:val="ru-RU" w:eastAsia="ru-RU"/>
              </w:rPr>
              <w:t xml:space="preserve">, ул. </w:t>
            </w:r>
            <w:proofErr w:type="spellStart"/>
            <w:r>
              <w:rPr>
                <w:rFonts w:ascii="Times New Roman" w:hAnsi="Times New Roman" w:cs="Times New Roman"/>
                <w:lang w:val="ru-RU" w:eastAsia="ru-RU"/>
              </w:rPr>
              <w:t>Г.Димитрова</w:t>
            </w:r>
            <w:proofErr w:type="spellEnd"/>
            <w:r>
              <w:rPr>
                <w:rFonts w:ascii="Times New Roman" w:hAnsi="Times New Roman" w:cs="Times New Roman"/>
                <w:lang w:val="ru-RU" w:eastAsia="ru-RU"/>
              </w:rPr>
              <w:t>, д. 22</w:t>
            </w:r>
          </w:p>
        </w:tc>
        <w:tc>
          <w:tcPr>
            <w:tcW w:w="1701" w:type="dxa"/>
            <w:tcBorders>
              <w:top w:val="single" w:sz="8" w:space="0" w:color="auto"/>
              <w:left w:val="nil"/>
              <w:bottom w:val="single" w:sz="4" w:space="0" w:color="auto"/>
              <w:right w:val="single" w:sz="8" w:space="0" w:color="auto"/>
            </w:tcBorders>
          </w:tcPr>
          <w:p w14:paraId="33E95255" w14:textId="77777777" w:rsidR="00B0117C" w:rsidRPr="001635D7" w:rsidRDefault="00B0117C" w:rsidP="00D3073C">
            <w:pPr>
              <w:rPr>
                <w:rFonts w:ascii="Times New Roman" w:hAnsi="Times New Roman" w:cs="Times New Roman"/>
                <w:lang w:val="ru-RU"/>
              </w:rPr>
            </w:pPr>
            <w:r w:rsidRPr="00503A52">
              <w:rPr>
                <w:rFonts w:ascii="Times New Roman" w:hAnsi="Times New Roman" w:cs="Times New Roman"/>
                <w:lang w:val="ru-RU"/>
              </w:rPr>
              <w:t xml:space="preserve">в течение </w:t>
            </w:r>
            <w:r>
              <w:rPr>
                <w:rFonts w:ascii="Times New Roman" w:hAnsi="Times New Roman" w:cs="Times New Roman"/>
                <w:lang w:val="ru-RU"/>
              </w:rPr>
              <w:t>90</w:t>
            </w:r>
            <w:r w:rsidRPr="00503A52">
              <w:rPr>
                <w:rFonts w:ascii="Times New Roman" w:hAnsi="Times New Roman" w:cs="Times New Roman"/>
                <w:lang w:val="ru-RU"/>
              </w:rPr>
              <w:t xml:space="preserve"> календарных дней </w:t>
            </w:r>
            <w:r w:rsidRPr="00DA33C1">
              <w:rPr>
                <w:rFonts w:ascii="Times New Roman" w:hAnsi="Times New Roman" w:cs="Times New Roman"/>
                <w:lang w:val="ru-RU"/>
              </w:rPr>
              <w:t>с даты выполнения Покупателем обязательства по оплате авансового платежа</w:t>
            </w:r>
            <w:r>
              <w:rPr>
                <w:rFonts w:ascii="Times New Roman" w:hAnsi="Times New Roman" w:cs="Times New Roman"/>
                <w:lang w:val="ru-RU"/>
              </w:rPr>
              <w:t xml:space="preserve"> и </w:t>
            </w:r>
            <w:proofErr w:type="spellStart"/>
            <w:r>
              <w:rPr>
                <w:rFonts w:ascii="Times New Roman" w:hAnsi="Times New Roman" w:cs="Times New Roman"/>
                <w:lang w:val="ru-RU"/>
              </w:rPr>
              <w:t>обязательст</w:t>
            </w:r>
            <w:proofErr w:type="spellEnd"/>
            <w:r>
              <w:rPr>
                <w:rFonts w:ascii="Times New Roman" w:hAnsi="Times New Roman" w:cs="Times New Roman"/>
                <w:lang w:val="ru-RU"/>
              </w:rPr>
              <w:t xml:space="preserve"> по установке приборов учета</w:t>
            </w:r>
          </w:p>
        </w:tc>
      </w:tr>
    </w:tbl>
    <w:p w14:paraId="5C0B0EB9" w14:textId="0ADCA999" w:rsidR="00B325CD" w:rsidRPr="00B325CD" w:rsidRDefault="00B325CD" w:rsidP="00B325CD">
      <w:pPr>
        <w:jc w:val="both"/>
        <w:rPr>
          <w:rFonts w:ascii="Times New Roman" w:hAnsi="Times New Roman" w:cs="Times New Roman"/>
          <w:lang w:val="ru-RU"/>
        </w:rPr>
      </w:pPr>
      <w:r>
        <w:rPr>
          <w:rFonts w:ascii="Times New Roman" w:hAnsi="Times New Roman" w:cs="Times New Roman"/>
          <w:lang w:val="ru-RU"/>
        </w:rPr>
        <w:t xml:space="preserve">* </w:t>
      </w:r>
      <w:r w:rsidR="007B2B92" w:rsidRPr="007E7A30">
        <w:rPr>
          <w:rFonts w:ascii="Times New Roman" w:hAnsi="Times New Roman" w:cs="Times New Roman"/>
          <w:highlight w:val="green"/>
          <w:lang w:val="ru-RU"/>
        </w:rPr>
        <w:t xml:space="preserve">Услуга </w:t>
      </w:r>
      <w:r w:rsidR="007B2B92" w:rsidRPr="007E7A30">
        <w:rPr>
          <w:rFonts w:ascii="Times New Roman" w:hAnsi="Times New Roman" w:cs="Times New Roman"/>
          <w:highlight w:val="green"/>
          <w:lang w:val="ru-RU"/>
        </w:rPr>
        <w:t>«</w:t>
      </w:r>
      <w:proofErr w:type="spellStart"/>
      <w:r w:rsidR="007B2B92" w:rsidRPr="007E7A30">
        <w:rPr>
          <w:rFonts w:ascii="Times New Roman" w:hAnsi="Times New Roman" w:cs="Times New Roman"/>
          <w:highlight w:val="green"/>
          <w:lang w:val="ru-RU"/>
        </w:rPr>
        <w:t>Ростелком</w:t>
      </w:r>
      <w:proofErr w:type="spellEnd"/>
      <w:r w:rsidR="007B2B92" w:rsidRPr="007E7A30">
        <w:rPr>
          <w:rFonts w:ascii="Times New Roman" w:hAnsi="Times New Roman" w:cs="Times New Roman"/>
          <w:highlight w:val="green"/>
          <w:lang w:val="ru-RU"/>
        </w:rPr>
        <w:t xml:space="preserve"> Ключ – Умные счетчики»</w:t>
      </w:r>
      <w:r w:rsidR="007B2B92" w:rsidRPr="007E7A30">
        <w:rPr>
          <w:rFonts w:ascii="Times New Roman" w:hAnsi="Times New Roman" w:cs="Times New Roman"/>
          <w:highlight w:val="green"/>
          <w:lang w:val="ru-RU"/>
        </w:rPr>
        <w:t xml:space="preserve"> </w:t>
      </w:r>
      <w:r w:rsidRPr="007E7A30">
        <w:rPr>
          <w:rFonts w:ascii="Times New Roman" w:hAnsi="Times New Roman" w:cs="Times New Roman"/>
          <w:highlight w:val="green"/>
          <w:lang w:val="ru-RU"/>
        </w:rPr>
        <w:t>обеспечивае</w:t>
      </w:r>
      <w:r w:rsidR="007B2B92" w:rsidRPr="007E7A30">
        <w:rPr>
          <w:rFonts w:ascii="Times New Roman" w:hAnsi="Times New Roman" w:cs="Times New Roman"/>
          <w:highlight w:val="green"/>
          <w:lang w:val="ru-RU"/>
        </w:rPr>
        <w:t>т</w:t>
      </w:r>
      <w:r w:rsidRPr="007E7A30">
        <w:rPr>
          <w:rFonts w:ascii="Times New Roman" w:hAnsi="Times New Roman" w:cs="Times New Roman"/>
          <w:highlight w:val="green"/>
          <w:lang w:val="ru-RU"/>
        </w:rPr>
        <w:t xml:space="preserve"> возможность </w:t>
      </w:r>
      <w:r w:rsidRPr="007E7A30">
        <w:rPr>
          <w:rFonts w:ascii="Times New Roman" w:hAnsi="Times New Roman" w:cs="Times New Roman"/>
          <w:highlight w:val="green"/>
          <w:lang w:val="ru-RU"/>
        </w:rPr>
        <w:t xml:space="preserve">сбора показаний приборов учета, с предоставлением текущих показаний и </w:t>
      </w:r>
      <w:proofErr w:type="spellStart"/>
      <w:r w:rsidRPr="007E7A30">
        <w:rPr>
          <w:rFonts w:ascii="Times New Roman" w:hAnsi="Times New Roman" w:cs="Times New Roman"/>
          <w:highlight w:val="green"/>
          <w:lang w:val="ru-RU"/>
        </w:rPr>
        <w:t>показанй</w:t>
      </w:r>
      <w:proofErr w:type="spellEnd"/>
      <w:r w:rsidRPr="007E7A30">
        <w:rPr>
          <w:rFonts w:ascii="Times New Roman" w:hAnsi="Times New Roman" w:cs="Times New Roman"/>
          <w:highlight w:val="green"/>
          <w:lang w:val="ru-RU"/>
        </w:rPr>
        <w:t xml:space="preserve"> за период времени</w:t>
      </w:r>
      <w:r w:rsidR="007B2B92" w:rsidRPr="007E7A30">
        <w:rPr>
          <w:rFonts w:ascii="Times New Roman" w:hAnsi="Times New Roman" w:cs="Times New Roman"/>
          <w:highlight w:val="green"/>
          <w:lang w:val="ru-RU"/>
        </w:rPr>
        <w:t>,</w:t>
      </w:r>
      <w:r w:rsidRPr="007E7A30">
        <w:rPr>
          <w:rFonts w:ascii="Times New Roman" w:hAnsi="Times New Roman" w:cs="Times New Roman"/>
          <w:highlight w:val="green"/>
          <w:lang w:val="ru-RU"/>
        </w:rPr>
        <w:t xml:space="preserve"> </w:t>
      </w:r>
      <w:r w:rsidR="007B2B92" w:rsidRPr="007E7A30">
        <w:rPr>
          <w:rFonts w:ascii="Times New Roman" w:hAnsi="Times New Roman" w:cs="Times New Roman"/>
          <w:highlight w:val="green"/>
          <w:lang w:val="ru-RU"/>
        </w:rPr>
        <w:t>для ТСЖ</w:t>
      </w:r>
      <w:r w:rsidR="004B06EF" w:rsidRPr="007E7A30">
        <w:rPr>
          <w:rFonts w:ascii="Times New Roman" w:hAnsi="Times New Roman" w:cs="Times New Roman"/>
          <w:highlight w:val="green"/>
          <w:lang w:val="ru-RU"/>
        </w:rPr>
        <w:t>,</w:t>
      </w:r>
      <w:r w:rsidR="007B2B92" w:rsidRPr="007E7A30">
        <w:rPr>
          <w:rFonts w:ascii="Times New Roman" w:hAnsi="Times New Roman" w:cs="Times New Roman"/>
          <w:highlight w:val="green"/>
          <w:lang w:val="ru-RU"/>
        </w:rPr>
        <w:t xml:space="preserve"> через существующий </w:t>
      </w:r>
      <w:r w:rsidRPr="007E7A30">
        <w:rPr>
          <w:rFonts w:ascii="Times New Roman" w:hAnsi="Times New Roman" w:cs="Times New Roman"/>
          <w:highlight w:val="green"/>
          <w:lang w:val="ru-RU"/>
        </w:rPr>
        <w:t xml:space="preserve">личный </w:t>
      </w:r>
      <w:proofErr w:type="spellStart"/>
      <w:r w:rsidRPr="007E7A30">
        <w:rPr>
          <w:rFonts w:ascii="Times New Roman" w:hAnsi="Times New Roman" w:cs="Times New Roman"/>
          <w:highlight w:val="green"/>
          <w:lang w:val="ru-RU"/>
        </w:rPr>
        <w:t>кабинент</w:t>
      </w:r>
      <w:proofErr w:type="spellEnd"/>
      <w:r w:rsidR="007B2B92" w:rsidRPr="007E7A30">
        <w:rPr>
          <w:rFonts w:ascii="Times New Roman" w:hAnsi="Times New Roman" w:cs="Times New Roman"/>
          <w:highlight w:val="green"/>
          <w:lang w:val="ru-RU"/>
        </w:rPr>
        <w:t xml:space="preserve"> услуги </w:t>
      </w:r>
      <w:r w:rsidR="007B2B92" w:rsidRPr="007E7A30">
        <w:rPr>
          <w:rFonts w:ascii="Times New Roman" w:hAnsi="Times New Roman" w:cs="Times New Roman"/>
          <w:highlight w:val="green"/>
          <w:lang w:val="ru-RU"/>
        </w:rPr>
        <w:t>«</w:t>
      </w:r>
      <w:proofErr w:type="spellStart"/>
      <w:proofErr w:type="gramStart"/>
      <w:r w:rsidR="007B2B92" w:rsidRPr="007E7A30">
        <w:rPr>
          <w:rFonts w:ascii="Times New Roman" w:hAnsi="Times New Roman" w:cs="Times New Roman"/>
          <w:highlight w:val="green"/>
          <w:lang w:val="ru-RU"/>
        </w:rPr>
        <w:t>Ростелком</w:t>
      </w:r>
      <w:proofErr w:type="spellEnd"/>
      <w:r w:rsidR="007B2B92" w:rsidRPr="007E7A30">
        <w:rPr>
          <w:rFonts w:ascii="Times New Roman" w:hAnsi="Times New Roman" w:cs="Times New Roman"/>
          <w:highlight w:val="green"/>
          <w:lang w:val="ru-RU"/>
        </w:rPr>
        <w:t xml:space="preserve">  Ключ</w:t>
      </w:r>
      <w:proofErr w:type="gramEnd"/>
      <w:r w:rsidR="007B2B92" w:rsidRPr="007E7A30">
        <w:rPr>
          <w:rFonts w:ascii="Times New Roman" w:hAnsi="Times New Roman" w:cs="Times New Roman"/>
          <w:highlight w:val="green"/>
          <w:lang w:val="ru-RU"/>
        </w:rPr>
        <w:t>»</w:t>
      </w:r>
      <w:r w:rsidRPr="007E7A30">
        <w:rPr>
          <w:rFonts w:ascii="Times New Roman" w:hAnsi="Times New Roman" w:cs="Times New Roman"/>
          <w:highlight w:val="green"/>
          <w:lang w:val="ru-RU"/>
        </w:rPr>
        <w:t xml:space="preserve">, </w:t>
      </w:r>
      <w:r w:rsidR="007B2B92" w:rsidRPr="007E7A30">
        <w:rPr>
          <w:rFonts w:ascii="Times New Roman" w:hAnsi="Times New Roman" w:cs="Times New Roman"/>
          <w:highlight w:val="green"/>
          <w:lang w:val="ru-RU"/>
        </w:rPr>
        <w:t xml:space="preserve">для </w:t>
      </w:r>
      <w:r w:rsidR="007E7A30">
        <w:rPr>
          <w:rFonts w:ascii="Times New Roman" w:hAnsi="Times New Roman" w:cs="Times New Roman"/>
          <w:highlight w:val="green"/>
          <w:lang w:val="ru-RU"/>
        </w:rPr>
        <w:t>ж</w:t>
      </w:r>
      <w:r w:rsidR="007B2B92" w:rsidRPr="007E7A30">
        <w:rPr>
          <w:rFonts w:ascii="Times New Roman" w:hAnsi="Times New Roman" w:cs="Times New Roman"/>
          <w:highlight w:val="green"/>
          <w:lang w:val="ru-RU"/>
        </w:rPr>
        <w:t>ителей</w:t>
      </w:r>
      <w:r w:rsidR="004B06EF" w:rsidRPr="007E7A30">
        <w:rPr>
          <w:rFonts w:ascii="Times New Roman" w:hAnsi="Times New Roman" w:cs="Times New Roman"/>
          <w:highlight w:val="green"/>
          <w:lang w:val="ru-RU"/>
        </w:rPr>
        <w:t>,</w:t>
      </w:r>
      <w:r w:rsidR="007B2B92" w:rsidRPr="007E7A30">
        <w:rPr>
          <w:rFonts w:ascii="Times New Roman" w:hAnsi="Times New Roman" w:cs="Times New Roman"/>
          <w:highlight w:val="green"/>
          <w:lang w:val="ru-RU"/>
        </w:rPr>
        <w:t xml:space="preserve"> </w:t>
      </w:r>
      <w:r w:rsidR="00F339EE" w:rsidRPr="007E7A30">
        <w:rPr>
          <w:rFonts w:ascii="Times New Roman" w:hAnsi="Times New Roman" w:cs="Times New Roman"/>
          <w:highlight w:val="green"/>
          <w:lang w:val="ru-RU"/>
        </w:rPr>
        <w:t xml:space="preserve">через существующее </w:t>
      </w:r>
      <w:r w:rsidRPr="007E7A30">
        <w:rPr>
          <w:rFonts w:ascii="Times New Roman" w:hAnsi="Times New Roman" w:cs="Times New Roman"/>
          <w:highlight w:val="green"/>
          <w:lang w:val="ru-RU"/>
        </w:rPr>
        <w:t xml:space="preserve">мобильное </w:t>
      </w:r>
      <w:r w:rsidR="00F339EE" w:rsidRPr="007E7A30">
        <w:rPr>
          <w:rFonts w:ascii="Times New Roman" w:hAnsi="Times New Roman" w:cs="Times New Roman"/>
          <w:highlight w:val="green"/>
          <w:lang w:val="ru-RU"/>
        </w:rPr>
        <w:t>приложение «</w:t>
      </w:r>
      <w:proofErr w:type="spellStart"/>
      <w:r w:rsidR="00F339EE" w:rsidRPr="007E7A30">
        <w:rPr>
          <w:rFonts w:ascii="Times New Roman" w:hAnsi="Times New Roman" w:cs="Times New Roman"/>
          <w:highlight w:val="green"/>
          <w:lang w:val="ru-RU"/>
        </w:rPr>
        <w:t>Ростелком</w:t>
      </w:r>
      <w:proofErr w:type="spellEnd"/>
      <w:r w:rsidR="00F339EE" w:rsidRPr="007E7A30">
        <w:rPr>
          <w:rFonts w:ascii="Times New Roman" w:hAnsi="Times New Roman" w:cs="Times New Roman"/>
          <w:highlight w:val="green"/>
          <w:lang w:val="ru-RU"/>
        </w:rPr>
        <w:t xml:space="preserve"> </w:t>
      </w:r>
      <w:r w:rsidRPr="007E7A30">
        <w:rPr>
          <w:rFonts w:ascii="Times New Roman" w:hAnsi="Times New Roman" w:cs="Times New Roman"/>
          <w:highlight w:val="green"/>
          <w:lang w:val="ru-RU"/>
        </w:rPr>
        <w:t xml:space="preserve"> </w:t>
      </w:r>
      <w:r w:rsidR="00F339EE" w:rsidRPr="007E7A30">
        <w:rPr>
          <w:rFonts w:ascii="Times New Roman" w:hAnsi="Times New Roman" w:cs="Times New Roman"/>
          <w:highlight w:val="green"/>
          <w:lang w:val="ru-RU"/>
        </w:rPr>
        <w:t>Ключ».</w:t>
      </w:r>
      <w:r w:rsidR="00945FE6" w:rsidRPr="007E7A30">
        <w:rPr>
          <w:rFonts w:ascii="Times New Roman" w:hAnsi="Times New Roman" w:cs="Times New Roman"/>
          <w:highlight w:val="green"/>
          <w:lang w:val="ru-RU"/>
        </w:rPr>
        <w:t xml:space="preserve"> </w:t>
      </w:r>
      <w:r w:rsidR="007B2B92" w:rsidRPr="007E7A30">
        <w:rPr>
          <w:rFonts w:ascii="Times New Roman" w:hAnsi="Times New Roman" w:cs="Times New Roman"/>
          <w:highlight w:val="green"/>
          <w:lang w:val="ru-RU"/>
        </w:rPr>
        <w:t>В стоимость работ включен</w:t>
      </w:r>
      <w:r w:rsidR="004B06EF" w:rsidRPr="007E7A30">
        <w:rPr>
          <w:rFonts w:ascii="Times New Roman" w:hAnsi="Times New Roman" w:cs="Times New Roman"/>
          <w:highlight w:val="green"/>
          <w:lang w:val="ru-RU"/>
        </w:rPr>
        <w:t xml:space="preserve"> </w:t>
      </w:r>
      <w:r w:rsidR="004B06EF" w:rsidRPr="007E7A30">
        <w:rPr>
          <w:rFonts w:ascii="Times New Roman" w:hAnsi="Times New Roman" w:cs="Times New Roman"/>
          <w:highlight w:val="green"/>
          <w:lang w:val="ru-RU"/>
        </w:rPr>
        <w:t xml:space="preserve">один месяц </w:t>
      </w:r>
      <w:r w:rsidR="004B06EF" w:rsidRPr="007E7A30">
        <w:rPr>
          <w:rFonts w:ascii="Times New Roman" w:hAnsi="Times New Roman" w:cs="Times New Roman"/>
          <w:highlight w:val="green"/>
          <w:lang w:val="ru-RU"/>
        </w:rPr>
        <w:t xml:space="preserve">предоставления услуги </w:t>
      </w:r>
      <w:r w:rsidR="004B06EF" w:rsidRPr="007E7A30">
        <w:rPr>
          <w:rFonts w:ascii="Times New Roman" w:hAnsi="Times New Roman" w:cs="Times New Roman"/>
          <w:highlight w:val="green"/>
          <w:lang w:val="ru-RU"/>
        </w:rPr>
        <w:t>«</w:t>
      </w:r>
      <w:proofErr w:type="spellStart"/>
      <w:r w:rsidR="004B06EF" w:rsidRPr="007E7A30">
        <w:rPr>
          <w:rFonts w:ascii="Times New Roman" w:hAnsi="Times New Roman" w:cs="Times New Roman"/>
          <w:highlight w:val="green"/>
          <w:lang w:val="ru-RU"/>
        </w:rPr>
        <w:t>Ростелком</w:t>
      </w:r>
      <w:proofErr w:type="spellEnd"/>
      <w:r w:rsidR="004B06EF" w:rsidRPr="007E7A30">
        <w:rPr>
          <w:rFonts w:ascii="Times New Roman" w:hAnsi="Times New Roman" w:cs="Times New Roman"/>
          <w:highlight w:val="green"/>
          <w:lang w:val="ru-RU"/>
        </w:rPr>
        <w:t xml:space="preserve"> Ключ – Умные счетчики»</w:t>
      </w:r>
      <w:r w:rsidR="004B06EF" w:rsidRPr="007E7A30">
        <w:rPr>
          <w:rFonts w:ascii="Times New Roman" w:hAnsi="Times New Roman" w:cs="Times New Roman"/>
          <w:highlight w:val="green"/>
          <w:lang w:val="ru-RU"/>
        </w:rPr>
        <w:t>.</w:t>
      </w:r>
    </w:p>
    <w:p w14:paraId="5E294876" w14:textId="77777777" w:rsidR="00B325CD" w:rsidRDefault="00B325CD" w:rsidP="00634034">
      <w:pPr>
        <w:jc w:val="both"/>
        <w:rPr>
          <w:rFonts w:ascii="Times New Roman" w:hAnsi="Times New Roman" w:cs="Times New Roman"/>
          <w:lang w:val="ru-RU"/>
        </w:rPr>
      </w:pPr>
    </w:p>
    <w:p w14:paraId="2F2AE47C" w14:textId="77777777" w:rsidR="00763C57" w:rsidRPr="00344971" w:rsidRDefault="00763C57" w:rsidP="00763C57">
      <w:pPr>
        <w:jc w:val="center"/>
        <w:rPr>
          <w:rFonts w:ascii="Times New Roman" w:hAnsi="Times New Roman" w:cs="Times New Roman"/>
          <w:lang w:val="ru-RU"/>
        </w:rPr>
      </w:pPr>
      <w:r w:rsidRPr="00344971">
        <w:rPr>
          <w:rFonts w:ascii="Times New Roman" w:hAnsi="Times New Roman" w:cs="Times New Roman"/>
          <w:lang w:val="ru-RU"/>
        </w:rPr>
        <w:t>РЕКВИЗИТЫ И ПОДПИСИ СТОРОН</w:t>
      </w:r>
    </w:p>
    <w:tbl>
      <w:tblPr>
        <w:tblW w:w="0" w:type="auto"/>
        <w:tblLook w:val="01E0" w:firstRow="1" w:lastRow="1" w:firstColumn="1" w:lastColumn="1" w:noHBand="0" w:noVBand="0"/>
      </w:tblPr>
      <w:tblGrid>
        <w:gridCol w:w="8931"/>
        <w:gridCol w:w="4786"/>
      </w:tblGrid>
      <w:tr w:rsidR="004208CF" w:rsidRPr="004208CF" w14:paraId="16D9D3DB" w14:textId="77777777" w:rsidTr="00945FE6">
        <w:tc>
          <w:tcPr>
            <w:tcW w:w="8931" w:type="dxa"/>
          </w:tcPr>
          <w:p w14:paraId="6A938250" w14:textId="77777777" w:rsidR="004208CF" w:rsidRPr="00A954CD" w:rsidRDefault="004208CF" w:rsidP="004208CF">
            <w:pPr>
              <w:jc w:val="center"/>
              <w:rPr>
                <w:rFonts w:ascii="Times New Roman" w:hAnsi="Times New Roman" w:cs="Times New Roman"/>
                <w:b/>
                <w:lang w:val="ru-RU"/>
              </w:rPr>
            </w:pPr>
            <w:r w:rsidRPr="00A954CD">
              <w:rPr>
                <w:rFonts w:ascii="Times New Roman" w:hAnsi="Times New Roman" w:cs="Times New Roman"/>
                <w:b/>
                <w:lang w:val="ru-RU"/>
              </w:rPr>
              <w:t>Поставщик</w:t>
            </w:r>
          </w:p>
        </w:tc>
        <w:tc>
          <w:tcPr>
            <w:tcW w:w="4786" w:type="dxa"/>
          </w:tcPr>
          <w:p w14:paraId="399B535C" w14:textId="77777777" w:rsidR="004208CF" w:rsidRPr="00A954CD" w:rsidRDefault="004208CF" w:rsidP="004208CF">
            <w:pPr>
              <w:jc w:val="center"/>
              <w:rPr>
                <w:rFonts w:ascii="Times New Roman" w:hAnsi="Times New Roman" w:cs="Times New Roman"/>
                <w:b/>
                <w:lang w:val="ru-RU"/>
              </w:rPr>
            </w:pPr>
            <w:r w:rsidRPr="00A954CD">
              <w:rPr>
                <w:rFonts w:ascii="Times New Roman" w:hAnsi="Times New Roman" w:cs="Times New Roman"/>
                <w:b/>
                <w:lang w:val="ru-RU"/>
              </w:rPr>
              <w:t>Покупатель</w:t>
            </w:r>
          </w:p>
        </w:tc>
      </w:tr>
      <w:tr w:rsidR="004208CF" w:rsidRPr="004208CF" w14:paraId="6DD3A0DC" w14:textId="77777777" w:rsidTr="00945FE6">
        <w:tc>
          <w:tcPr>
            <w:tcW w:w="8931" w:type="dxa"/>
          </w:tcPr>
          <w:p w14:paraId="3DA12D75" w14:textId="77777777" w:rsidR="004208CF" w:rsidRPr="00A954CD" w:rsidRDefault="004208CF" w:rsidP="004208CF">
            <w:pPr>
              <w:jc w:val="center"/>
              <w:rPr>
                <w:rFonts w:ascii="Times New Roman" w:hAnsi="Times New Roman" w:cs="Times New Roman"/>
                <w:b/>
                <w:lang w:val="ru-RU"/>
              </w:rPr>
            </w:pPr>
            <w:r w:rsidRPr="00A954CD">
              <w:rPr>
                <w:rFonts w:ascii="Times New Roman" w:hAnsi="Times New Roman" w:cs="Times New Roman"/>
                <w:b/>
                <w:lang w:val="ru-RU"/>
              </w:rPr>
              <w:t>ПАО «Ростелеком»</w:t>
            </w:r>
          </w:p>
        </w:tc>
        <w:tc>
          <w:tcPr>
            <w:tcW w:w="4786" w:type="dxa"/>
          </w:tcPr>
          <w:p w14:paraId="6B59C47B" w14:textId="77777777" w:rsidR="004208CF" w:rsidRPr="00A954CD" w:rsidRDefault="00C10366" w:rsidP="00C10366">
            <w:pPr>
              <w:jc w:val="center"/>
              <w:rPr>
                <w:rFonts w:ascii="Times New Roman" w:hAnsi="Times New Roman" w:cs="Times New Roman"/>
                <w:b/>
                <w:lang w:val="ru-RU"/>
              </w:rPr>
            </w:pPr>
            <w:r>
              <w:rPr>
                <w:rFonts w:ascii="Times New Roman" w:hAnsi="Times New Roman" w:cs="Times New Roman"/>
                <w:b/>
                <w:lang w:val="ru-RU"/>
              </w:rPr>
              <w:t>ТСЖ</w:t>
            </w:r>
            <w:r w:rsidR="00A954CD" w:rsidRPr="00A954CD">
              <w:rPr>
                <w:rFonts w:ascii="Times New Roman" w:hAnsi="Times New Roman" w:cs="Times New Roman"/>
                <w:b/>
                <w:lang w:val="ru-RU"/>
              </w:rPr>
              <w:t xml:space="preserve"> «</w:t>
            </w:r>
            <w:r>
              <w:rPr>
                <w:rFonts w:ascii="Times New Roman" w:hAnsi="Times New Roman" w:cs="Times New Roman"/>
                <w:b/>
                <w:lang w:val="ru-RU"/>
              </w:rPr>
              <w:t>Каскад</w:t>
            </w:r>
            <w:r w:rsidR="00A954CD" w:rsidRPr="00A954CD">
              <w:rPr>
                <w:rFonts w:ascii="Times New Roman" w:hAnsi="Times New Roman" w:cs="Times New Roman"/>
                <w:b/>
                <w:lang w:val="ru-RU"/>
              </w:rPr>
              <w:t>»</w:t>
            </w:r>
          </w:p>
        </w:tc>
      </w:tr>
      <w:tr w:rsidR="004208CF" w:rsidRPr="004208CF" w14:paraId="5EA02C81" w14:textId="77777777" w:rsidTr="00945FE6">
        <w:tc>
          <w:tcPr>
            <w:tcW w:w="8931" w:type="dxa"/>
          </w:tcPr>
          <w:p w14:paraId="6ACF13A0" w14:textId="77777777" w:rsidR="004208CF" w:rsidRPr="00A954CD" w:rsidRDefault="004208CF" w:rsidP="004208CF">
            <w:pPr>
              <w:jc w:val="center"/>
              <w:rPr>
                <w:rFonts w:ascii="Times New Roman" w:hAnsi="Times New Roman" w:cs="Times New Roman"/>
                <w:b/>
                <w:lang w:val="ru-RU"/>
              </w:rPr>
            </w:pPr>
          </w:p>
        </w:tc>
        <w:tc>
          <w:tcPr>
            <w:tcW w:w="4786" w:type="dxa"/>
          </w:tcPr>
          <w:p w14:paraId="2530DD22" w14:textId="77777777" w:rsidR="004208CF" w:rsidRPr="00A954CD" w:rsidRDefault="004208CF" w:rsidP="004208CF">
            <w:pPr>
              <w:jc w:val="center"/>
              <w:rPr>
                <w:rFonts w:ascii="Times New Roman" w:hAnsi="Times New Roman" w:cs="Times New Roman"/>
                <w:b/>
                <w:lang w:val="ru-RU"/>
              </w:rPr>
            </w:pPr>
          </w:p>
        </w:tc>
      </w:tr>
      <w:tr w:rsidR="004208CF" w:rsidRPr="00F12878" w14:paraId="1CD8897C" w14:textId="77777777" w:rsidTr="00945FE6">
        <w:tc>
          <w:tcPr>
            <w:tcW w:w="8931" w:type="dxa"/>
          </w:tcPr>
          <w:p w14:paraId="41D831D2" w14:textId="77777777" w:rsidR="00C10366" w:rsidRDefault="0094150C" w:rsidP="0094150C">
            <w:pPr>
              <w:suppressAutoHyphens/>
              <w:ind w:left="29" w:hanging="28"/>
              <w:rPr>
                <w:rFonts w:ascii="Times New Roman" w:hAnsi="Times New Roman" w:cs="Times New Roman"/>
                <w:b/>
                <w:color w:val="000000"/>
                <w:sz w:val="26"/>
                <w:szCs w:val="26"/>
                <w:lang w:val="ru-RU" w:eastAsia="ru-RU"/>
              </w:rPr>
            </w:pPr>
            <w:r>
              <w:rPr>
                <w:rFonts w:ascii="Times New Roman" w:hAnsi="Times New Roman" w:cs="Times New Roman"/>
                <w:b/>
                <w:color w:val="000000"/>
                <w:sz w:val="26"/>
                <w:szCs w:val="26"/>
                <w:lang w:val="ru-RU" w:eastAsia="ru-RU"/>
              </w:rPr>
              <w:t xml:space="preserve">                                     </w:t>
            </w:r>
            <w:r w:rsidR="00C10366">
              <w:rPr>
                <w:rFonts w:ascii="Times New Roman" w:hAnsi="Times New Roman" w:cs="Times New Roman"/>
                <w:b/>
                <w:color w:val="000000"/>
                <w:sz w:val="26"/>
                <w:szCs w:val="26"/>
                <w:lang w:val="ru-RU" w:eastAsia="ru-RU"/>
              </w:rPr>
              <w:t xml:space="preserve">Руководитель Группы по работе </w:t>
            </w:r>
          </w:p>
          <w:p w14:paraId="1DFC20C7" w14:textId="169167B3" w:rsidR="0094150C" w:rsidRDefault="00C10366" w:rsidP="00C10366">
            <w:pPr>
              <w:suppressAutoHyphens/>
              <w:ind w:left="29" w:hanging="28"/>
              <w:rPr>
                <w:rFonts w:ascii="Times New Roman" w:hAnsi="Times New Roman" w:cs="Times New Roman"/>
                <w:b/>
                <w:lang w:val="ru-RU"/>
              </w:rPr>
            </w:pPr>
            <w:r>
              <w:rPr>
                <w:rFonts w:ascii="Times New Roman" w:hAnsi="Times New Roman" w:cs="Times New Roman"/>
                <w:b/>
                <w:color w:val="000000"/>
                <w:sz w:val="26"/>
                <w:szCs w:val="26"/>
                <w:lang w:val="ru-RU" w:eastAsia="ru-RU"/>
              </w:rPr>
              <w:t xml:space="preserve">                             с застройщиками </w:t>
            </w:r>
            <w:r>
              <w:rPr>
                <w:rFonts w:ascii="Times New Roman" w:hAnsi="Times New Roman" w:cs="Times New Roman"/>
                <w:b/>
                <w:lang w:val="ru-RU"/>
              </w:rPr>
              <w:t>и управляющими компаниями</w:t>
            </w:r>
          </w:p>
          <w:p w14:paraId="5C707461" w14:textId="77777777" w:rsidR="0094150C" w:rsidRDefault="0094150C" w:rsidP="0094150C">
            <w:pPr>
              <w:suppressAutoHyphens/>
              <w:ind w:left="29" w:hanging="28"/>
              <w:rPr>
                <w:rFonts w:ascii="Times New Roman" w:hAnsi="Times New Roman" w:cs="Times New Roman"/>
                <w:b/>
                <w:lang w:val="ru-RU"/>
              </w:rPr>
            </w:pPr>
            <w:r>
              <w:rPr>
                <w:rFonts w:ascii="Times New Roman" w:hAnsi="Times New Roman" w:cs="Times New Roman"/>
                <w:b/>
                <w:lang w:val="ru-RU"/>
              </w:rPr>
              <w:t xml:space="preserve">                                             _____________/ </w:t>
            </w:r>
            <w:r w:rsidR="00C10366">
              <w:rPr>
                <w:rFonts w:ascii="Times New Roman" w:hAnsi="Times New Roman" w:cs="Times New Roman"/>
                <w:b/>
                <w:lang w:val="ru-RU"/>
              </w:rPr>
              <w:t>А</w:t>
            </w:r>
            <w:r w:rsidRPr="00A954CD">
              <w:rPr>
                <w:rFonts w:ascii="Times New Roman" w:hAnsi="Times New Roman" w:cs="Times New Roman"/>
                <w:b/>
                <w:lang w:val="ru-RU"/>
              </w:rPr>
              <w:t>. В. К</w:t>
            </w:r>
            <w:r w:rsidR="00C10366">
              <w:rPr>
                <w:rFonts w:ascii="Times New Roman" w:hAnsi="Times New Roman" w:cs="Times New Roman"/>
                <w:b/>
                <w:lang w:val="ru-RU"/>
              </w:rPr>
              <w:t>улачков</w:t>
            </w:r>
            <w:r w:rsidRPr="00A954CD">
              <w:rPr>
                <w:rFonts w:ascii="Times New Roman" w:hAnsi="Times New Roman" w:cs="Times New Roman"/>
                <w:b/>
                <w:lang w:val="ru-RU"/>
              </w:rPr>
              <w:t xml:space="preserve"> /</w:t>
            </w:r>
          </w:p>
          <w:p w14:paraId="612D83C7" w14:textId="77777777" w:rsidR="004208CF" w:rsidRPr="00A954CD" w:rsidRDefault="0094150C" w:rsidP="0094150C">
            <w:pPr>
              <w:suppressAutoHyphens/>
              <w:ind w:left="29" w:hanging="28"/>
              <w:rPr>
                <w:rFonts w:ascii="Times New Roman" w:hAnsi="Times New Roman" w:cs="Times New Roman"/>
                <w:b/>
                <w:lang w:val="ru-RU"/>
              </w:rPr>
            </w:pPr>
            <w:r>
              <w:rPr>
                <w:rFonts w:ascii="Times New Roman" w:hAnsi="Times New Roman" w:cs="Times New Roman"/>
                <w:b/>
                <w:lang w:val="ru-RU"/>
              </w:rPr>
              <w:t xml:space="preserve">                                                       </w:t>
            </w:r>
            <w:r w:rsidRPr="0094150C">
              <w:rPr>
                <w:rFonts w:ascii="Times New Roman" w:hAnsi="Times New Roman" w:cs="Times New Roman"/>
                <w:lang w:val="ru-RU"/>
              </w:rPr>
              <w:t>М.П.</w:t>
            </w:r>
          </w:p>
        </w:tc>
        <w:tc>
          <w:tcPr>
            <w:tcW w:w="4786" w:type="dxa"/>
          </w:tcPr>
          <w:p w14:paraId="2A2561A1" w14:textId="440CEB93" w:rsidR="004208CF" w:rsidRDefault="00A954CD" w:rsidP="004208CF">
            <w:pPr>
              <w:suppressAutoHyphens/>
              <w:ind w:left="851" w:hanging="28"/>
              <w:rPr>
                <w:rFonts w:ascii="Times New Roman" w:hAnsi="Times New Roman" w:cs="Times New Roman"/>
                <w:b/>
                <w:lang w:val="ru-RU"/>
              </w:rPr>
            </w:pPr>
            <w:r>
              <w:rPr>
                <w:rFonts w:ascii="Times New Roman" w:hAnsi="Times New Roman" w:cs="Times New Roman"/>
                <w:b/>
                <w:lang w:val="ru-RU"/>
              </w:rPr>
              <w:t xml:space="preserve">       </w:t>
            </w:r>
            <w:r w:rsidR="00C10366">
              <w:rPr>
                <w:rFonts w:ascii="Times New Roman" w:hAnsi="Times New Roman" w:cs="Times New Roman"/>
                <w:b/>
                <w:lang w:val="ru-RU"/>
              </w:rPr>
              <w:t>Председатель ТСЖ</w:t>
            </w:r>
          </w:p>
          <w:p w14:paraId="01F6B613" w14:textId="77777777" w:rsidR="004208CF" w:rsidRPr="00A954CD" w:rsidRDefault="004208CF" w:rsidP="004208CF">
            <w:pPr>
              <w:suppressAutoHyphens/>
              <w:ind w:left="851" w:hanging="28"/>
              <w:rPr>
                <w:rFonts w:ascii="Times New Roman" w:hAnsi="Times New Roman" w:cs="Times New Roman"/>
                <w:b/>
                <w:lang w:val="ru-RU"/>
              </w:rPr>
            </w:pPr>
          </w:p>
          <w:p w14:paraId="597B6449" w14:textId="77777777" w:rsidR="004208CF" w:rsidRDefault="004208CF" w:rsidP="00945FE6">
            <w:pPr>
              <w:jc w:val="center"/>
              <w:rPr>
                <w:rFonts w:ascii="Times New Roman" w:hAnsi="Times New Roman" w:cs="Times New Roman"/>
                <w:b/>
                <w:lang w:val="ru-RU"/>
              </w:rPr>
            </w:pPr>
            <w:r w:rsidRPr="00A954CD">
              <w:rPr>
                <w:rFonts w:ascii="Times New Roman" w:hAnsi="Times New Roman" w:cs="Times New Roman"/>
                <w:b/>
                <w:lang w:val="ru-RU"/>
              </w:rPr>
              <w:t>______________/</w:t>
            </w:r>
            <w:r w:rsidR="00C10366">
              <w:rPr>
                <w:rFonts w:ascii="Times New Roman" w:hAnsi="Times New Roman" w:cs="Times New Roman"/>
                <w:b/>
                <w:lang w:val="ru-RU"/>
              </w:rPr>
              <w:t>В</w:t>
            </w:r>
            <w:r w:rsidRPr="00A954CD">
              <w:rPr>
                <w:rFonts w:ascii="Times New Roman" w:hAnsi="Times New Roman" w:cs="Times New Roman"/>
                <w:b/>
                <w:lang w:val="ru-RU"/>
              </w:rPr>
              <w:t xml:space="preserve">. </w:t>
            </w:r>
            <w:r w:rsidR="00C10366">
              <w:rPr>
                <w:rFonts w:ascii="Times New Roman" w:hAnsi="Times New Roman" w:cs="Times New Roman"/>
                <w:b/>
                <w:lang w:val="ru-RU"/>
              </w:rPr>
              <w:t>А</w:t>
            </w:r>
            <w:r w:rsidRPr="00A954CD">
              <w:rPr>
                <w:rFonts w:ascii="Times New Roman" w:hAnsi="Times New Roman" w:cs="Times New Roman"/>
                <w:b/>
                <w:lang w:val="ru-RU"/>
              </w:rPr>
              <w:t xml:space="preserve">. </w:t>
            </w:r>
            <w:r w:rsidR="00C10366">
              <w:rPr>
                <w:rFonts w:ascii="Times New Roman" w:hAnsi="Times New Roman" w:cs="Times New Roman"/>
                <w:b/>
                <w:lang w:val="ru-RU"/>
              </w:rPr>
              <w:t>Швецов</w:t>
            </w:r>
            <w:r w:rsidRPr="00A954CD">
              <w:rPr>
                <w:rFonts w:ascii="Times New Roman" w:hAnsi="Times New Roman" w:cs="Times New Roman"/>
                <w:b/>
                <w:lang w:val="ru-RU"/>
              </w:rPr>
              <w:t xml:space="preserve"> /</w:t>
            </w:r>
          </w:p>
          <w:p w14:paraId="35B932A4" w14:textId="6DC33D3A" w:rsidR="00945FE6" w:rsidRPr="00C10366" w:rsidRDefault="00945FE6" w:rsidP="00945FE6">
            <w:pPr>
              <w:jc w:val="center"/>
              <w:rPr>
                <w:rFonts w:ascii="Times New Roman" w:hAnsi="Times New Roman" w:cs="Times New Roman"/>
                <w:lang w:val="ru-RU"/>
              </w:rPr>
            </w:pPr>
            <w:r>
              <w:rPr>
                <w:rFonts w:ascii="Times New Roman" w:hAnsi="Times New Roman" w:cs="Times New Roman"/>
                <w:lang w:val="ru-RU"/>
              </w:rPr>
              <w:t>М.П.</w:t>
            </w:r>
          </w:p>
        </w:tc>
      </w:tr>
    </w:tbl>
    <w:p w14:paraId="2C177F6C" w14:textId="77777777" w:rsidR="00763C57" w:rsidRPr="00344971" w:rsidRDefault="00763C57" w:rsidP="00763C57">
      <w:pPr>
        <w:jc w:val="both"/>
        <w:rPr>
          <w:rFonts w:ascii="Times New Roman" w:hAnsi="Times New Roman" w:cs="Times New Roman"/>
          <w:lang w:val="ru-RU"/>
        </w:rPr>
        <w:sectPr w:rsidR="00763C57" w:rsidRPr="00344971" w:rsidSect="0023361F">
          <w:pgSz w:w="16838" w:h="11906" w:orient="landscape"/>
          <w:pgMar w:top="993" w:right="1134" w:bottom="850" w:left="1134" w:header="708" w:footer="708" w:gutter="0"/>
          <w:cols w:space="708"/>
          <w:titlePg/>
          <w:docGrid w:linePitch="360"/>
        </w:sectPr>
      </w:pPr>
    </w:p>
    <w:p w14:paraId="1C801A78" w14:textId="77777777" w:rsidR="00283209" w:rsidRPr="00344971" w:rsidRDefault="00283209" w:rsidP="00283209">
      <w:pPr>
        <w:jc w:val="right"/>
        <w:rPr>
          <w:rFonts w:ascii="Times New Roman" w:hAnsi="Times New Roman" w:cs="Times New Roman"/>
          <w:b/>
          <w:lang w:val="ru-RU"/>
        </w:rPr>
      </w:pPr>
      <w:r w:rsidRPr="00344971">
        <w:rPr>
          <w:rFonts w:ascii="Times New Roman" w:hAnsi="Times New Roman" w:cs="Times New Roman"/>
          <w:b/>
          <w:lang w:val="ru-RU"/>
        </w:rPr>
        <w:lastRenderedPageBreak/>
        <w:t>ПРИЛОЖЕНИЕ  № 2</w:t>
      </w:r>
    </w:p>
    <w:p w14:paraId="798424F6" w14:textId="77777777" w:rsidR="00FE1226" w:rsidRPr="00945FE6" w:rsidRDefault="005A7775" w:rsidP="005A7775">
      <w:pPr>
        <w:tabs>
          <w:tab w:val="left" w:pos="6270"/>
          <w:tab w:val="right" w:pos="9355"/>
        </w:tabs>
        <w:ind w:firstLine="567"/>
        <w:rPr>
          <w:rFonts w:ascii="Times New Roman" w:hAnsi="Times New Roman" w:cs="Times New Roman"/>
          <w:b/>
          <w:lang w:val="ru-RU"/>
        </w:rPr>
      </w:pPr>
      <w:r>
        <w:rPr>
          <w:rFonts w:ascii="Times New Roman" w:hAnsi="Times New Roman" w:cs="Times New Roman"/>
          <w:lang w:val="ru-RU"/>
        </w:rPr>
        <w:tab/>
      </w:r>
      <w:r w:rsidR="00FE1226">
        <w:rPr>
          <w:rFonts w:ascii="Times New Roman" w:hAnsi="Times New Roman" w:cs="Times New Roman"/>
          <w:lang w:val="ru-RU"/>
        </w:rPr>
        <w:t xml:space="preserve">к Договору </w:t>
      </w:r>
      <w:r w:rsidR="00FE1226" w:rsidRPr="00FE1226">
        <w:rPr>
          <w:rFonts w:ascii="Times New Roman" w:hAnsi="Times New Roman" w:cs="Times New Roman"/>
          <w:b/>
          <w:lang w:val="ru-RU"/>
        </w:rPr>
        <w:t xml:space="preserve">№ </w:t>
      </w:r>
      <w:r w:rsidRPr="00945FE6">
        <w:rPr>
          <w:rFonts w:ascii="Times New Roman" w:hAnsi="Times New Roman" w:cs="Times New Roman"/>
          <w:b/>
          <w:lang w:val="ru-RU"/>
        </w:rPr>
        <w:t xml:space="preserve">       </w:t>
      </w:r>
    </w:p>
    <w:p w14:paraId="5D8AFA7C" w14:textId="77777777" w:rsidR="00283209" w:rsidRPr="00344971" w:rsidRDefault="00283209" w:rsidP="00FE1226">
      <w:pPr>
        <w:jc w:val="right"/>
        <w:rPr>
          <w:rFonts w:ascii="Times New Roman" w:hAnsi="Times New Roman" w:cs="Times New Roman"/>
          <w:lang w:val="ru-RU"/>
        </w:rPr>
      </w:pPr>
      <w:r w:rsidRPr="00344971">
        <w:rPr>
          <w:rFonts w:ascii="Times New Roman" w:hAnsi="Times New Roman" w:cs="Times New Roman"/>
          <w:lang w:val="ru-RU"/>
        </w:rPr>
        <w:t xml:space="preserve"> от «</w:t>
      </w:r>
      <w:r w:rsidRPr="00344971">
        <w:rPr>
          <w:rFonts w:ascii="Times New Roman" w:hAnsi="Times New Roman" w:cs="Times New Roman"/>
          <w:highlight w:val="lightGray"/>
          <w:lang w:val="ru-RU"/>
        </w:rPr>
        <w:t>____</w:t>
      </w:r>
      <w:r w:rsidRPr="00344971">
        <w:rPr>
          <w:rFonts w:ascii="Times New Roman" w:hAnsi="Times New Roman" w:cs="Times New Roman"/>
          <w:lang w:val="ru-RU"/>
        </w:rPr>
        <w:t xml:space="preserve">» </w:t>
      </w:r>
      <w:r w:rsidRPr="00344971">
        <w:rPr>
          <w:rFonts w:ascii="Times New Roman" w:hAnsi="Times New Roman" w:cs="Times New Roman"/>
          <w:highlight w:val="lightGray"/>
          <w:lang w:val="ru-RU"/>
        </w:rPr>
        <w:t>____</w:t>
      </w:r>
      <w:r w:rsidR="00C10366">
        <w:rPr>
          <w:rFonts w:ascii="Times New Roman" w:hAnsi="Times New Roman" w:cs="Times New Roman"/>
          <w:highlight w:val="lightGray"/>
          <w:lang w:val="ru-RU"/>
        </w:rPr>
        <w:t>______</w:t>
      </w:r>
      <w:r w:rsidRPr="00344971">
        <w:rPr>
          <w:rFonts w:ascii="Times New Roman" w:hAnsi="Times New Roman" w:cs="Times New Roman"/>
          <w:highlight w:val="lightGray"/>
          <w:lang w:val="ru-RU"/>
        </w:rPr>
        <w:t>____</w:t>
      </w:r>
      <w:r w:rsidRPr="00344971">
        <w:rPr>
          <w:rFonts w:ascii="Times New Roman" w:hAnsi="Times New Roman" w:cs="Times New Roman"/>
          <w:lang w:val="ru-RU"/>
        </w:rPr>
        <w:t xml:space="preserve"> 20</w:t>
      </w:r>
      <w:r w:rsidR="005A7775" w:rsidRPr="00945FE6">
        <w:rPr>
          <w:rFonts w:ascii="Times New Roman" w:hAnsi="Times New Roman" w:cs="Times New Roman"/>
          <w:lang w:val="ru-RU"/>
        </w:rPr>
        <w:t>21</w:t>
      </w:r>
      <w:r w:rsidRPr="00344971">
        <w:rPr>
          <w:rFonts w:ascii="Times New Roman" w:hAnsi="Times New Roman" w:cs="Times New Roman"/>
          <w:lang w:val="ru-RU"/>
        </w:rPr>
        <w:t xml:space="preserve"> г.</w:t>
      </w:r>
    </w:p>
    <w:p w14:paraId="37B85079" w14:textId="77777777" w:rsidR="00283209" w:rsidRPr="00344971" w:rsidRDefault="00283209" w:rsidP="00FE1226">
      <w:pPr>
        <w:ind w:left="3402" w:hanging="141"/>
        <w:jc w:val="right"/>
        <w:rPr>
          <w:rFonts w:ascii="Times New Roman" w:hAnsi="Times New Roman" w:cs="Times New Roman"/>
          <w:lang w:val="ru-RU"/>
        </w:rPr>
      </w:pPr>
      <w:r w:rsidRPr="00344971">
        <w:rPr>
          <w:rFonts w:ascii="Times New Roman" w:hAnsi="Times New Roman" w:cs="Times New Roman"/>
          <w:lang w:val="ru-RU"/>
        </w:rPr>
        <w:t xml:space="preserve">поставки </w:t>
      </w:r>
      <w:r>
        <w:rPr>
          <w:rFonts w:ascii="Times New Roman" w:hAnsi="Times New Roman" w:cs="Times New Roman"/>
          <w:lang w:val="ru-RU"/>
        </w:rPr>
        <w:t>оборудования, выполнения работ</w:t>
      </w:r>
    </w:p>
    <w:p w14:paraId="34F3FB3D" w14:textId="77777777" w:rsidR="00283209" w:rsidRDefault="00283209" w:rsidP="00283209">
      <w:pPr>
        <w:jc w:val="center"/>
        <w:rPr>
          <w:rFonts w:ascii="Times New Roman" w:hAnsi="Times New Roman" w:cs="Times New Roman"/>
          <w:lang w:val="ru-RU"/>
        </w:rPr>
      </w:pPr>
    </w:p>
    <w:p w14:paraId="0EFA1F5E" w14:textId="77777777" w:rsidR="00283209" w:rsidRDefault="00283209" w:rsidP="00283209">
      <w:pPr>
        <w:jc w:val="center"/>
        <w:rPr>
          <w:rFonts w:ascii="Times New Roman" w:hAnsi="Times New Roman" w:cs="Times New Roman"/>
          <w:b/>
          <w:lang w:val="ru-RU"/>
        </w:rPr>
      </w:pPr>
      <w:r w:rsidRPr="00AA0801">
        <w:rPr>
          <w:rFonts w:ascii="Times New Roman" w:hAnsi="Times New Roman" w:cs="Times New Roman"/>
          <w:b/>
          <w:lang w:val="ru-RU"/>
        </w:rPr>
        <w:t>ФОРМ</w:t>
      </w:r>
      <w:r>
        <w:rPr>
          <w:rFonts w:ascii="Times New Roman" w:hAnsi="Times New Roman" w:cs="Times New Roman"/>
          <w:b/>
          <w:lang w:val="ru-RU"/>
        </w:rPr>
        <w:t>А</w:t>
      </w:r>
      <w:r w:rsidRPr="00AA0801">
        <w:rPr>
          <w:rFonts w:ascii="Times New Roman" w:hAnsi="Times New Roman" w:cs="Times New Roman"/>
          <w:b/>
          <w:lang w:val="ru-RU"/>
        </w:rPr>
        <w:t xml:space="preserve"> АКТ</w:t>
      </w:r>
      <w:r>
        <w:rPr>
          <w:rFonts w:ascii="Times New Roman" w:hAnsi="Times New Roman" w:cs="Times New Roman"/>
          <w:b/>
          <w:lang w:val="ru-RU"/>
        </w:rPr>
        <w:t xml:space="preserve">А </w:t>
      </w:r>
      <w:r w:rsidRPr="001B5943">
        <w:rPr>
          <w:rFonts w:ascii="Times New Roman" w:hAnsi="Times New Roman" w:cs="Times New Roman"/>
          <w:b/>
          <w:lang w:val="ru-RU"/>
        </w:rPr>
        <w:t>ПРИЕМА-ПЕРЕДАЧИ ОБОРУДОВАНИЯ (В СОБСТВЕННОСТЬ)</w:t>
      </w:r>
    </w:p>
    <w:p w14:paraId="2C920236" w14:textId="77777777" w:rsidR="00283209" w:rsidRDefault="00283209" w:rsidP="00283209">
      <w:pPr>
        <w:pBdr>
          <w:bottom w:val="single" w:sz="6" w:space="1" w:color="auto"/>
        </w:pBdr>
        <w:tabs>
          <w:tab w:val="left" w:pos="0"/>
        </w:tabs>
        <w:jc w:val="center"/>
        <w:rPr>
          <w:rFonts w:ascii="Times New Roman" w:hAnsi="Times New Roman" w:cs="Times New Roman"/>
          <w:lang w:val="ru-RU"/>
        </w:rPr>
      </w:pPr>
      <w:r w:rsidRPr="00672F49">
        <w:rPr>
          <w:rFonts w:ascii="Times New Roman" w:hAnsi="Times New Roman" w:cs="Times New Roman"/>
          <w:lang w:val="ru-RU"/>
        </w:rPr>
        <w:t>Начало формы</w:t>
      </w:r>
    </w:p>
    <w:p w14:paraId="786B99C5" w14:textId="77777777" w:rsidR="00C8791A" w:rsidRPr="00672F49" w:rsidRDefault="00C8791A" w:rsidP="00283209">
      <w:pPr>
        <w:pBdr>
          <w:bottom w:val="single" w:sz="6" w:space="1" w:color="auto"/>
        </w:pBdr>
        <w:tabs>
          <w:tab w:val="left" w:pos="0"/>
        </w:tabs>
        <w:jc w:val="center"/>
        <w:rPr>
          <w:rFonts w:ascii="Times New Roman" w:hAnsi="Times New Roman" w:cs="Times New Roman"/>
          <w:lang w:val="ru-RU"/>
        </w:rPr>
      </w:pPr>
    </w:p>
    <w:p w14:paraId="52F717B2" w14:textId="77777777" w:rsidR="00283209" w:rsidRPr="00672F49" w:rsidRDefault="00283209" w:rsidP="00283209">
      <w:pPr>
        <w:jc w:val="center"/>
        <w:rPr>
          <w:rFonts w:ascii="Times New Roman" w:hAnsi="Times New Roman" w:cs="Times New Roman"/>
          <w:lang w:val="ru-RU"/>
        </w:rPr>
      </w:pPr>
      <w:r w:rsidRPr="00672F49">
        <w:rPr>
          <w:rFonts w:ascii="Times New Roman" w:hAnsi="Times New Roman" w:cs="Times New Roman"/>
          <w:lang w:val="ru-RU"/>
        </w:rPr>
        <w:t xml:space="preserve">АКТ </w:t>
      </w:r>
    </w:p>
    <w:p w14:paraId="6C54EEB0" w14:textId="77777777" w:rsidR="00283209" w:rsidRDefault="00283209" w:rsidP="00283209">
      <w:pPr>
        <w:jc w:val="center"/>
        <w:rPr>
          <w:rFonts w:ascii="Times New Roman" w:hAnsi="Times New Roman" w:cs="Times New Roman"/>
          <w:lang w:val="ru-RU"/>
        </w:rPr>
      </w:pPr>
      <w:r w:rsidRPr="003A0711">
        <w:rPr>
          <w:rFonts w:ascii="Times New Roman" w:hAnsi="Times New Roman" w:cs="Times New Roman"/>
          <w:lang w:val="ru-RU"/>
        </w:rPr>
        <w:t>приема-передачи</w:t>
      </w:r>
      <w:r>
        <w:rPr>
          <w:rFonts w:ascii="Times New Roman" w:hAnsi="Times New Roman" w:cs="Times New Roman"/>
          <w:lang w:val="ru-RU"/>
        </w:rPr>
        <w:t xml:space="preserve"> </w:t>
      </w:r>
      <w:r w:rsidRPr="001B5943">
        <w:rPr>
          <w:rFonts w:ascii="Times New Roman" w:hAnsi="Times New Roman" w:cs="Times New Roman"/>
          <w:lang w:val="ru-RU"/>
        </w:rPr>
        <w:t>оборудования (в собственность)</w:t>
      </w:r>
    </w:p>
    <w:p w14:paraId="1155CCC7" w14:textId="77777777" w:rsidR="00283209" w:rsidRPr="00672F49" w:rsidRDefault="00283209" w:rsidP="00283209">
      <w:pPr>
        <w:jc w:val="center"/>
        <w:rPr>
          <w:rFonts w:ascii="Times New Roman" w:hAnsi="Times New Roman" w:cs="Times New Roman"/>
          <w:lang w:val="ru-RU"/>
        </w:rPr>
      </w:pPr>
    </w:p>
    <w:p w14:paraId="239DA511" w14:textId="77777777" w:rsidR="00C8791A" w:rsidRPr="000D75CF" w:rsidRDefault="00283209" w:rsidP="00283209">
      <w:pPr>
        <w:ind w:firstLine="567"/>
        <w:jc w:val="both"/>
        <w:rPr>
          <w:rFonts w:ascii="Times New Roman" w:hAnsi="Times New Roman" w:cs="Times New Roman"/>
          <w:lang w:val="ru-RU"/>
        </w:rPr>
      </w:pPr>
      <w:r w:rsidRPr="00672F49">
        <w:rPr>
          <w:rFonts w:ascii="Times New Roman" w:hAnsi="Times New Roman" w:cs="Times New Roman"/>
          <w:lang w:val="ru-RU"/>
        </w:rPr>
        <w:t xml:space="preserve">г. </w:t>
      </w:r>
      <w:r w:rsidRPr="00672F49">
        <w:rPr>
          <w:rFonts w:ascii="Times New Roman" w:hAnsi="Times New Roman" w:cs="Times New Roman"/>
          <w:highlight w:val="lightGray"/>
          <w:lang w:val="ru-RU"/>
        </w:rPr>
        <w:t>_______________</w:t>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t>«</w:t>
      </w:r>
      <w:r w:rsidRPr="00672F49">
        <w:rPr>
          <w:rFonts w:ascii="Times New Roman" w:hAnsi="Times New Roman" w:cs="Times New Roman"/>
          <w:highlight w:val="lightGray"/>
          <w:lang w:val="ru-RU"/>
        </w:rPr>
        <w:t>_____</w:t>
      </w:r>
      <w:r w:rsidRPr="00672F49">
        <w:rPr>
          <w:rFonts w:ascii="Times New Roman" w:hAnsi="Times New Roman" w:cs="Times New Roman"/>
          <w:lang w:val="ru-RU"/>
        </w:rPr>
        <w:t>»</w:t>
      </w:r>
      <w:r w:rsidRPr="00672F49">
        <w:rPr>
          <w:rFonts w:ascii="Times New Roman" w:hAnsi="Times New Roman" w:cs="Times New Roman"/>
          <w:highlight w:val="lightGray"/>
          <w:lang w:val="ru-RU"/>
        </w:rPr>
        <w:t>________</w:t>
      </w:r>
      <w:r w:rsidRPr="00672F49">
        <w:rPr>
          <w:rFonts w:ascii="Times New Roman" w:hAnsi="Times New Roman" w:cs="Times New Roman"/>
          <w:lang w:val="ru-RU"/>
        </w:rPr>
        <w:t>20</w:t>
      </w:r>
      <w:r w:rsidR="00603849">
        <w:rPr>
          <w:rFonts w:ascii="Times New Roman" w:hAnsi="Times New Roman" w:cs="Times New Roman"/>
          <w:lang w:val="ru-RU"/>
        </w:rPr>
        <w:t>2</w:t>
      </w:r>
      <w:r w:rsidRPr="00672F49">
        <w:rPr>
          <w:rFonts w:ascii="Times New Roman" w:hAnsi="Times New Roman" w:cs="Times New Roman"/>
          <w:highlight w:val="lightGray"/>
          <w:lang w:val="ru-RU"/>
        </w:rPr>
        <w:t>__</w:t>
      </w:r>
      <w:r w:rsidRPr="00672F49">
        <w:rPr>
          <w:rFonts w:ascii="Times New Roman" w:hAnsi="Times New Roman" w:cs="Times New Roman"/>
          <w:lang w:val="ru-RU"/>
        </w:rPr>
        <w:t>года</w:t>
      </w:r>
      <w:r w:rsidRPr="00672F49">
        <w:rPr>
          <w:rFonts w:ascii="Times New Roman" w:hAnsi="Times New Roman" w:cs="Times New Roman"/>
          <w:lang w:val="ru-RU"/>
        </w:rPr>
        <w:cr/>
      </w:r>
      <w:r w:rsidR="005A7775" w:rsidRPr="005A7775">
        <w:rPr>
          <w:rFonts w:ascii="Times New Roman" w:hAnsi="Times New Roman" w:cs="Times New Roman"/>
          <w:lang w:val="ru-RU"/>
        </w:rPr>
        <w:t xml:space="preserve">         </w:t>
      </w:r>
      <w:r w:rsidRPr="000D75CF">
        <w:rPr>
          <w:rFonts w:ascii="Times New Roman" w:hAnsi="Times New Roman" w:cs="Times New Roman"/>
          <w:b/>
          <w:lang w:val="ru-RU"/>
        </w:rPr>
        <w:t xml:space="preserve">Публичное акционерное общество </w:t>
      </w:r>
      <w:r w:rsidR="00DC318E">
        <w:rPr>
          <w:rFonts w:ascii="Times New Roman" w:hAnsi="Times New Roman" w:cs="Times New Roman"/>
          <w:b/>
          <w:lang w:val="ru-RU"/>
        </w:rPr>
        <w:t xml:space="preserve">«Ростелеком» </w:t>
      </w:r>
      <w:r w:rsidRPr="000D75CF">
        <w:rPr>
          <w:rFonts w:ascii="Times New Roman" w:hAnsi="Times New Roman" w:cs="Times New Roman"/>
          <w:b/>
          <w:lang w:val="ru-RU"/>
        </w:rPr>
        <w:t xml:space="preserve"> (ПАО «Ростелеком»)</w:t>
      </w:r>
      <w:r w:rsidRPr="000D75CF">
        <w:rPr>
          <w:rFonts w:ascii="Times New Roman" w:hAnsi="Times New Roman" w:cs="Times New Roman"/>
          <w:lang w:val="ru-RU"/>
        </w:rPr>
        <w:t xml:space="preserve">, именуемое в дальнейшем </w:t>
      </w:r>
      <w:r w:rsidRPr="000D75CF">
        <w:rPr>
          <w:rFonts w:ascii="Times New Roman" w:hAnsi="Times New Roman" w:cs="Times New Roman"/>
          <w:b/>
          <w:lang w:val="ru-RU"/>
        </w:rPr>
        <w:t>«</w:t>
      </w:r>
      <w:r>
        <w:rPr>
          <w:rFonts w:ascii="Times New Roman" w:hAnsi="Times New Roman" w:cs="Times New Roman"/>
          <w:b/>
          <w:lang w:val="ru-RU"/>
        </w:rPr>
        <w:t>Поставщик</w:t>
      </w:r>
      <w:r w:rsidRPr="000D75CF">
        <w:rPr>
          <w:rFonts w:ascii="Times New Roman" w:hAnsi="Times New Roman" w:cs="Times New Roman"/>
          <w:b/>
          <w:lang w:val="ru-RU"/>
        </w:rPr>
        <w:t>»</w:t>
      </w:r>
      <w:r w:rsidRPr="000D75CF">
        <w:rPr>
          <w:rFonts w:ascii="Times New Roman" w:hAnsi="Times New Roman" w:cs="Times New Roman"/>
          <w:lang w:val="ru-RU"/>
        </w:rPr>
        <w:t>, </w:t>
      </w:r>
      <w:r w:rsidR="00DC318E" w:rsidRPr="00C675AC">
        <w:rPr>
          <w:rFonts w:ascii="Times New Roman" w:hAnsi="Times New Roman" w:cs="Times New Roman"/>
          <w:lang w:val="ru-RU"/>
        </w:rPr>
        <w:t xml:space="preserve">в лице </w:t>
      </w:r>
      <w:r w:rsidR="00C10366">
        <w:rPr>
          <w:rFonts w:ascii="Times New Roman" w:hAnsi="Times New Roman" w:cs="Times New Roman"/>
          <w:lang w:val="ru-RU"/>
        </w:rPr>
        <w:t>___________________________________</w:t>
      </w:r>
      <w:r w:rsidR="00DC318E" w:rsidRPr="00C675AC">
        <w:rPr>
          <w:rFonts w:ascii="Times New Roman" w:hAnsi="Times New Roman" w:cs="Times New Roman"/>
          <w:lang w:val="ru-RU"/>
        </w:rPr>
        <w:t>, действующе</w:t>
      </w:r>
      <w:r w:rsidR="00DC318E">
        <w:rPr>
          <w:rFonts w:ascii="Times New Roman" w:hAnsi="Times New Roman" w:cs="Times New Roman"/>
          <w:lang w:val="ru-RU"/>
        </w:rPr>
        <w:t>й</w:t>
      </w:r>
      <w:r w:rsidR="00DC318E" w:rsidRPr="00C675AC">
        <w:rPr>
          <w:rFonts w:ascii="Times New Roman" w:hAnsi="Times New Roman" w:cs="Times New Roman"/>
          <w:lang w:val="ru-RU"/>
        </w:rPr>
        <w:t xml:space="preserve"> на основании </w:t>
      </w:r>
      <w:r w:rsidR="00C10366">
        <w:rPr>
          <w:rFonts w:ascii="Times New Roman" w:hAnsi="Times New Roman" w:cs="Times New Roman"/>
          <w:lang w:val="ru-RU"/>
        </w:rPr>
        <w:t>__________________</w:t>
      </w:r>
      <w:r w:rsidR="00DC318E" w:rsidRPr="00C675AC">
        <w:rPr>
          <w:rFonts w:ascii="Times New Roman" w:hAnsi="Times New Roman" w:cs="Times New Roman"/>
          <w:lang w:val="ru-RU"/>
        </w:rPr>
        <w:t>.,</w:t>
      </w:r>
      <w:r w:rsidR="00DC318E" w:rsidRPr="00C675AC">
        <w:rPr>
          <w:rFonts w:ascii="Times New Roman" w:hAnsi="Times New Roman" w:cs="Times New Roman"/>
          <w:sz w:val="20"/>
          <w:szCs w:val="20"/>
          <w:lang w:val="ru-RU"/>
        </w:rPr>
        <w:t xml:space="preserve"> </w:t>
      </w:r>
      <w:r w:rsidR="00DC318E" w:rsidRPr="000D75CF">
        <w:rPr>
          <w:rFonts w:ascii="Times New Roman" w:hAnsi="Times New Roman" w:cs="Times New Roman"/>
          <w:lang w:val="ru-RU"/>
        </w:rPr>
        <w:t xml:space="preserve"> </w:t>
      </w:r>
      <w:r w:rsidRPr="000D75CF">
        <w:rPr>
          <w:rFonts w:ascii="Times New Roman" w:hAnsi="Times New Roman" w:cs="Times New Roman"/>
          <w:lang w:val="ru-RU"/>
        </w:rPr>
        <w:t xml:space="preserve"> с одной стороны, </w:t>
      </w:r>
    </w:p>
    <w:p w14:paraId="71D24E8C" w14:textId="77777777" w:rsidR="005A7775" w:rsidRDefault="00283209" w:rsidP="005A7775">
      <w:pPr>
        <w:ind w:firstLine="567"/>
        <w:jc w:val="both"/>
        <w:rPr>
          <w:rFonts w:ascii="Times New Roman" w:hAnsi="Times New Roman" w:cs="Times New Roman"/>
          <w:lang w:val="ru-RU"/>
        </w:rPr>
      </w:pPr>
      <w:r w:rsidRPr="000D75CF">
        <w:rPr>
          <w:rFonts w:ascii="Times New Roman" w:hAnsi="Times New Roman" w:cs="Times New Roman"/>
          <w:lang w:val="ru-RU"/>
        </w:rPr>
        <w:t>и</w:t>
      </w:r>
      <w:r w:rsidR="005A7775" w:rsidRPr="005A7775">
        <w:rPr>
          <w:rFonts w:ascii="Times New Roman" w:hAnsi="Times New Roman" w:cs="Times New Roman"/>
          <w:b/>
          <w:lang w:val="ru-RU"/>
        </w:rPr>
        <w:t xml:space="preserve"> </w:t>
      </w:r>
      <w:r w:rsidR="00C10366">
        <w:rPr>
          <w:rFonts w:ascii="Times New Roman" w:hAnsi="Times New Roman" w:cs="Times New Roman"/>
          <w:b/>
          <w:lang w:val="ru-RU"/>
        </w:rPr>
        <w:t>________________________</w:t>
      </w:r>
      <w:r w:rsidR="005A7775" w:rsidRPr="00C675AC">
        <w:rPr>
          <w:rFonts w:ascii="Times New Roman" w:hAnsi="Times New Roman" w:cs="Times New Roman"/>
          <w:lang w:val="ru-RU"/>
        </w:rPr>
        <w:t>,</w:t>
      </w:r>
      <w:r w:rsidR="005A7775" w:rsidRPr="000D75CF">
        <w:rPr>
          <w:rFonts w:ascii="Times New Roman" w:hAnsi="Times New Roman" w:cs="Times New Roman"/>
          <w:lang w:val="ru-RU"/>
        </w:rPr>
        <w:t xml:space="preserve"> именуемое в дальнейшем </w:t>
      </w:r>
      <w:r w:rsidR="005A7775" w:rsidRPr="000D75CF">
        <w:rPr>
          <w:rFonts w:ascii="Times New Roman" w:hAnsi="Times New Roman" w:cs="Times New Roman"/>
          <w:b/>
          <w:lang w:val="ru-RU"/>
        </w:rPr>
        <w:t>«Покупатель»</w:t>
      </w:r>
      <w:r w:rsidR="005A7775" w:rsidRPr="000D75CF">
        <w:rPr>
          <w:rFonts w:ascii="Times New Roman" w:hAnsi="Times New Roman" w:cs="Times New Roman"/>
          <w:lang w:val="ru-RU"/>
        </w:rPr>
        <w:t>,</w:t>
      </w:r>
      <w:r w:rsidR="005A7775">
        <w:rPr>
          <w:rFonts w:ascii="Times New Roman" w:hAnsi="Times New Roman" w:cs="Times New Roman"/>
          <w:lang w:val="ru-RU"/>
        </w:rPr>
        <w:t xml:space="preserve"> </w:t>
      </w:r>
      <w:r w:rsidR="005A7775" w:rsidRPr="000D75CF">
        <w:rPr>
          <w:rFonts w:ascii="Times New Roman" w:hAnsi="Times New Roman" w:cs="Times New Roman"/>
          <w:lang w:val="ru-RU"/>
        </w:rPr>
        <w:t> в лице</w:t>
      </w:r>
      <w:r w:rsidR="005A7775">
        <w:rPr>
          <w:rFonts w:ascii="Times New Roman" w:hAnsi="Times New Roman" w:cs="Times New Roman"/>
          <w:lang w:val="ru-RU"/>
        </w:rPr>
        <w:t xml:space="preserve"> </w:t>
      </w:r>
      <w:r w:rsidR="005A7775" w:rsidRPr="003322D5">
        <w:rPr>
          <w:rFonts w:ascii="Times New Roman" w:hAnsi="Times New Roman" w:cs="Times New Roman"/>
          <w:lang w:val="ru-RU"/>
        </w:rPr>
        <w:t xml:space="preserve">в лице </w:t>
      </w:r>
      <w:r w:rsidR="00C10366">
        <w:rPr>
          <w:rFonts w:ascii="Times New Roman" w:hAnsi="Times New Roman" w:cs="Times New Roman"/>
          <w:lang w:val="ru-RU"/>
        </w:rPr>
        <w:t>_____________________</w:t>
      </w:r>
      <w:r w:rsidR="005A7775" w:rsidRPr="003322D5">
        <w:rPr>
          <w:rFonts w:ascii="Times New Roman" w:hAnsi="Times New Roman" w:cs="Times New Roman"/>
          <w:lang w:val="ru-RU"/>
        </w:rPr>
        <w:t>, действующе</w:t>
      </w:r>
      <w:r w:rsidR="005A7775">
        <w:rPr>
          <w:rFonts w:ascii="Times New Roman" w:hAnsi="Times New Roman" w:cs="Times New Roman"/>
          <w:lang w:val="ru-RU"/>
        </w:rPr>
        <w:t>го</w:t>
      </w:r>
      <w:r w:rsidR="005A7775" w:rsidRPr="003322D5">
        <w:rPr>
          <w:rFonts w:ascii="Times New Roman" w:hAnsi="Times New Roman" w:cs="Times New Roman"/>
          <w:lang w:val="ru-RU"/>
        </w:rPr>
        <w:t xml:space="preserve"> на основании Устава</w:t>
      </w:r>
      <w:r w:rsidR="005A7775" w:rsidRPr="000D75CF">
        <w:rPr>
          <w:rFonts w:ascii="Times New Roman" w:hAnsi="Times New Roman" w:cs="Times New Roman"/>
          <w:lang w:val="ru-RU"/>
        </w:rPr>
        <w:t>,</w:t>
      </w:r>
      <w:r w:rsidR="005A7775" w:rsidRPr="005A7775">
        <w:rPr>
          <w:rFonts w:ascii="Times New Roman" w:hAnsi="Times New Roman" w:cs="Times New Roman"/>
          <w:lang w:val="ru-RU"/>
        </w:rPr>
        <w:t xml:space="preserve"> </w:t>
      </w:r>
      <w:r>
        <w:rPr>
          <w:rFonts w:ascii="Times New Roman" w:hAnsi="Times New Roman" w:cs="Times New Roman"/>
          <w:lang w:val="ru-RU"/>
        </w:rPr>
        <w:t xml:space="preserve">с другой стороны, </w:t>
      </w:r>
    </w:p>
    <w:p w14:paraId="2C1C34BE" w14:textId="77777777" w:rsidR="00283209" w:rsidRDefault="00283209" w:rsidP="005A7775">
      <w:pPr>
        <w:ind w:firstLine="567"/>
        <w:jc w:val="both"/>
        <w:rPr>
          <w:rFonts w:ascii="Times New Roman" w:hAnsi="Times New Roman" w:cs="Times New Roman"/>
          <w:lang w:val="ru-RU"/>
        </w:rPr>
      </w:pPr>
      <w:r w:rsidRPr="000D75CF">
        <w:rPr>
          <w:rFonts w:ascii="Times New Roman" w:hAnsi="Times New Roman" w:cs="Times New Roman"/>
          <w:lang w:val="ru-RU"/>
        </w:rPr>
        <w:t xml:space="preserve">совместно именуемые «Стороны», </w:t>
      </w:r>
      <w:r w:rsidRPr="00672F49">
        <w:rPr>
          <w:rFonts w:ascii="Times New Roman" w:hAnsi="Times New Roman" w:cs="Times New Roman"/>
          <w:lang w:val="ru-RU"/>
        </w:rPr>
        <w:t xml:space="preserve">а по отдельности – «Сторона», составили настоящий Акт </w:t>
      </w:r>
      <w:r w:rsidRPr="003A0711">
        <w:rPr>
          <w:rFonts w:ascii="Times New Roman" w:hAnsi="Times New Roman" w:cs="Times New Roman"/>
          <w:lang w:val="ru-RU"/>
        </w:rPr>
        <w:t>приема-передачи</w:t>
      </w:r>
      <w:r>
        <w:rPr>
          <w:rFonts w:ascii="Times New Roman" w:hAnsi="Times New Roman" w:cs="Times New Roman"/>
          <w:lang w:val="ru-RU"/>
        </w:rPr>
        <w:t xml:space="preserve"> </w:t>
      </w:r>
      <w:r w:rsidRPr="001B5943">
        <w:rPr>
          <w:rFonts w:ascii="Times New Roman" w:hAnsi="Times New Roman" w:cs="Times New Roman"/>
          <w:lang w:val="ru-RU"/>
        </w:rPr>
        <w:t>оборудования (в собственность)</w:t>
      </w:r>
      <w:r w:rsidRPr="001F7E4F">
        <w:rPr>
          <w:rFonts w:ascii="Times New Roman" w:hAnsi="Times New Roman" w:cs="Times New Roman"/>
          <w:i/>
          <w:lang w:val="ru-RU"/>
        </w:rPr>
        <w:t xml:space="preserve"> </w:t>
      </w:r>
      <w:r w:rsidRPr="00672F49">
        <w:rPr>
          <w:rFonts w:ascii="Times New Roman" w:hAnsi="Times New Roman" w:cs="Times New Roman"/>
          <w:lang w:val="ru-RU"/>
        </w:rPr>
        <w:t xml:space="preserve">(далее – «Акт») </w:t>
      </w:r>
      <w:r w:rsidRPr="00BA5609">
        <w:rPr>
          <w:rFonts w:ascii="Times New Roman" w:hAnsi="Times New Roman" w:cs="Times New Roman"/>
          <w:lang w:val="ru-RU"/>
        </w:rPr>
        <w:t>о том, что в соответствии с Договором  № ______ от _______________ (далее – «Договор») Поставщик передал Покупателю в собственность, а Покупатель принял следующее Оборудование:</w:t>
      </w:r>
    </w:p>
    <w:tbl>
      <w:tblPr>
        <w:tblStyle w:val="aff7"/>
        <w:tblW w:w="0" w:type="auto"/>
        <w:tblLook w:val="04A0" w:firstRow="1" w:lastRow="0" w:firstColumn="1" w:lastColumn="0" w:noHBand="0" w:noVBand="1"/>
      </w:tblPr>
      <w:tblGrid>
        <w:gridCol w:w="697"/>
        <w:gridCol w:w="1466"/>
        <w:gridCol w:w="1469"/>
        <w:gridCol w:w="904"/>
        <w:gridCol w:w="1179"/>
        <w:gridCol w:w="792"/>
        <w:gridCol w:w="946"/>
        <w:gridCol w:w="946"/>
        <w:gridCol w:w="946"/>
      </w:tblGrid>
      <w:tr w:rsidR="0058486C" w:rsidRPr="00F12878" w14:paraId="384044F5" w14:textId="77777777" w:rsidTr="008C3A3A">
        <w:tc>
          <w:tcPr>
            <w:tcW w:w="697" w:type="dxa"/>
            <w:tcBorders>
              <w:bottom w:val="single" w:sz="4" w:space="0" w:color="auto"/>
            </w:tcBorders>
            <w:shd w:val="clear" w:color="auto" w:fill="A6A6A6" w:themeFill="background1" w:themeFillShade="A6"/>
            <w:vAlign w:val="center"/>
          </w:tcPr>
          <w:p w14:paraId="51201572" w14:textId="77777777" w:rsidR="0058486C" w:rsidRPr="00217D8C" w:rsidRDefault="0058486C"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п/п</w:t>
            </w:r>
          </w:p>
        </w:tc>
        <w:tc>
          <w:tcPr>
            <w:tcW w:w="1466" w:type="dxa"/>
            <w:tcBorders>
              <w:bottom w:val="single" w:sz="4" w:space="0" w:color="auto"/>
            </w:tcBorders>
            <w:shd w:val="clear" w:color="auto" w:fill="A6A6A6" w:themeFill="background1" w:themeFillShade="A6"/>
            <w:vAlign w:val="center"/>
          </w:tcPr>
          <w:p w14:paraId="56E387A3" w14:textId="77777777" w:rsidR="0058486C" w:rsidRPr="00217D8C" w:rsidRDefault="0058486C"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Наименование, марка\модель Оборудования </w:t>
            </w:r>
          </w:p>
        </w:tc>
        <w:tc>
          <w:tcPr>
            <w:tcW w:w="1469" w:type="dxa"/>
            <w:tcBorders>
              <w:bottom w:val="single" w:sz="4" w:space="0" w:color="auto"/>
            </w:tcBorders>
            <w:shd w:val="clear" w:color="auto" w:fill="A6A6A6" w:themeFill="background1" w:themeFillShade="A6"/>
            <w:vAlign w:val="center"/>
          </w:tcPr>
          <w:p w14:paraId="71D74E28" w14:textId="77777777" w:rsidR="0058486C" w:rsidRPr="00217D8C" w:rsidRDefault="0058486C"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Производитель</w:t>
            </w:r>
          </w:p>
        </w:tc>
        <w:tc>
          <w:tcPr>
            <w:tcW w:w="904" w:type="dxa"/>
            <w:tcBorders>
              <w:bottom w:val="single" w:sz="4" w:space="0" w:color="auto"/>
            </w:tcBorders>
            <w:shd w:val="clear" w:color="auto" w:fill="A6A6A6" w:themeFill="background1" w:themeFillShade="A6"/>
            <w:vAlign w:val="center"/>
          </w:tcPr>
          <w:p w14:paraId="6BDE3B7B" w14:textId="77777777" w:rsidR="0058486C" w:rsidRPr="00217D8C" w:rsidRDefault="0058486C" w:rsidP="008C3A3A">
            <w:pPr>
              <w:jc w:val="center"/>
              <w:rPr>
                <w:rFonts w:ascii="Times New Roman" w:hAnsi="Times New Roman" w:cs="Times New Roman"/>
                <w:b/>
                <w:bCs/>
                <w:sz w:val="18"/>
                <w:szCs w:val="18"/>
                <w:lang w:val="ru-RU" w:eastAsia="ru-RU"/>
              </w:rPr>
            </w:pPr>
            <w:proofErr w:type="spellStart"/>
            <w:r>
              <w:rPr>
                <w:rFonts w:ascii="Times New Roman" w:hAnsi="Times New Roman" w:cs="Times New Roman"/>
                <w:b/>
                <w:bCs/>
                <w:sz w:val="18"/>
                <w:szCs w:val="18"/>
                <w:lang w:val="ru-RU" w:eastAsia="ru-RU"/>
              </w:rPr>
              <w:t>Ед.изм</w:t>
            </w:r>
            <w:proofErr w:type="spellEnd"/>
            <w:r>
              <w:rPr>
                <w:rFonts w:ascii="Times New Roman" w:hAnsi="Times New Roman" w:cs="Times New Roman"/>
                <w:b/>
                <w:bCs/>
                <w:sz w:val="18"/>
                <w:szCs w:val="18"/>
                <w:lang w:val="ru-RU" w:eastAsia="ru-RU"/>
              </w:rPr>
              <w:t>.</w:t>
            </w:r>
          </w:p>
        </w:tc>
        <w:tc>
          <w:tcPr>
            <w:tcW w:w="1179" w:type="dxa"/>
            <w:tcBorders>
              <w:bottom w:val="single" w:sz="4" w:space="0" w:color="auto"/>
            </w:tcBorders>
            <w:shd w:val="clear" w:color="auto" w:fill="A6A6A6" w:themeFill="background1" w:themeFillShade="A6"/>
            <w:vAlign w:val="center"/>
          </w:tcPr>
          <w:p w14:paraId="479CCDB4" w14:textId="77777777" w:rsidR="0058486C" w:rsidRPr="00217D8C" w:rsidRDefault="0058486C" w:rsidP="008C3A3A">
            <w:pPr>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Количество (в </w:t>
            </w:r>
            <w:proofErr w:type="spellStart"/>
            <w:r>
              <w:rPr>
                <w:rFonts w:ascii="Times New Roman" w:hAnsi="Times New Roman" w:cs="Times New Roman"/>
                <w:b/>
                <w:bCs/>
                <w:sz w:val="18"/>
                <w:szCs w:val="18"/>
                <w:lang w:val="ru-RU" w:eastAsia="ru-RU"/>
              </w:rPr>
              <w:t>ед.изм</w:t>
            </w:r>
            <w:proofErr w:type="spellEnd"/>
            <w:r>
              <w:rPr>
                <w:rFonts w:ascii="Times New Roman" w:hAnsi="Times New Roman" w:cs="Times New Roman"/>
                <w:b/>
                <w:bCs/>
                <w:sz w:val="18"/>
                <w:szCs w:val="18"/>
                <w:lang w:val="ru-RU" w:eastAsia="ru-RU"/>
              </w:rPr>
              <w:t>.)</w:t>
            </w:r>
          </w:p>
        </w:tc>
        <w:tc>
          <w:tcPr>
            <w:tcW w:w="792" w:type="dxa"/>
            <w:tcBorders>
              <w:bottom w:val="single" w:sz="4" w:space="0" w:color="auto"/>
            </w:tcBorders>
            <w:shd w:val="clear" w:color="auto" w:fill="A6A6A6" w:themeFill="background1" w:themeFillShade="A6"/>
            <w:vAlign w:val="center"/>
          </w:tcPr>
          <w:p w14:paraId="658C3B25" w14:textId="77777777" w:rsidR="0058486C" w:rsidRPr="00217D8C" w:rsidRDefault="0058486C" w:rsidP="008C3A3A">
            <w:pPr>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Цена руб.</w:t>
            </w:r>
            <w:r w:rsidRPr="00217D8C">
              <w:rPr>
                <w:rFonts w:ascii="Times New Roman" w:hAnsi="Times New Roman" w:cs="Times New Roman"/>
                <w:b/>
                <w:bCs/>
                <w:sz w:val="18"/>
                <w:szCs w:val="18"/>
                <w:lang w:val="ru-RU" w:eastAsia="ru-RU"/>
              </w:rPr>
              <w:t xml:space="preserve"> коп. </w:t>
            </w:r>
          </w:p>
        </w:tc>
        <w:tc>
          <w:tcPr>
            <w:tcW w:w="946" w:type="dxa"/>
            <w:tcBorders>
              <w:bottom w:val="single" w:sz="4" w:space="0" w:color="auto"/>
            </w:tcBorders>
            <w:shd w:val="clear" w:color="auto" w:fill="A6A6A6" w:themeFill="background1" w:themeFillShade="A6"/>
            <w:vAlign w:val="center"/>
          </w:tcPr>
          <w:p w14:paraId="4FC5E297" w14:textId="77777777" w:rsidR="0058486C" w:rsidRPr="00217D8C" w:rsidRDefault="0058486C"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Сумма без учета НДС</w:t>
            </w:r>
            <w:r>
              <w:rPr>
                <w:rFonts w:ascii="Times New Roman" w:hAnsi="Times New Roman" w:cs="Times New Roman"/>
                <w:b/>
                <w:bCs/>
                <w:sz w:val="18"/>
                <w:szCs w:val="18"/>
                <w:lang w:val="ru-RU" w:eastAsia="ru-RU"/>
              </w:rPr>
              <w:t>,</w:t>
            </w:r>
            <w:r w:rsidRPr="00217D8C">
              <w:rPr>
                <w:rFonts w:ascii="Times New Roman" w:hAnsi="Times New Roman" w:cs="Times New Roman"/>
                <w:b/>
                <w:bCs/>
                <w:sz w:val="18"/>
                <w:szCs w:val="18"/>
                <w:lang w:val="ru-RU" w:eastAsia="ru-RU"/>
              </w:rPr>
              <w:t xml:space="preserve">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c>
          <w:tcPr>
            <w:tcW w:w="946" w:type="dxa"/>
            <w:tcBorders>
              <w:bottom w:val="single" w:sz="4" w:space="0" w:color="auto"/>
            </w:tcBorders>
            <w:shd w:val="clear" w:color="auto" w:fill="A6A6A6" w:themeFill="background1" w:themeFillShade="A6"/>
          </w:tcPr>
          <w:p w14:paraId="7592A720" w14:textId="77777777" w:rsidR="0058486C" w:rsidRDefault="0058486C" w:rsidP="008C3A3A">
            <w:pPr>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НДС</w:t>
            </w:r>
          </w:p>
          <w:p w14:paraId="16226286" w14:textId="77777777" w:rsidR="0058486C" w:rsidRPr="00217D8C" w:rsidRDefault="0058486C"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20 %,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c>
          <w:tcPr>
            <w:tcW w:w="946" w:type="dxa"/>
            <w:tcBorders>
              <w:bottom w:val="single" w:sz="4" w:space="0" w:color="auto"/>
            </w:tcBorders>
            <w:shd w:val="clear" w:color="auto" w:fill="A6A6A6" w:themeFill="background1" w:themeFillShade="A6"/>
          </w:tcPr>
          <w:p w14:paraId="402A77BC" w14:textId="77777777" w:rsidR="0058486C" w:rsidRPr="00217D8C" w:rsidDel="002A7DA6" w:rsidRDefault="0058486C" w:rsidP="008C3A3A">
            <w:pP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Сумма с учетом НДС,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r>
      <w:tr w:rsidR="0058486C" w:rsidRPr="00F0491D" w14:paraId="6DDAB63E" w14:textId="77777777" w:rsidTr="008C3A3A">
        <w:tc>
          <w:tcPr>
            <w:tcW w:w="697" w:type="dxa"/>
            <w:shd w:val="clear" w:color="auto" w:fill="D9D9D9" w:themeFill="background1" w:themeFillShade="D9"/>
          </w:tcPr>
          <w:p w14:paraId="14A246CB"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1</w:t>
            </w:r>
          </w:p>
        </w:tc>
        <w:tc>
          <w:tcPr>
            <w:tcW w:w="1466" w:type="dxa"/>
            <w:shd w:val="clear" w:color="auto" w:fill="D9D9D9" w:themeFill="background1" w:themeFillShade="D9"/>
          </w:tcPr>
          <w:p w14:paraId="3082A0C8"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2</w:t>
            </w:r>
          </w:p>
        </w:tc>
        <w:tc>
          <w:tcPr>
            <w:tcW w:w="1469" w:type="dxa"/>
            <w:shd w:val="clear" w:color="auto" w:fill="D9D9D9" w:themeFill="background1" w:themeFillShade="D9"/>
          </w:tcPr>
          <w:p w14:paraId="1E5ED3A1"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3</w:t>
            </w:r>
          </w:p>
        </w:tc>
        <w:tc>
          <w:tcPr>
            <w:tcW w:w="904" w:type="dxa"/>
            <w:shd w:val="clear" w:color="auto" w:fill="D9D9D9" w:themeFill="background1" w:themeFillShade="D9"/>
          </w:tcPr>
          <w:p w14:paraId="36E97917"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4</w:t>
            </w:r>
          </w:p>
        </w:tc>
        <w:tc>
          <w:tcPr>
            <w:tcW w:w="1179" w:type="dxa"/>
            <w:shd w:val="clear" w:color="auto" w:fill="D9D9D9" w:themeFill="background1" w:themeFillShade="D9"/>
          </w:tcPr>
          <w:p w14:paraId="35D74AA3"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5</w:t>
            </w:r>
          </w:p>
        </w:tc>
        <w:tc>
          <w:tcPr>
            <w:tcW w:w="792" w:type="dxa"/>
            <w:shd w:val="clear" w:color="auto" w:fill="D9D9D9" w:themeFill="background1" w:themeFillShade="D9"/>
          </w:tcPr>
          <w:p w14:paraId="1F571C8B"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6</w:t>
            </w:r>
          </w:p>
        </w:tc>
        <w:tc>
          <w:tcPr>
            <w:tcW w:w="946" w:type="dxa"/>
            <w:shd w:val="clear" w:color="auto" w:fill="D9D9D9" w:themeFill="background1" w:themeFillShade="D9"/>
          </w:tcPr>
          <w:p w14:paraId="6BEEC55A"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7</w:t>
            </w:r>
          </w:p>
        </w:tc>
        <w:tc>
          <w:tcPr>
            <w:tcW w:w="946" w:type="dxa"/>
            <w:shd w:val="clear" w:color="auto" w:fill="D9D9D9" w:themeFill="background1" w:themeFillShade="D9"/>
          </w:tcPr>
          <w:p w14:paraId="42160B20"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8</w:t>
            </w:r>
          </w:p>
        </w:tc>
        <w:tc>
          <w:tcPr>
            <w:tcW w:w="946" w:type="dxa"/>
            <w:shd w:val="clear" w:color="auto" w:fill="D9D9D9" w:themeFill="background1" w:themeFillShade="D9"/>
          </w:tcPr>
          <w:p w14:paraId="62B5A729" w14:textId="77777777" w:rsidR="0058486C" w:rsidRPr="00217D8C" w:rsidRDefault="0058486C"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9</w:t>
            </w:r>
          </w:p>
        </w:tc>
      </w:tr>
      <w:tr w:rsidR="0058486C" w:rsidRPr="00F0491D" w14:paraId="2294A02D" w14:textId="77777777" w:rsidTr="008C3A3A">
        <w:tc>
          <w:tcPr>
            <w:tcW w:w="697" w:type="dxa"/>
          </w:tcPr>
          <w:p w14:paraId="7A8E6D5E"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466" w:type="dxa"/>
          </w:tcPr>
          <w:p w14:paraId="4506B14D"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469" w:type="dxa"/>
          </w:tcPr>
          <w:p w14:paraId="2CCC9E15"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04" w:type="dxa"/>
          </w:tcPr>
          <w:p w14:paraId="40D94D91"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179" w:type="dxa"/>
          </w:tcPr>
          <w:p w14:paraId="6B818785"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792" w:type="dxa"/>
          </w:tcPr>
          <w:p w14:paraId="6338DCF8"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1782066A"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723CCEB2"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21D279BA" w14:textId="77777777" w:rsidR="0058486C" w:rsidRDefault="0058486C" w:rsidP="008C3A3A">
            <w:pPr>
              <w:widowControl w:val="0"/>
              <w:autoSpaceDE w:val="0"/>
              <w:autoSpaceDN w:val="0"/>
              <w:adjustRightInd w:val="0"/>
              <w:jc w:val="both"/>
              <w:rPr>
                <w:rFonts w:ascii="Times New Roman" w:hAnsi="Times New Roman" w:cs="Times New Roman"/>
                <w:lang w:val="ru-RU"/>
              </w:rPr>
            </w:pPr>
          </w:p>
        </w:tc>
      </w:tr>
      <w:tr w:rsidR="0058486C" w:rsidRPr="00F0491D" w14:paraId="32686FBD" w14:textId="77777777" w:rsidTr="008C3A3A">
        <w:tc>
          <w:tcPr>
            <w:tcW w:w="697" w:type="dxa"/>
          </w:tcPr>
          <w:p w14:paraId="3AD19C64"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466" w:type="dxa"/>
          </w:tcPr>
          <w:p w14:paraId="16696B18"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469" w:type="dxa"/>
          </w:tcPr>
          <w:p w14:paraId="653E2520"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04" w:type="dxa"/>
          </w:tcPr>
          <w:p w14:paraId="1C231950"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1179" w:type="dxa"/>
          </w:tcPr>
          <w:p w14:paraId="098EDFFE"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792" w:type="dxa"/>
          </w:tcPr>
          <w:p w14:paraId="4933C327"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61D28BA1"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65437EDF"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6967139D" w14:textId="77777777" w:rsidR="0058486C" w:rsidRDefault="0058486C" w:rsidP="008C3A3A">
            <w:pPr>
              <w:widowControl w:val="0"/>
              <w:autoSpaceDE w:val="0"/>
              <w:autoSpaceDN w:val="0"/>
              <w:adjustRightInd w:val="0"/>
              <w:jc w:val="both"/>
              <w:rPr>
                <w:rFonts w:ascii="Times New Roman" w:hAnsi="Times New Roman" w:cs="Times New Roman"/>
                <w:lang w:val="ru-RU"/>
              </w:rPr>
            </w:pPr>
          </w:p>
        </w:tc>
      </w:tr>
      <w:tr w:rsidR="0058486C" w14:paraId="7433AF91" w14:textId="77777777" w:rsidTr="008C3A3A">
        <w:tc>
          <w:tcPr>
            <w:tcW w:w="5715" w:type="dxa"/>
            <w:gridSpan w:val="5"/>
          </w:tcPr>
          <w:p w14:paraId="6B93693E" w14:textId="77777777" w:rsidR="0058486C" w:rsidRPr="00827CCD" w:rsidRDefault="0058486C" w:rsidP="008C3A3A">
            <w:pPr>
              <w:widowControl w:val="0"/>
              <w:autoSpaceDE w:val="0"/>
              <w:autoSpaceDN w:val="0"/>
              <w:adjustRightInd w:val="0"/>
              <w:jc w:val="both"/>
              <w:rPr>
                <w:rFonts w:ascii="Times New Roman" w:hAnsi="Times New Roman" w:cs="Times New Roman"/>
                <w:b/>
                <w:sz w:val="18"/>
                <w:szCs w:val="18"/>
                <w:lang w:val="ru-RU"/>
              </w:rPr>
            </w:pPr>
            <w:r w:rsidRPr="00827CCD">
              <w:rPr>
                <w:rFonts w:ascii="Times New Roman" w:hAnsi="Times New Roman" w:cs="Times New Roman"/>
                <w:b/>
                <w:sz w:val="18"/>
                <w:szCs w:val="18"/>
                <w:lang w:val="ru-RU"/>
              </w:rPr>
              <w:t>Итого:</w:t>
            </w:r>
          </w:p>
        </w:tc>
        <w:tc>
          <w:tcPr>
            <w:tcW w:w="792" w:type="dxa"/>
          </w:tcPr>
          <w:p w14:paraId="11396996" w14:textId="77777777" w:rsidR="0058486C" w:rsidRPr="00827CCD" w:rsidRDefault="0058486C" w:rsidP="008C3A3A">
            <w:pPr>
              <w:widowControl w:val="0"/>
              <w:autoSpaceDE w:val="0"/>
              <w:autoSpaceDN w:val="0"/>
              <w:adjustRightInd w:val="0"/>
              <w:jc w:val="both"/>
              <w:rPr>
                <w:rFonts w:ascii="Times New Roman" w:hAnsi="Times New Roman" w:cs="Times New Roman"/>
                <w:sz w:val="18"/>
                <w:szCs w:val="18"/>
                <w:lang w:val="ru-RU"/>
              </w:rPr>
            </w:pPr>
            <w:r>
              <w:rPr>
                <w:rFonts w:ascii="Times New Roman" w:hAnsi="Times New Roman" w:cs="Times New Roman"/>
                <w:lang w:val="ru-RU"/>
              </w:rPr>
              <w:t xml:space="preserve">   </w:t>
            </w:r>
            <w:r w:rsidRPr="00827CCD">
              <w:rPr>
                <w:rFonts w:ascii="Times New Roman" w:hAnsi="Times New Roman" w:cs="Times New Roman"/>
                <w:sz w:val="18"/>
                <w:szCs w:val="18"/>
                <w:lang w:val="ru-RU"/>
              </w:rPr>
              <w:t xml:space="preserve"> х</w:t>
            </w:r>
          </w:p>
        </w:tc>
        <w:tc>
          <w:tcPr>
            <w:tcW w:w="946" w:type="dxa"/>
          </w:tcPr>
          <w:p w14:paraId="62944EEC"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6EA48CBF" w14:textId="77777777" w:rsidR="0058486C" w:rsidRDefault="0058486C" w:rsidP="008C3A3A">
            <w:pPr>
              <w:widowControl w:val="0"/>
              <w:autoSpaceDE w:val="0"/>
              <w:autoSpaceDN w:val="0"/>
              <w:adjustRightInd w:val="0"/>
              <w:jc w:val="both"/>
              <w:rPr>
                <w:rFonts w:ascii="Times New Roman" w:hAnsi="Times New Roman" w:cs="Times New Roman"/>
                <w:lang w:val="ru-RU"/>
              </w:rPr>
            </w:pPr>
          </w:p>
        </w:tc>
        <w:tc>
          <w:tcPr>
            <w:tcW w:w="946" w:type="dxa"/>
          </w:tcPr>
          <w:p w14:paraId="39B8737F" w14:textId="77777777" w:rsidR="0058486C" w:rsidRDefault="0058486C" w:rsidP="008C3A3A">
            <w:pPr>
              <w:widowControl w:val="0"/>
              <w:autoSpaceDE w:val="0"/>
              <w:autoSpaceDN w:val="0"/>
              <w:adjustRightInd w:val="0"/>
              <w:jc w:val="both"/>
              <w:rPr>
                <w:rFonts w:ascii="Times New Roman" w:hAnsi="Times New Roman" w:cs="Times New Roman"/>
                <w:lang w:val="ru-RU"/>
              </w:rPr>
            </w:pPr>
          </w:p>
        </w:tc>
      </w:tr>
    </w:tbl>
    <w:p w14:paraId="7DE3451C" w14:textId="77777777" w:rsidR="0058486C" w:rsidRPr="005D1C84" w:rsidRDefault="0058486C" w:rsidP="0058486C">
      <w:pPr>
        <w:widowControl w:val="0"/>
        <w:autoSpaceDE w:val="0"/>
        <w:autoSpaceDN w:val="0"/>
        <w:adjustRightInd w:val="0"/>
        <w:ind w:firstLine="709"/>
        <w:jc w:val="both"/>
        <w:rPr>
          <w:rFonts w:ascii="Times New Roman" w:hAnsi="Times New Roman" w:cs="Times New Roman"/>
          <w:lang w:val="ru-RU"/>
        </w:rPr>
      </w:pPr>
      <w:r w:rsidRPr="00016C1D">
        <w:rPr>
          <w:rFonts w:ascii="Times New Roman" w:hAnsi="Times New Roman" w:cs="Times New Roman"/>
          <w:lang w:val="ru-RU"/>
        </w:rPr>
        <w:t>Стоимость Оборудования, поставленного в соответствии с условиями Договор</w:t>
      </w:r>
      <w:r>
        <w:rPr>
          <w:rFonts w:ascii="Times New Roman" w:hAnsi="Times New Roman" w:cs="Times New Roman"/>
          <w:lang w:val="ru-RU"/>
        </w:rPr>
        <w:t>а,</w:t>
      </w:r>
      <w:r w:rsidRPr="00016C1D">
        <w:rPr>
          <w:rFonts w:ascii="Times New Roman" w:hAnsi="Times New Roman" w:cs="Times New Roman"/>
          <w:lang w:val="ru-RU"/>
        </w:rPr>
        <w:t xml:space="preserve"> составляет ________________</w:t>
      </w:r>
      <w:r>
        <w:rPr>
          <w:rFonts w:ascii="Times New Roman" w:hAnsi="Times New Roman" w:cs="Times New Roman"/>
          <w:lang w:val="ru-RU"/>
        </w:rPr>
        <w:t>____ руб._________ коп., в т.ч. НДС (20%) ______________________руб. _______________коп.</w:t>
      </w:r>
    </w:p>
    <w:p w14:paraId="12DF31B2" w14:textId="77777777" w:rsidR="0058486C" w:rsidRDefault="0058486C" w:rsidP="0058486C">
      <w:pPr>
        <w:jc w:val="both"/>
        <w:rPr>
          <w:rFonts w:ascii="Times New Roman" w:hAnsi="Times New Roman" w:cs="Times New Roman"/>
          <w:lang w:val="ru-RU"/>
        </w:rPr>
      </w:pPr>
      <w:r>
        <w:rPr>
          <w:rFonts w:ascii="Times New Roman" w:hAnsi="Times New Roman" w:cs="Times New Roman"/>
          <w:lang w:val="ru-RU"/>
        </w:rPr>
        <w:t>Подписывая настоящий Акт, Покупатель подтверждает, что:</w:t>
      </w:r>
    </w:p>
    <w:p w14:paraId="17822A25" w14:textId="77777777" w:rsidR="0058486C" w:rsidRDefault="0058486C" w:rsidP="0058486C">
      <w:pPr>
        <w:jc w:val="both"/>
        <w:rPr>
          <w:rFonts w:ascii="Times New Roman" w:hAnsi="Times New Roman" w:cs="Times New Roman"/>
          <w:lang w:val="ru-RU"/>
        </w:rPr>
      </w:pPr>
      <w:r>
        <w:rPr>
          <w:rFonts w:ascii="Times New Roman" w:hAnsi="Times New Roman" w:cs="Times New Roman"/>
          <w:lang w:val="ru-RU"/>
        </w:rPr>
        <w:t>- внешний вид, к</w:t>
      </w:r>
      <w:r w:rsidRPr="00B37A47">
        <w:rPr>
          <w:rFonts w:ascii="Times New Roman" w:hAnsi="Times New Roman" w:cs="Times New Roman"/>
          <w:lang w:val="ru-RU"/>
        </w:rPr>
        <w:t xml:space="preserve">омплектность, количество и </w:t>
      </w:r>
      <w:r>
        <w:rPr>
          <w:rFonts w:ascii="Times New Roman" w:hAnsi="Times New Roman" w:cs="Times New Roman"/>
          <w:lang w:val="ru-RU"/>
        </w:rPr>
        <w:t xml:space="preserve">качество </w:t>
      </w:r>
      <w:r w:rsidRPr="00B37A47">
        <w:rPr>
          <w:rFonts w:ascii="Times New Roman" w:hAnsi="Times New Roman" w:cs="Times New Roman"/>
          <w:lang w:val="ru-RU"/>
        </w:rPr>
        <w:t xml:space="preserve">Оборудования соответствуют </w:t>
      </w:r>
      <w:r>
        <w:rPr>
          <w:rFonts w:ascii="Times New Roman" w:hAnsi="Times New Roman" w:cs="Times New Roman"/>
          <w:lang w:val="ru-RU"/>
        </w:rPr>
        <w:t>условиям Договора;</w:t>
      </w:r>
    </w:p>
    <w:p w14:paraId="779794EC" w14:textId="77777777" w:rsidR="0058486C" w:rsidRDefault="0058486C" w:rsidP="0058486C">
      <w:pPr>
        <w:jc w:val="both"/>
        <w:rPr>
          <w:rFonts w:ascii="Times New Roman" w:hAnsi="Times New Roman" w:cs="Times New Roman"/>
          <w:lang w:val="ru-RU"/>
        </w:rPr>
      </w:pPr>
      <w:r>
        <w:rPr>
          <w:rFonts w:ascii="Times New Roman" w:hAnsi="Times New Roman" w:cs="Times New Roman"/>
          <w:lang w:val="ru-RU"/>
        </w:rPr>
        <w:t>- Оборудование поставлено в сроки, установленные Договором;</w:t>
      </w:r>
    </w:p>
    <w:p w14:paraId="0D390684" w14:textId="77777777" w:rsidR="0058486C" w:rsidRPr="00BA5609" w:rsidRDefault="0058486C" w:rsidP="0058486C">
      <w:pPr>
        <w:jc w:val="both"/>
        <w:rPr>
          <w:rFonts w:ascii="Times New Roman" w:hAnsi="Times New Roman" w:cs="Times New Roman"/>
          <w:lang w:val="ru-RU"/>
        </w:rPr>
      </w:pPr>
      <w:r>
        <w:rPr>
          <w:rFonts w:ascii="Times New Roman" w:hAnsi="Times New Roman" w:cs="Times New Roman"/>
          <w:lang w:val="ru-RU"/>
        </w:rPr>
        <w:t xml:space="preserve">- </w:t>
      </w:r>
      <w:r w:rsidRPr="00B37A47">
        <w:rPr>
          <w:rFonts w:ascii="Times New Roman" w:hAnsi="Times New Roman" w:cs="Times New Roman"/>
          <w:lang w:val="ru-RU"/>
        </w:rPr>
        <w:t>вс</w:t>
      </w:r>
      <w:r>
        <w:rPr>
          <w:rFonts w:ascii="Times New Roman" w:hAnsi="Times New Roman" w:cs="Times New Roman"/>
          <w:lang w:val="ru-RU"/>
        </w:rPr>
        <w:t>я</w:t>
      </w:r>
      <w:r w:rsidRPr="00B37A47">
        <w:rPr>
          <w:rFonts w:ascii="Times New Roman" w:hAnsi="Times New Roman" w:cs="Times New Roman"/>
          <w:lang w:val="ru-RU"/>
        </w:rPr>
        <w:t xml:space="preserve"> </w:t>
      </w:r>
      <w:r>
        <w:rPr>
          <w:rFonts w:ascii="Times New Roman" w:hAnsi="Times New Roman" w:cs="Times New Roman"/>
          <w:lang w:val="ru-RU"/>
        </w:rPr>
        <w:t>относящейся к Оборудованию</w:t>
      </w:r>
      <w:r w:rsidRPr="00B37A47">
        <w:rPr>
          <w:rFonts w:ascii="Times New Roman" w:hAnsi="Times New Roman" w:cs="Times New Roman"/>
          <w:lang w:val="ru-RU"/>
        </w:rPr>
        <w:t xml:space="preserve"> документаци</w:t>
      </w:r>
      <w:r>
        <w:rPr>
          <w:rFonts w:ascii="Times New Roman" w:hAnsi="Times New Roman" w:cs="Times New Roman"/>
          <w:lang w:val="ru-RU"/>
        </w:rPr>
        <w:t>я,</w:t>
      </w:r>
      <w:r w:rsidRPr="00B37A47">
        <w:rPr>
          <w:rFonts w:ascii="Times New Roman" w:hAnsi="Times New Roman" w:cs="Times New Roman"/>
          <w:lang w:val="ru-RU"/>
        </w:rPr>
        <w:t xml:space="preserve"> </w:t>
      </w:r>
      <w:r>
        <w:rPr>
          <w:rFonts w:ascii="Times New Roman" w:hAnsi="Times New Roman" w:cs="Times New Roman"/>
          <w:lang w:val="ru-RU"/>
        </w:rPr>
        <w:t>указанная в Договоре, предоставлена Поставщиком</w:t>
      </w:r>
      <w:r w:rsidRPr="00BA5609">
        <w:rPr>
          <w:rFonts w:ascii="Times New Roman" w:hAnsi="Times New Roman" w:cs="Times New Roman"/>
          <w:lang w:val="ru-RU"/>
        </w:rPr>
        <w:t>.</w:t>
      </w:r>
    </w:p>
    <w:p w14:paraId="5FBBB544" w14:textId="77777777" w:rsidR="00283209" w:rsidRPr="00B16693" w:rsidRDefault="0058486C" w:rsidP="0058486C">
      <w:pPr>
        <w:ind w:left="-284" w:firstLine="284"/>
        <w:jc w:val="both"/>
        <w:rPr>
          <w:rFonts w:ascii="Times New Roman" w:hAnsi="Times New Roman" w:cs="Times New Roman"/>
          <w:lang w:val="ru-RU"/>
        </w:rPr>
      </w:pPr>
      <w:r w:rsidRPr="00F0491D">
        <w:rPr>
          <w:rFonts w:ascii="Times New Roman" w:hAnsi="Times New Roman" w:cs="Times New Roman"/>
          <w:lang w:val="ru-RU"/>
        </w:rPr>
        <w:t xml:space="preserve"> Настоящий Акт составлен в двух </w:t>
      </w:r>
      <w:proofErr w:type="spellStart"/>
      <w:r w:rsidRPr="00F0491D">
        <w:rPr>
          <w:rFonts w:ascii="Times New Roman" w:hAnsi="Times New Roman" w:cs="Times New Roman"/>
          <w:lang w:val="ru-RU"/>
        </w:rPr>
        <w:t>индентичных</w:t>
      </w:r>
      <w:proofErr w:type="spellEnd"/>
      <w:r w:rsidRPr="00F0491D">
        <w:rPr>
          <w:rFonts w:ascii="Times New Roman" w:hAnsi="Times New Roman" w:cs="Times New Roman"/>
          <w:lang w:val="ru-RU"/>
        </w:rPr>
        <w:t xml:space="preserve"> экземплярах, имеющих одинаковую юридическую силу, по одному экземпляру для каждой из Сторон.</w:t>
      </w:r>
    </w:p>
    <w:tbl>
      <w:tblPr>
        <w:tblW w:w="0" w:type="auto"/>
        <w:tblLook w:val="01E0" w:firstRow="1" w:lastRow="1" w:firstColumn="1" w:lastColumn="1" w:noHBand="0" w:noVBand="0"/>
      </w:tblPr>
      <w:tblGrid>
        <w:gridCol w:w="4677"/>
        <w:gridCol w:w="4678"/>
      </w:tblGrid>
      <w:tr w:rsidR="00283209" w:rsidRPr="00344971" w14:paraId="27F8FACA" w14:textId="77777777" w:rsidTr="00C8791A">
        <w:tc>
          <w:tcPr>
            <w:tcW w:w="4678" w:type="dxa"/>
          </w:tcPr>
          <w:p w14:paraId="3F25DE33" w14:textId="77777777" w:rsidR="00283209" w:rsidRPr="00344971" w:rsidRDefault="00283209" w:rsidP="006D070B">
            <w:pPr>
              <w:jc w:val="center"/>
              <w:rPr>
                <w:rFonts w:ascii="Times New Roman" w:hAnsi="Times New Roman" w:cs="Times New Roman"/>
                <w:lang w:val="ru-RU"/>
              </w:rPr>
            </w:pPr>
            <w:r w:rsidRPr="00BA5609">
              <w:rPr>
                <w:rFonts w:ascii="Times New Roman" w:eastAsia="Times New Roman" w:hAnsi="Times New Roman"/>
                <w:lang w:val="ru-RU" w:eastAsia="ru-RU"/>
              </w:rPr>
              <w:t xml:space="preserve"> </w:t>
            </w:r>
            <w:r w:rsidRPr="00344971">
              <w:rPr>
                <w:rFonts w:ascii="Times New Roman" w:hAnsi="Times New Roman" w:cs="Times New Roman"/>
                <w:lang w:val="ru-RU"/>
              </w:rPr>
              <w:t>Поставщик</w:t>
            </w:r>
          </w:p>
        </w:tc>
        <w:tc>
          <w:tcPr>
            <w:tcW w:w="4677" w:type="dxa"/>
          </w:tcPr>
          <w:p w14:paraId="2ACA24F8"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Покупатель</w:t>
            </w:r>
          </w:p>
        </w:tc>
      </w:tr>
      <w:tr w:rsidR="00283209" w:rsidRPr="00344971" w14:paraId="23C48C65" w14:textId="77777777" w:rsidTr="00C8791A">
        <w:tc>
          <w:tcPr>
            <w:tcW w:w="4678" w:type="dxa"/>
          </w:tcPr>
          <w:p w14:paraId="15B9CFCF" w14:textId="77777777" w:rsidR="00283209" w:rsidRPr="000D75CF"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ПАО «Ростелеком»</w:t>
            </w:r>
          </w:p>
        </w:tc>
        <w:tc>
          <w:tcPr>
            <w:tcW w:w="4677" w:type="dxa"/>
          </w:tcPr>
          <w:p w14:paraId="1465E310" w14:textId="77777777" w:rsidR="00283209" w:rsidRPr="00344971" w:rsidRDefault="00283209" w:rsidP="006D070B">
            <w:pPr>
              <w:jc w:val="center"/>
              <w:rPr>
                <w:rFonts w:ascii="Times New Roman" w:hAnsi="Times New Roman" w:cs="Times New Roman"/>
                <w:lang w:val="ru-RU"/>
              </w:rPr>
            </w:pPr>
          </w:p>
        </w:tc>
      </w:tr>
      <w:tr w:rsidR="00283209" w:rsidRPr="00344971" w14:paraId="533B9280" w14:textId="77777777" w:rsidTr="00C8791A">
        <w:tc>
          <w:tcPr>
            <w:tcW w:w="4678" w:type="dxa"/>
          </w:tcPr>
          <w:p w14:paraId="464ABF48" w14:textId="77777777" w:rsidR="00283209" w:rsidRPr="000D75CF" w:rsidRDefault="00283209" w:rsidP="006D070B">
            <w:pPr>
              <w:jc w:val="center"/>
              <w:rPr>
                <w:rFonts w:ascii="Times New Roman" w:hAnsi="Times New Roman" w:cs="Times New Roman"/>
                <w:lang w:val="ru-RU"/>
              </w:rPr>
            </w:pPr>
          </w:p>
        </w:tc>
        <w:tc>
          <w:tcPr>
            <w:tcW w:w="4677" w:type="dxa"/>
          </w:tcPr>
          <w:p w14:paraId="3C98F6A9" w14:textId="77777777" w:rsidR="00283209" w:rsidRPr="00344971" w:rsidRDefault="00283209" w:rsidP="006D070B">
            <w:pPr>
              <w:jc w:val="center"/>
              <w:rPr>
                <w:rFonts w:ascii="Times New Roman" w:hAnsi="Times New Roman" w:cs="Times New Roman"/>
                <w:lang w:val="ru-RU"/>
              </w:rPr>
            </w:pPr>
          </w:p>
        </w:tc>
      </w:tr>
      <w:tr w:rsidR="00283209" w:rsidRPr="00344971" w14:paraId="4D7C3771" w14:textId="77777777" w:rsidTr="00C8791A">
        <w:tc>
          <w:tcPr>
            <w:tcW w:w="4678" w:type="dxa"/>
          </w:tcPr>
          <w:p w14:paraId="2F7021ED" w14:textId="77777777" w:rsidR="00283209" w:rsidRPr="00344971" w:rsidRDefault="00283209" w:rsidP="006D070B">
            <w:pPr>
              <w:jc w:val="center"/>
              <w:rPr>
                <w:rFonts w:ascii="Times New Roman" w:hAnsi="Times New Roman" w:cs="Times New Roman"/>
                <w:lang w:val="ru-RU"/>
              </w:rPr>
            </w:pPr>
            <w:r w:rsidRPr="000D75CF">
              <w:rPr>
                <w:rFonts w:ascii="Times New Roman" w:hAnsi="Times New Roman" w:cs="Times New Roman"/>
                <w:lang w:val="ru-RU"/>
              </w:rPr>
              <w:t>__</w:t>
            </w:r>
            <w:r w:rsidRPr="00344971">
              <w:rPr>
                <w:rFonts w:ascii="Times New Roman" w:hAnsi="Times New Roman" w:cs="Times New Roman"/>
                <w:lang w:val="ru-RU"/>
              </w:rPr>
              <w:t>______________ / ________________</w:t>
            </w:r>
          </w:p>
        </w:tc>
        <w:tc>
          <w:tcPr>
            <w:tcW w:w="4677" w:type="dxa"/>
          </w:tcPr>
          <w:p w14:paraId="7BD24A60"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________________ / ________________</w:t>
            </w:r>
          </w:p>
        </w:tc>
      </w:tr>
      <w:tr w:rsidR="00283209" w:rsidRPr="00344971" w14:paraId="651399FA" w14:textId="77777777" w:rsidTr="00C8791A">
        <w:tc>
          <w:tcPr>
            <w:tcW w:w="4677" w:type="dxa"/>
          </w:tcPr>
          <w:p w14:paraId="3167B98D"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Поставщик</w:t>
            </w:r>
          </w:p>
        </w:tc>
        <w:tc>
          <w:tcPr>
            <w:tcW w:w="4678" w:type="dxa"/>
          </w:tcPr>
          <w:p w14:paraId="73462558"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Покупатель</w:t>
            </w:r>
          </w:p>
        </w:tc>
      </w:tr>
      <w:tr w:rsidR="00283209" w:rsidRPr="00344971" w14:paraId="3E6617E3" w14:textId="77777777" w:rsidTr="00C8791A">
        <w:tc>
          <w:tcPr>
            <w:tcW w:w="4677" w:type="dxa"/>
          </w:tcPr>
          <w:p w14:paraId="3C06F326" w14:textId="77777777" w:rsidR="00283209" w:rsidRPr="000D75CF" w:rsidRDefault="00283209" w:rsidP="006D070B">
            <w:pPr>
              <w:jc w:val="center"/>
              <w:rPr>
                <w:rFonts w:ascii="Times New Roman" w:hAnsi="Times New Roman" w:cs="Times New Roman"/>
                <w:lang w:val="ru-RU"/>
              </w:rPr>
            </w:pPr>
          </w:p>
        </w:tc>
        <w:tc>
          <w:tcPr>
            <w:tcW w:w="4678" w:type="dxa"/>
          </w:tcPr>
          <w:p w14:paraId="71AABEC9" w14:textId="77777777" w:rsidR="00283209" w:rsidRPr="00344971" w:rsidRDefault="00283209" w:rsidP="006D070B">
            <w:pPr>
              <w:jc w:val="center"/>
              <w:rPr>
                <w:rFonts w:ascii="Times New Roman" w:hAnsi="Times New Roman" w:cs="Times New Roman"/>
                <w:lang w:val="ru-RU"/>
              </w:rPr>
            </w:pPr>
          </w:p>
        </w:tc>
      </w:tr>
      <w:tr w:rsidR="00C8791A" w:rsidRPr="00344971" w14:paraId="58722383" w14:textId="77777777" w:rsidTr="00C8791A">
        <w:tc>
          <w:tcPr>
            <w:tcW w:w="4677" w:type="dxa"/>
          </w:tcPr>
          <w:p w14:paraId="6DAF2479" w14:textId="77777777" w:rsidR="00C8791A" w:rsidRPr="005A7775" w:rsidRDefault="00C8791A" w:rsidP="00C8791A">
            <w:pPr>
              <w:jc w:val="center"/>
              <w:rPr>
                <w:rFonts w:ascii="Times New Roman" w:hAnsi="Times New Roman" w:cs="Times New Roman"/>
                <w:b/>
                <w:lang w:val="ru-RU"/>
              </w:rPr>
            </w:pPr>
            <w:r w:rsidRPr="005A7775">
              <w:rPr>
                <w:rFonts w:ascii="Times New Roman" w:hAnsi="Times New Roman" w:cs="Times New Roman"/>
                <w:b/>
                <w:lang w:val="ru-RU"/>
              </w:rPr>
              <w:t>ПАО «Ростелеком»</w:t>
            </w:r>
          </w:p>
        </w:tc>
        <w:tc>
          <w:tcPr>
            <w:tcW w:w="4678" w:type="dxa"/>
          </w:tcPr>
          <w:p w14:paraId="73171AF5" w14:textId="77777777" w:rsidR="00C8791A" w:rsidRPr="00344971" w:rsidRDefault="00C8791A" w:rsidP="00C8791A">
            <w:pPr>
              <w:jc w:val="center"/>
              <w:rPr>
                <w:rFonts w:ascii="Times New Roman" w:hAnsi="Times New Roman" w:cs="Times New Roman"/>
                <w:lang w:val="ru-RU"/>
              </w:rPr>
            </w:pPr>
          </w:p>
        </w:tc>
      </w:tr>
      <w:tr w:rsidR="00C8791A" w:rsidRPr="00344971" w14:paraId="26E70C1E" w14:textId="77777777" w:rsidTr="00C8791A">
        <w:tc>
          <w:tcPr>
            <w:tcW w:w="4677" w:type="dxa"/>
          </w:tcPr>
          <w:p w14:paraId="2DC931D5" w14:textId="77777777" w:rsidR="00C8791A" w:rsidRPr="00344971" w:rsidRDefault="00C8791A" w:rsidP="00C8791A">
            <w:pPr>
              <w:jc w:val="center"/>
              <w:rPr>
                <w:rFonts w:ascii="Times New Roman" w:hAnsi="Times New Roman" w:cs="Times New Roman"/>
                <w:lang w:val="ru-RU"/>
              </w:rPr>
            </w:pPr>
          </w:p>
        </w:tc>
        <w:tc>
          <w:tcPr>
            <w:tcW w:w="4678" w:type="dxa"/>
          </w:tcPr>
          <w:p w14:paraId="1A8978AC" w14:textId="77777777" w:rsidR="00C8791A" w:rsidRPr="00344971" w:rsidRDefault="00C8791A" w:rsidP="00C8791A">
            <w:pPr>
              <w:jc w:val="center"/>
              <w:rPr>
                <w:rFonts w:ascii="Times New Roman" w:hAnsi="Times New Roman" w:cs="Times New Roman"/>
                <w:lang w:val="ru-RU"/>
              </w:rPr>
            </w:pPr>
          </w:p>
        </w:tc>
      </w:tr>
      <w:tr w:rsidR="00C8791A" w:rsidRPr="003A15B2" w14:paraId="04B7A743" w14:textId="77777777" w:rsidTr="00C8791A">
        <w:tc>
          <w:tcPr>
            <w:tcW w:w="4677" w:type="dxa"/>
          </w:tcPr>
          <w:p w14:paraId="08C8A621" w14:textId="77777777" w:rsidR="0094150C" w:rsidRDefault="0094150C" w:rsidP="0094150C">
            <w:pPr>
              <w:suppressAutoHyphens/>
              <w:ind w:left="29" w:hanging="28"/>
              <w:rPr>
                <w:rFonts w:ascii="Times New Roman" w:hAnsi="Times New Roman" w:cs="Times New Roman"/>
                <w:b/>
                <w:lang w:val="ru-RU"/>
              </w:rPr>
            </w:pPr>
          </w:p>
          <w:p w14:paraId="149A018E" w14:textId="77777777" w:rsidR="00C10366" w:rsidRDefault="00C10366" w:rsidP="0094150C">
            <w:pPr>
              <w:suppressAutoHyphens/>
              <w:ind w:left="29" w:hanging="28"/>
              <w:rPr>
                <w:rFonts w:ascii="Times New Roman" w:hAnsi="Times New Roman" w:cs="Times New Roman"/>
                <w:b/>
                <w:lang w:val="ru-RU"/>
              </w:rPr>
            </w:pPr>
          </w:p>
          <w:p w14:paraId="733A5596" w14:textId="77777777" w:rsidR="00C10366" w:rsidRPr="00A954CD" w:rsidRDefault="00C10366" w:rsidP="0094150C">
            <w:pPr>
              <w:suppressAutoHyphens/>
              <w:ind w:left="29" w:hanging="28"/>
              <w:rPr>
                <w:rFonts w:ascii="Times New Roman" w:hAnsi="Times New Roman" w:cs="Times New Roman"/>
                <w:b/>
                <w:lang w:val="ru-RU"/>
              </w:rPr>
            </w:pPr>
          </w:p>
          <w:p w14:paraId="1FF253C1" w14:textId="77777777" w:rsidR="0094150C" w:rsidRDefault="0094150C" w:rsidP="0094150C">
            <w:pPr>
              <w:suppressAutoHyphens/>
              <w:ind w:left="29" w:hanging="28"/>
              <w:rPr>
                <w:rFonts w:ascii="Times New Roman" w:hAnsi="Times New Roman" w:cs="Times New Roman"/>
                <w:b/>
                <w:lang w:val="ru-RU"/>
              </w:rPr>
            </w:pPr>
            <w:r>
              <w:rPr>
                <w:rFonts w:ascii="Times New Roman" w:hAnsi="Times New Roman" w:cs="Times New Roman"/>
                <w:b/>
                <w:lang w:val="ru-RU"/>
              </w:rPr>
              <w:t xml:space="preserve">_____________/ </w:t>
            </w:r>
            <w:r w:rsidR="00C10366">
              <w:rPr>
                <w:rFonts w:ascii="Times New Roman" w:hAnsi="Times New Roman" w:cs="Times New Roman"/>
                <w:b/>
                <w:lang w:val="ru-RU"/>
              </w:rPr>
              <w:t>_______________</w:t>
            </w:r>
            <w:r w:rsidRPr="00A954CD">
              <w:rPr>
                <w:rFonts w:ascii="Times New Roman" w:hAnsi="Times New Roman" w:cs="Times New Roman"/>
                <w:b/>
                <w:lang w:val="ru-RU"/>
              </w:rPr>
              <w:t xml:space="preserve"> /</w:t>
            </w:r>
          </w:p>
          <w:p w14:paraId="2E83DB1F" w14:textId="77777777" w:rsidR="00C8791A" w:rsidRPr="000D75CF" w:rsidRDefault="0094150C" w:rsidP="0094150C">
            <w:pPr>
              <w:jc w:val="center"/>
              <w:rPr>
                <w:rFonts w:ascii="Times New Roman" w:hAnsi="Times New Roman" w:cs="Times New Roman"/>
                <w:lang w:val="ru-RU"/>
              </w:rPr>
            </w:pPr>
            <w:r w:rsidRPr="0094150C">
              <w:rPr>
                <w:rFonts w:ascii="Times New Roman" w:hAnsi="Times New Roman" w:cs="Times New Roman"/>
                <w:lang w:val="ru-RU"/>
              </w:rPr>
              <w:t>М.П.</w:t>
            </w:r>
          </w:p>
        </w:tc>
        <w:tc>
          <w:tcPr>
            <w:tcW w:w="4678" w:type="dxa"/>
          </w:tcPr>
          <w:p w14:paraId="1379FD18" w14:textId="77777777" w:rsidR="00C8791A" w:rsidRPr="0094150C" w:rsidRDefault="005A7775" w:rsidP="00C8791A">
            <w:pPr>
              <w:suppressAutoHyphens/>
              <w:ind w:left="851" w:hanging="28"/>
              <w:rPr>
                <w:rFonts w:ascii="Times New Roman" w:hAnsi="Times New Roman" w:cs="Times New Roman"/>
                <w:b/>
                <w:lang w:val="ru-RU"/>
              </w:rPr>
            </w:pPr>
            <w:r w:rsidRPr="0094150C">
              <w:rPr>
                <w:rFonts w:ascii="Times New Roman" w:hAnsi="Times New Roman" w:cs="Times New Roman"/>
                <w:b/>
                <w:lang w:val="ru-RU"/>
              </w:rPr>
              <w:t xml:space="preserve">                  </w:t>
            </w:r>
          </w:p>
          <w:p w14:paraId="49EF4A79" w14:textId="77777777" w:rsidR="00C8791A" w:rsidRPr="0094150C" w:rsidRDefault="00C8791A" w:rsidP="00C8791A">
            <w:pPr>
              <w:suppressAutoHyphens/>
              <w:ind w:left="851" w:hanging="28"/>
              <w:rPr>
                <w:rFonts w:ascii="Times New Roman" w:hAnsi="Times New Roman" w:cs="Times New Roman"/>
                <w:b/>
                <w:lang w:val="ru-RU"/>
              </w:rPr>
            </w:pPr>
          </w:p>
          <w:p w14:paraId="7C08EC1B" w14:textId="77777777" w:rsidR="00C8791A" w:rsidRPr="0094150C" w:rsidRDefault="00C8791A" w:rsidP="00C8791A">
            <w:pPr>
              <w:suppressAutoHyphens/>
              <w:ind w:left="851" w:hanging="28"/>
              <w:rPr>
                <w:rFonts w:ascii="Times New Roman" w:hAnsi="Times New Roman" w:cs="Times New Roman"/>
                <w:b/>
                <w:lang w:val="ru-RU"/>
              </w:rPr>
            </w:pPr>
          </w:p>
          <w:p w14:paraId="7D56B414" w14:textId="77777777" w:rsidR="0094150C" w:rsidRDefault="00C8791A" w:rsidP="005A7775">
            <w:pPr>
              <w:jc w:val="center"/>
              <w:rPr>
                <w:rFonts w:ascii="Times New Roman" w:hAnsi="Times New Roman" w:cs="Times New Roman"/>
                <w:b/>
                <w:lang w:val="ru-RU"/>
              </w:rPr>
            </w:pPr>
            <w:r w:rsidRPr="0094150C">
              <w:rPr>
                <w:rFonts w:ascii="Times New Roman" w:hAnsi="Times New Roman" w:cs="Times New Roman"/>
                <w:b/>
                <w:lang w:val="ru-RU"/>
              </w:rPr>
              <w:t>______________/</w:t>
            </w:r>
            <w:r w:rsidR="00C10366">
              <w:rPr>
                <w:rFonts w:ascii="Times New Roman" w:hAnsi="Times New Roman" w:cs="Times New Roman"/>
                <w:b/>
                <w:lang w:val="ru-RU"/>
              </w:rPr>
              <w:t>________________</w:t>
            </w:r>
            <w:r w:rsidRPr="0094150C">
              <w:rPr>
                <w:rFonts w:ascii="Times New Roman" w:hAnsi="Times New Roman" w:cs="Times New Roman"/>
                <w:b/>
                <w:lang w:val="ru-RU"/>
              </w:rPr>
              <w:t xml:space="preserve"> /</w:t>
            </w:r>
          </w:p>
          <w:p w14:paraId="02474F3E" w14:textId="77777777" w:rsidR="00C8791A" w:rsidRPr="0094150C" w:rsidRDefault="0094150C" w:rsidP="0094150C">
            <w:pPr>
              <w:ind w:firstLine="709"/>
              <w:rPr>
                <w:rFonts w:ascii="Times New Roman" w:hAnsi="Times New Roman" w:cs="Times New Roman"/>
                <w:lang w:val="ru-RU"/>
              </w:rPr>
            </w:pPr>
            <w:r>
              <w:rPr>
                <w:rFonts w:ascii="Times New Roman" w:hAnsi="Times New Roman" w:cs="Times New Roman"/>
                <w:lang w:val="ru-RU"/>
              </w:rPr>
              <w:t>М.П.</w:t>
            </w:r>
          </w:p>
        </w:tc>
      </w:tr>
    </w:tbl>
    <w:p w14:paraId="14986F7D" w14:textId="77777777" w:rsidR="00777977" w:rsidRPr="00344971" w:rsidRDefault="00283209" w:rsidP="00DC318E">
      <w:pPr>
        <w:spacing w:after="200" w:line="276" w:lineRule="auto"/>
        <w:jc w:val="right"/>
        <w:rPr>
          <w:rFonts w:ascii="Times New Roman" w:hAnsi="Times New Roman" w:cs="Times New Roman"/>
          <w:b/>
          <w:lang w:val="ru-RU"/>
        </w:rPr>
      </w:pPr>
      <w:r>
        <w:rPr>
          <w:rFonts w:ascii="Times New Roman" w:hAnsi="Times New Roman" w:cs="Times New Roman"/>
          <w:lang w:val="ru-RU"/>
        </w:rPr>
        <w:br w:type="page"/>
      </w:r>
      <w:r w:rsidR="00777977" w:rsidRPr="00344971">
        <w:rPr>
          <w:rFonts w:ascii="Times New Roman" w:hAnsi="Times New Roman" w:cs="Times New Roman"/>
          <w:b/>
          <w:lang w:val="ru-RU"/>
        </w:rPr>
        <w:lastRenderedPageBreak/>
        <w:t xml:space="preserve">ПРИЛОЖЕНИЕ  № </w:t>
      </w:r>
      <w:r w:rsidR="00777977">
        <w:rPr>
          <w:rFonts w:ascii="Times New Roman" w:hAnsi="Times New Roman" w:cs="Times New Roman"/>
          <w:b/>
          <w:lang w:val="ru-RU"/>
        </w:rPr>
        <w:t>3</w:t>
      </w:r>
    </w:p>
    <w:p w14:paraId="36F9D715" w14:textId="77777777" w:rsidR="00FE1226" w:rsidRPr="00FE1226" w:rsidRDefault="005A7775" w:rsidP="005A7775">
      <w:pPr>
        <w:tabs>
          <w:tab w:val="left" w:pos="6180"/>
          <w:tab w:val="right" w:pos="9355"/>
        </w:tabs>
        <w:ind w:firstLine="567"/>
        <w:rPr>
          <w:rFonts w:ascii="Times New Roman" w:hAnsi="Times New Roman" w:cs="Times New Roman"/>
          <w:b/>
          <w:lang w:val="ru-RU"/>
        </w:rPr>
      </w:pPr>
      <w:r>
        <w:rPr>
          <w:rFonts w:ascii="Times New Roman" w:hAnsi="Times New Roman" w:cs="Times New Roman"/>
          <w:lang w:val="ru-RU"/>
        </w:rPr>
        <w:tab/>
        <w:t xml:space="preserve">  </w:t>
      </w:r>
      <w:r w:rsidR="00777977" w:rsidRPr="00344971">
        <w:rPr>
          <w:rFonts w:ascii="Times New Roman" w:hAnsi="Times New Roman" w:cs="Times New Roman"/>
          <w:lang w:val="ru-RU"/>
        </w:rPr>
        <w:t>к Договору №</w:t>
      </w:r>
      <w:r>
        <w:rPr>
          <w:rFonts w:ascii="Times New Roman" w:hAnsi="Times New Roman" w:cs="Times New Roman"/>
          <w:lang w:val="ru-RU"/>
        </w:rPr>
        <w:t xml:space="preserve">            </w:t>
      </w:r>
    </w:p>
    <w:p w14:paraId="29BD1291" w14:textId="77777777" w:rsidR="00777977" w:rsidRPr="00344971" w:rsidRDefault="00777977" w:rsidP="00FE1226">
      <w:pPr>
        <w:jc w:val="right"/>
        <w:rPr>
          <w:rFonts w:ascii="Times New Roman" w:hAnsi="Times New Roman" w:cs="Times New Roman"/>
          <w:lang w:val="ru-RU"/>
        </w:rPr>
      </w:pPr>
      <w:r w:rsidRPr="00344971">
        <w:rPr>
          <w:rFonts w:ascii="Times New Roman" w:hAnsi="Times New Roman" w:cs="Times New Roman"/>
          <w:lang w:val="ru-RU"/>
        </w:rPr>
        <w:t xml:space="preserve"> от «</w:t>
      </w:r>
      <w:r w:rsidRPr="00344971">
        <w:rPr>
          <w:rFonts w:ascii="Times New Roman" w:hAnsi="Times New Roman" w:cs="Times New Roman"/>
          <w:highlight w:val="lightGray"/>
          <w:lang w:val="ru-RU"/>
        </w:rPr>
        <w:t>____</w:t>
      </w:r>
      <w:r w:rsidRPr="00344971">
        <w:rPr>
          <w:rFonts w:ascii="Times New Roman" w:hAnsi="Times New Roman" w:cs="Times New Roman"/>
          <w:lang w:val="ru-RU"/>
        </w:rPr>
        <w:t xml:space="preserve">» </w:t>
      </w:r>
      <w:r w:rsidRPr="00344971">
        <w:rPr>
          <w:rFonts w:ascii="Times New Roman" w:hAnsi="Times New Roman" w:cs="Times New Roman"/>
          <w:highlight w:val="lightGray"/>
          <w:lang w:val="ru-RU"/>
        </w:rPr>
        <w:t>_____</w:t>
      </w:r>
      <w:r w:rsidR="00C10366">
        <w:rPr>
          <w:rFonts w:ascii="Times New Roman" w:hAnsi="Times New Roman" w:cs="Times New Roman"/>
          <w:highlight w:val="lightGray"/>
          <w:lang w:val="ru-RU"/>
        </w:rPr>
        <w:t>____</w:t>
      </w:r>
      <w:r w:rsidRPr="00344971">
        <w:rPr>
          <w:rFonts w:ascii="Times New Roman" w:hAnsi="Times New Roman" w:cs="Times New Roman"/>
          <w:highlight w:val="lightGray"/>
          <w:lang w:val="ru-RU"/>
        </w:rPr>
        <w:t>___</w:t>
      </w:r>
      <w:r w:rsidRPr="00344971">
        <w:rPr>
          <w:rFonts w:ascii="Times New Roman" w:hAnsi="Times New Roman" w:cs="Times New Roman"/>
          <w:lang w:val="ru-RU"/>
        </w:rPr>
        <w:t xml:space="preserve"> 20</w:t>
      </w:r>
      <w:r w:rsidR="00C10366">
        <w:rPr>
          <w:rFonts w:ascii="Times New Roman" w:hAnsi="Times New Roman" w:cs="Times New Roman"/>
          <w:lang w:val="ru-RU"/>
        </w:rPr>
        <w:t>21</w:t>
      </w:r>
      <w:r w:rsidRPr="00344971">
        <w:rPr>
          <w:rFonts w:ascii="Times New Roman" w:hAnsi="Times New Roman" w:cs="Times New Roman"/>
          <w:lang w:val="ru-RU"/>
        </w:rPr>
        <w:t xml:space="preserve"> г.</w:t>
      </w:r>
    </w:p>
    <w:p w14:paraId="557DFCDF" w14:textId="77777777" w:rsidR="00777977" w:rsidRPr="00344971" w:rsidRDefault="00777977" w:rsidP="00FE1226">
      <w:pPr>
        <w:ind w:left="3402" w:hanging="141"/>
        <w:jc w:val="right"/>
        <w:rPr>
          <w:rFonts w:ascii="Times New Roman" w:hAnsi="Times New Roman" w:cs="Times New Roman"/>
          <w:lang w:val="ru-RU"/>
        </w:rPr>
      </w:pPr>
      <w:r w:rsidRPr="00344971">
        <w:rPr>
          <w:rFonts w:ascii="Times New Roman" w:hAnsi="Times New Roman" w:cs="Times New Roman"/>
          <w:lang w:val="ru-RU"/>
        </w:rPr>
        <w:t xml:space="preserve">поставки </w:t>
      </w:r>
      <w:r>
        <w:rPr>
          <w:rFonts w:ascii="Times New Roman" w:hAnsi="Times New Roman" w:cs="Times New Roman"/>
          <w:lang w:val="ru-RU"/>
        </w:rPr>
        <w:t>оборудования, выполнения работ</w:t>
      </w:r>
    </w:p>
    <w:p w14:paraId="5D5AD9B1" w14:textId="77777777" w:rsidR="00777977" w:rsidRDefault="00777977" w:rsidP="00777977">
      <w:pPr>
        <w:ind w:left="9926" w:firstLine="709"/>
        <w:jc w:val="center"/>
        <w:rPr>
          <w:rFonts w:ascii="Times New Roman" w:hAnsi="Times New Roman" w:cs="Times New Roman"/>
          <w:i/>
          <w:lang w:val="ru-RU"/>
        </w:rPr>
      </w:pPr>
    </w:p>
    <w:p w14:paraId="015E3D9C" w14:textId="77777777" w:rsidR="00777977" w:rsidRDefault="00777977" w:rsidP="00777977">
      <w:pPr>
        <w:jc w:val="center"/>
        <w:rPr>
          <w:rFonts w:ascii="Times New Roman" w:hAnsi="Times New Roman" w:cs="Times New Roman"/>
          <w:i/>
          <w:lang w:val="ru-RU"/>
        </w:rPr>
      </w:pPr>
    </w:p>
    <w:p w14:paraId="176E4924" w14:textId="77777777" w:rsidR="00777977" w:rsidRPr="00631BCF" w:rsidRDefault="00777977" w:rsidP="00777977">
      <w:pPr>
        <w:jc w:val="center"/>
        <w:rPr>
          <w:rFonts w:ascii="Times New Roman" w:hAnsi="Times New Roman" w:cs="Times New Roman"/>
          <w:b/>
          <w:lang w:val="ru-RU"/>
        </w:rPr>
      </w:pPr>
      <w:r w:rsidRPr="00631BCF">
        <w:rPr>
          <w:rFonts w:ascii="Times New Roman" w:hAnsi="Times New Roman" w:cs="Times New Roman"/>
          <w:b/>
          <w:lang w:val="ru-RU"/>
        </w:rPr>
        <w:t>Соглашение о конфиденциальности</w:t>
      </w:r>
    </w:p>
    <w:p w14:paraId="7CF897C8" w14:textId="77777777" w:rsidR="00777977" w:rsidRPr="00631BCF" w:rsidRDefault="00777977" w:rsidP="00777977">
      <w:pPr>
        <w:jc w:val="both"/>
        <w:rPr>
          <w:rFonts w:ascii="Times New Roman" w:hAnsi="Times New Roman" w:cs="Times New Roman"/>
          <w:lang w:val="ru-RU"/>
        </w:rPr>
      </w:pPr>
    </w:p>
    <w:p w14:paraId="67E3D7B7" w14:textId="77777777" w:rsidR="00777977" w:rsidRPr="00631BCF" w:rsidRDefault="00777977" w:rsidP="00777977">
      <w:pPr>
        <w:jc w:val="both"/>
        <w:rPr>
          <w:rFonts w:ascii="Times New Roman" w:hAnsi="Times New Roman" w:cs="Times New Roman"/>
          <w:lang w:val="ru-RU"/>
        </w:rPr>
      </w:pPr>
    </w:p>
    <w:p w14:paraId="2AD77A0C" w14:textId="77777777" w:rsidR="00777977" w:rsidRPr="00631BCF" w:rsidRDefault="00777977" w:rsidP="00777977">
      <w:pPr>
        <w:jc w:val="both"/>
        <w:rPr>
          <w:rFonts w:ascii="Times New Roman" w:hAnsi="Times New Roman" w:cs="Times New Roman"/>
          <w:b/>
          <w:bCs/>
          <w:iCs/>
          <w:u w:val="single"/>
          <w:lang w:val="ru-RU"/>
        </w:rPr>
      </w:pPr>
      <w:r w:rsidRPr="00106EF4">
        <w:rPr>
          <w:rFonts w:ascii="Times New Roman" w:hAnsi="Times New Roman" w:cs="Times New Roman"/>
          <w:lang w:val="ru-RU"/>
        </w:rPr>
        <w:t>В связи с заключением и исполнением Сторонами Договора, обсудив возможность передачи Сторонами друг другу определенной информации конфиденциального характера о Сторонах, их коммерческой деятельности и операциях, заключили настоящее соглашение о конфиденциальности (дале</w:t>
      </w:r>
      <w:r w:rsidRPr="00290254">
        <w:rPr>
          <w:rFonts w:ascii="Times New Roman" w:hAnsi="Times New Roman" w:cs="Times New Roman"/>
          <w:lang w:val="ru-RU"/>
        </w:rPr>
        <w:t>е – Соглашение) о нижеследующем</w:t>
      </w:r>
      <w:r w:rsidRPr="00631BCF">
        <w:rPr>
          <w:rFonts w:ascii="Times New Roman" w:hAnsi="Times New Roman" w:cs="Times New Roman"/>
          <w:bCs/>
          <w:lang w:val="ru-RU"/>
        </w:rPr>
        <w:t>:</w:t>
      </w:r>
    </w:p>
    <w:p w14:paraId="2771EDC9" w14:textId="77777777" w:rsidR="00777977" w:rsidRPr="00631BCF" w:rsidRDefault="00777977" w:rsidP="00777977">
      <w:pPr>
        <w:jc w:val="both"/>
        <w:rPr>
          <w:rFonts w:ascii="Times New Roman" w:hAnsi="Times New Roman" w:cs="Times New Roman"/>
          <w:lang w:val="ru-RU"/>
        </w:rPr>
      </w:pPr>
    </w:p>
    <w:p w14:paraId="58BC002D" w14:textId="77777777" w:rsidR="00777977" w:rsidRPr="001635D7" w:rsidRDefault="00777977" w:rsidP="00777977">
      <w:pPr>
        <w:pStyle w:val="21"/>
        <w:ind w:right="-28"/>
        <w:rPr>
          <w:rFonts w:ascii="Times New Roman" w:hAnsi="Times New Roman" w:cs="Times New Roman"/>
          <w:b/>
          <w:bCs/>
          <w:sz w:val="24"/>
          <w:szCs w:val="24"/>
          <w:lang w:val="ru-RU"/>
        </w:rPr>
      </w:pPr>
      <w:r w:rsidRPr="00631BCF">
        <w:rPr>
          <w:rFonts w:ascii="Times New Roman" w:hAnsi="Times New Roman" w:cs="Times New Roman"/>
          <w:lang w:val="ru-RU"/>
        </w:rPr>
        <w:tab/>
      </w:r>
      <w:r w:rsidRPr="001635D7">
        <w:rPr>
          <w:rFonts w:ascii="Times New Roman" w:hAnsi="Times New Roman" w:cs="Times New Roman"/>
          <w:b/>
          <w:bCs/>
          <w:sz w:val="24"/>
          <w:szCs w:val="24"/>
          <w:lang w:val="ru-RU"/>
        </w:rPr>
        <w:t>1. ТЕРМИНЫ И ОПРЕДЕЛЕНИЯ</w:t>
      </w:r>
    </w:p>
    <w:p w14:paraId="3F5F951D" w14:textId="77777777" w:rsidR="00777977" w:rsidRPr="001635D7" w:rsidRDefault="00777977" w:rsidP="00777977">
      <w:pPr>
        <w:pStyle w:val="21"/>
        <w:ind w:right="-28"/>
        <w:rPr>
          <w:rFonts w:ascii="Times New Roman" w:hAnsi="Times New Roman" w:cs="Times New Roman"/>
          <w:sz w:val="24"/>
          <w:szCs w:val="24"/>
          <w:lang w:val="ru-RU"/>
        </w:rPr>
      </w:pPr>
    </w:p>
    <w:p w14:paraId="50E86069" w14:textId="77777777" w:rsidR="00777977" w:rsidRPr="001635D7" w:rsidRDefault="00777977" w:rsidP="00777977">
      <w:pPr>
        <w:ind w:right="-28"/>
        <w:jc w:val="both"/>
        <w:rPr>
          <w:rFonts w:ascii="Times New Roman" w:hAnsi="Times New Roman" w:cs="Times New Roman"/>
          <w:lang w:val="ru-RU"/>
        </w:rPr>
      </w:pPr>
      <w:r w:rsidRPr="001635D7">
        <w:rPr>
          <w:rFonts w:ascii="Times New Roman" w:hAnsi="Times New Roman" w:cs="Times New Roman"/>
          <w:lang w:val="ru-RU"/>
        </w:rPr>
        <w:t xml:space="preserve">        Для целей настоящего Соглашения Стороны соглашаются использовать следующие термины и определения:</w:t>
      </w:r>
    </w:p>
    <w:p w14:paraId="7DC7850A"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1.1. «</w:t>
      </w:r>
      <w:r w:rsidRPr="001635D7">
        <w:rPr>
          <w:rFonts w:ascii="Times New Roman" w:hAnsi="Times New Roman" w:cs="Times New Roman"/>
          <w:b/>
          <w:bCs/>
          <w:lang w:val="ru-RU"/>
        </w:rPr>
        <w:t>Конфиденциальная информация</w:t>
      </w:r>
      <w:r w:rsidRPr="001635D7">
        <w:rPr>
          <w:rFonts w:ascii="Times New Roman" w:hAnsi="Times New Roman" w:cs="Times New Roman"/>
          <w:lang w:val="ru-RU"/>
        </w:rPr>
        <w:t>» - 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w:t>
      </w:r>
    </w:p>
    <w:p w14:paraId="6A47DC39" w14:textId="77777777" w:rsidR="00777977" w:rsidRPr="001635D7" w:rsidRDefault="00777977" w:rsidP="00777977">
      <w:pPr>
        <w:tabs>
          <w:tab w:val="left" w:pos="567"/>
        </w:tabs>
        <w:ind w:right="-28"/>
        <w:jc w:val="both"/>
        <w:rPr>
          <w:rFonts w:ascii="Times New Roman" w:hAnsi="Times New Roman" w:cs="Times New Roman"/>
          <w:lang w:val="ru-RU"/>
        </w:rPr>
      </w:pPr>
      <w:r w:rsidRPr="001635D7">
        <w:rPr>
          <w:rFonts w:ascii="Times New Roman" w:hAnsi="Times New Roman" w:cs="Times New Roman"/>
          <w:lang w:val="ru-RU"/>
        </w:rPr>
        <w:tab/>
        <w:t>«</w:t>
      </w:r>
      <w:r w:rsidRPr="001635D7">
        <w:rPr>
          <w:rFonts w:ascii="Times New Roman" w:hAnsi="Times New Roman" w:cs="Times New Roman"/>
          <w:b/>
          <w:bCs/>
          <w:lang w:val="ru-RU"/>
        </w:rPr>
        <w:t>Конфиденциальная информация</w:t>
      </w:r>
      <w:r w:rsidRPr="001635D7">
        <w:rPr>
          <w:rFonts w:ascii="Times New Roman" w:hAnsi="Times New Roman" w:cs="Times New Roman"/>
          <w:lang w:val="ru-RU"/>
        </w:rPr>
        <w:t xml:space="preserve">»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14:paraId="61D85FD4"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1.2. «</w:t>
      </w:r>
      <w:r w:rsidRPr="001635D7">
        <w:rPr>
          <w:rFonts w:ascii="Times New Roman" w:hAnsi="Times New Roman" w:cs="Times New Roman"/>
          <w:b/>
          <w:bCs/>
          <w:lang w:val="ru-RU"/>
        </w:rPr>
        <w:t>Стороны</w:t>
      </w:r>
      <w:r w:rsidRPr="001635D7">
        <w:rPr>
          <w:rFonts w:ascii="Times New Roman" w:hAnsi="Times New Roman" w:cs="Times New Roman"/>
          <w:lang w:val="ru-RU"/>
        </w:rPr>
        <w:t xml:space="preserve">» - означает ПАО «Ростелеком» </w:t>
      </w:r>
      <w:r w:rsidR="00B63851">
        <w:rPr>
          <w:rFonts w:ascii="Times New Roman" w:hAnsi="Times New Roman" w:cs="Times New Roman"/>
          <w:lang w:val="ru-RU"/>
        </w:rPr>
        <w:t xml:space="preserve">ТСЖ </w:t>
      </w:r>
      <w:r w:rsidR="00916AED" w:rsidRPr="00C8791A">
        <w:rPr>
          <w:rFonts w:ascii="Times New Roman" w:hAnsi="Times New Roman" w:cs="Times New Roman"/>
          <w:lang w:val="ru-RU"/>
        </w:rPr>
        <w:t>«</w:t>
      </w:r>
      <w:r w:rsidR="00B63851">
        <w:rPr>
          <w:rFonts w:ascii="Times New Roman" w:hAnsi="Times New Roman" w:cs="Times New Roman"/>
          <w:lang w:val="ru-RU"/>
        </w:rPr>
        <w:t>Каскад</w:t>
      </w:r>
      <w:r w:rsidR="00916AED" w:rsidRPr="00C8791A">
        <w:rPr>
          <w:rFonts w:ascii="Times New Roman" w:hAnsi="Times New Roman" w:cs="Times New Roman"/>
          <w:lang w:val="ru-RU"/>
        </w:rPr>
        <w:t>»</w:t>
      </w:r>
      <w:r w:rsidR="00916AED">
        <w:rPr>
          <w:rFonts w:ascii="Times New Roman" w:hAnsi="Times New Roman" w:cs="Times New Roman"/>
          <w:lang w:val="ru-RU"/>
        </w:rPr>
        <w:t>.</w:t>
      </w:r>
    </w:p>
    <w:p w14:paraId="44E14226"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1.3. «</w:t>
      </w:r>
      <w:r w:rsidRPr="001635D7">
        <w:rPr>
          <w:rFonts w:ascii="Times New Roman" w:hAnsi="Times New Roman" w:cs="Times New Roman"/>
          <w:b/>
          <w:bCs/>
          <w:lang w:val="ru-RU"/>
        </w:rPr>
        <w:t>Передающая Сторона</w:t>
      </w:r>
      <w:r w:rsidRPr="001635D7">
        <w:rPr>
          <w:rFonts w:ascii="Times New Roman" w:hAnsi="Times New Roman" w:cs="Times New Roman"/>
          <w:lang w:val="ru-RU"/>
        </w:rPr>
        <w:t xml:space="preserve">» - сторона, которой может быть как ПАО «Ростелеком», так и </w:t>
      </w:r>
      <w:r w:rsidR="00B63851">
        <w:rPr>
          <w:rFonts w:ascii="Times New Roman" w:hAnsi="Times New Roman" w:cs="Times New Roman"/>
          <w:lang w:val="ru-RU"/>
        </w:rPr>
        <w:t xml:space="preserve">ТСЖ </w:t>
      </w:r>
      <w:r w:rsidR="00C8791A" w:rsidRPr="00C8791A">
        <w:rPr>
          <w:rFonts w:ascii="Times New Roman" w:hAnsi="Times New Roman" w:cs="Times New Roman"/>
          <w:lang w:val="ru-RU"/>
        </w:rPr>
        <w:t>«</w:t>
      </w:r>
      <w:r w:rsidR="00B63851">
        <w:rPr>
          <w:rFonts w:ascii="Times New Roman" w:hAnsi="Times New Roman" w:cs="Times New Roman"/>
          <w:lang w:val="ru-RU"/>
        </w:rPr>
        <w:t>Каскад</w:t>
      </w:r>
      <w:r w:rsidR="00C8791A" w:rsidRPr="00C8791A">
        <w:rPr>
          <w:rFonts w:ascii="Times New Roman" w:hAnsi="Times New Roman" w:cs="Times New Roman"/>
          <w:lang w:val="ru-RU"/>
        </w:rPr>
        <w:t>»</w:t>
      </w:r>
      <w:r w:rsidRPr="001635D7">
        <w:rPr>
          <w:rFonts w:ascii="Times New Roman" w:hAnsi="Times New Roman" w:cs="Times New Roman"/>
          <w:lang w:val="ru-RU"/>
        </w:rPr>
        <w:t>, передающая на условиях настоящего Соглашения Конфиденциальную информацию.</w:t>
      </w:r>
    </w:p>
    <w:p w14:paraId="10B3887F"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1.4. «</w:t>
      </w:r>
      <w:r w:rsidRPr="001635D7">
        <w:rPr>
          <w:rFonts w:ascii="Times New Roman" w:hAnsi="Times New Roman" w:cs="Times New Roman"/>
          <w:b/>
          <w:bCs/>
          <w:lang w:val="ru-RU"/>
        </w:rPr>
        <w:t>Получающая Сторона</w:t>
      </w:r>
      <w:r w:rsidRPr="001635D7">
        <w:rPr>
          <w:rFonts w:ascii="Times New Roman" w:hAnsi="Times New Roman" w:cs="Times New Roman"/>
          <w:lang w:val="ru-RU"/>
        </w:rPr>
        <w:t xml:space="preserve">» - сторона, которой может быть как ПАО «Ростелеком», так и </w:t>
      </w:r>
      <w:r w:rsidR="00B63851">
        <w:rPr>
          <w:rFonts w:ascii="Times New Roman" w:hAnsi="Times New Roman" w:cs="Times New Roman"/>
          <w:lang w:val="ru-RU"/>
        </w:rPr>
        <w:t>ТСЖ</w:t>
      </w:r>
      <w:r w:rsidR="00C8791A" w:rsidRPr="00C8791A">
        <w:rPr>
          <w:rFonts w:ascii="Times New Roman" w:hAnsi="Times New Roman" w:cs="Times New Roman"/>
          <w:lang w:val="ru-RU"/>
        </w:rPr>
        <w:t xml:space="preserve"> «</w:t>
      </w:r>
      <w:r w:rsidR="00B63851">
        <w:rPr>
          <w:rFonts w:ascii="Times New Roman" w:hAnsi="Times New Roman" w:cs="Times New Roman"/>
          <w:lang w:val="ru-RU"/>
        </w:rPr>
        <w:t>Каскад</w:t>
      </w:r>
      <w:r w:rsidR="00C8791A" w:rsidRPr="00C8791A">
        <w:rPr>
          <w:rFonts w:ascii="Times New Roman" w:hAnsi="Times New Roman" w:cs="Times New Roman"/>
          <w:lang w:val="ru-RU"/>
        </w:rPr>
        <w:t>»</w:t>
      </w:r>
      <w:r w:rsidRPr="001635D7">
        <w:rPr>
          <w:rFonts w:ascii="Times New Roman" w:hAnsi="Times New Roman" w:cs="Times New Roman"/>
          <w:lang w:val="ru-RU"/>
        </w:rPr>
        <w:t>, получающая от Передающей Стороны на условиях настоящего Соглашения Конфиденциальную информацию.</w:t>
      </w:r>
    </w:p>
    <w:p w14:paraId="528817B3"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1.5. </w:t>
      </w:r>
      <w:r w:rsidRPr="001635D7">
        <w:rPr>
          <w:rFonts w:ascii="Times New Roman" w:hAnsi="Times New Roman" w:cs="Times New Roman"/>
          <w:b/>
          <w:bCs/>
          <w:lang w:val="ru-RU"/>
        </w:rPr>
        <w:t>«Представители»</w:t>
      </w:r>
      <w:r w:rsidRPr="001635D7">
        <w:rPr>
          <w:rFonts w:ascii="Times New Roman" w:hAnsi="Times New Roman" w:cs="Times New Roman"/>
          <w:lang w:val="ru-RU"/>
        </w:rPr>
        <w:t xml:space="preserve"> - директора, работники, аудиторы и аффилированные лица Стороны, которые уполномочены передавать и/или получать Конфиденциальную информацию.</w:t>
      </w:r>
    </w:p>
    <w:p w14:paraId="4A020445"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1.6. «</w:t>
      </w:r>
      <w:r w:rsidRPr="001635D7">
        <w:rPr>
          <w:rFonts w:ascii="Times New Roman" w:hAnsi="Times New Roman" w:cs="Times New Roman"/>
          <w:b/>
          <w:bCs/>
          <w:lang w:val="ru-RU"/>
        </w:rPr>
        <w:t>Третьи лица</w:t>
      </w:r>
      <w:r w:rsidRPr="001635D7">
        <w:rPr>
          <w:rFonts w:ascii="Times New Roman" w:hAnsi="Times New Roman" w:cs="Times New Roman"/>
          <w:lang w:val="ru-RU"/>
        </w:rPr>
        <w:t>» - иные лица, не относящиеся к Сторонам и их Представителям.</w:t>
      </w:r>
    </w:p>
    <w:p w14:paraId="4A6AA787"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1.7. «</w:t>
      </w:r>
      <w:r w:rsidRPr="001635D7">
        <w:rPr>
          <w:rFonts w:ascii="Times New Roman" w:hAnsi="Times New Roman" w:cs="Times New Roman"/>
          <w:b/>
          <w:bCs/>
          <w:lang w:val="ru-RU"/>
        </w:rPr>
        <w:t>Разглашение Конфиденциальной информации</w:t>
      </w:r>
      <w:r w:rsidRPr="001635D7">
        <w:rPr>
          <w:rFonts w:ascii="Times New Roman" w:hAnsi="Times New Roman" w:cs="Times New Roman"/>
          <w:lang w:val="ru-RU"/>
        </w:rPr>
        <w:t>» –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78A9C56C"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1.8. «</w:t>
      </w:r>
      <w:r w:rsidRPr="001635D7">
        <w:rPr>
          <w:rFonts w:ascii="Times New Roman" w:hAnsi="Times New Roman" w:cs="Times New Roman"/>
          <w:b/>
          <w:bCs/>
          <w:lang w:val="ru-RU"/>
        </w:rPr>
        <w:t>Соглашение</w:t>
      </w:r>
      <w:r w:rsidRPr="001635D7">
        <w:rPr>
          <w:rFonts w:ascii="Times New Roman" w:hAnsi="Times New Roman" w:cs="Times New Roman"/>
          <w:lang w:val="ru-RU"/>
        </w:rPr>
        <w:t xml:space="preserve">» - означает настоящее Соглашение о конфиденциальности с учетом изменений и дополнений, которые могут быть внесены Сторонами в настоящее Соглашение. </w:t>
      </w:r>
    </w:p>
    <w:p w14:paraId="2407C935" w14:textId="77777777" w:rsidR="00777977" w:rsidRPr="001635D7" w:rsidRDefault="00777977" w:rsidP="00777977">
      <w:pPr>
        <w:ind w:right="-28"/>
        <w:jc w:val="both"/>
        <w:rPr>
          <w:rFonts w:ascii="Times New Roman" w:hAnsi="Times New Roman" w:cs="Times New Roman"/>
          <w:lang w:val="ru-RU"/>
        </w:rPr>
      </w:pPr>
    </w:p>
    <w:p w14:paraId="59BEAB3A" w14:textId="77777777" w:rsidR="00777977" w:rsidRPr="001635D7" w:rsidRDefault="00777977" w:rsidP="00777977">
      <w:pPr>
        <w:ind w:right="-28"/>
        <w:rPr>
          <w:rFonts w:ascii="Times New Roman" w:hAnsi="Times New Roman" w:cs="Times New Roman"/>
          <w:b/>
          <w:bCs/>
          <w:lang w:val="ru-RU"/>
        </w:rPr>
      </w:pPr>
      <w:r w:rsidRPr="001635D7">
        <w:rPr>
          <w:rFonts w:ascii="Times New Roman" w:hAnsi="Times New Roman" w:cs="Times New Roman"/>
          <w:b/>
          <w:bCs/>
          <w:lang w:val="ru-RU"/>
        </w:rPr>
        <w:t>2. ПРЕДМЕТ СОГЛАШЕНИЯ</w:t>
      </w:r>
    </w:p>
    <w:p w14:paraId="02BBBA06" w14:textId="77777777" w:rsidR="00777977" w:rsidRPr="001635D7" w:rsidRDefault="00777977" w:rsidP="00777977">
      <w:pPr>
        <w:ind w:right="-28"/>
        <w:rPr>
          <w:rFonts w:ascii="Times New Roman" w:hAnsi="Times New Roman" w:cs="Times New Roman"/>
          <w:b/>
          <w:bCs/>
          <w:lang w:val="ru-RU"/>
        </w:rPr>
      </w:pPr>
    </w:p>
    <w:p w14:paraId="76DC2582" w14:textId="77777777" w:rsidR="00777977" w:rsidRPr="001635D7" w:rsidRDefault="00777977" w:rsidP="00777977">
      <w:pPr>
        <w:ind w:right="-28" w:firstLine="720"/>
        <w:jc w:val="both"/>
        <w:rPr>
          <w:rFonts w:ascii="Times New Roman" w:hAnsi="Times New Roman" w:cs="Times New Roman"/>
          <w:i/>
          <w:iCs/>
          <w:u w:val="single"/>
          <w:lang w:val="ru-RU"/>
        </w:rPr>
      </w:pPr>
      <w:r w:rsidRPr="001635D7">
        <w:rPr>
          <w:rFonts w:ascii="Times New Roman" w:hAnsi="Times New Roman" w:cs="Times New Roman"/>
          <w:lang w:val="ru-RU"/>
        </w:rPr>
        <w:lastRenderedPageBreak/>
        <w:t xml:space="preserve">2.1. Настоящее Соглашение распространяется на Конфиденциальную информацию, передаваемую Передающей Стороной Получающей Стороне в связи </w:t>
      </w:r>
      <w:r w:rsidRPr="00C8791A">
        <w:rPr>
          <w:rFonts w:ascii="Times New Roman" w:hAnsi="Times New Roman" w:cs="Times New Roman"/>
          <w:lang w:val="ru-RU"/>
        </w:rPr>
        <w:t>с Сделкой</w:t>
      </w:r>
      <w:r w:rsidRPr="001635D7">
        <w:rPr>
          <w:rFonts w:ascii="Times New Roman" w:hAnsi="Times New Roman" w:cs="Times New Roman"/>
          <w:lang w:val="ru-RU"/>
        </w:rPr>
        <w:t xml:space="preserve">, а также Конфиденциальную информацию, которая иным образом станет известной Получающей Стороне в связи </w:t>
      </w:r>
      <w:r w:rsidRPr="00C8791A">
        <w:rPr>
          <w:rFonts w:ascii="Times New Roman" w:hAnsi="Times New Roman" w:cs="Times New Roman"/>
          <w:lang w:val="ru-RU"/>
        </w:rPr>
        <w:t>с Сделкой</w:t>
      </w:r>
      <w:r w:rsidRPr="001635D7">
        <w:rPr>
          <w:rFonts w:ascii="Times New Roman" w:hAnsi="Times New Roman" w:cs="Times New Roman"/>
          <w:i/>
          <w:color w:val="FF0000"/>
          <w:lang w:val="ru-RU"/>
        </w:rPr>
        <w:t xml:space="preserve"> </w:t>
      </w:r>
      <w:r w:rsidRPr="001635D7">
        <w:rPr>
          <w:rFonts w:ascii="Times New Roman" w:hAnsi="Times New Roman" w:cs="Times New Roman"/>
          <w:lang w:val="ru-RU"/>
        </w:rPr>
        <w:t>(в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14:paraId="7697E84F"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2.2. 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 «Конфиденциально» с указанием наименования и местонахождения Передающей Стороны). Передача материальных носителей Конфиденциальной информации должна осуществляться на основании акта приема-передачи.</w:t>
      </w:r>
    </w:p>
    <w:p w14:paraId="3CB807D3"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Стороны соглашаются с тем, что Конфиденциальная информация может быть передана Передающей Стороной Получающей Стороне по электронной почте в зашифрованном виде с использованием программного комплекса средств шифрования передаваемой информации по алгоритму ГОСТ и указанием о том, что передаваемая информация является Конфиденциальной информацией.</w:t>
      </w:r>
    </w:p>
    <w:p w14:paraId="7B10FD7E"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14:paraId="55D9D4CA"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Передача Конфиденциальной информации способами, не предусмотренными настоящим пунктом Соглашения, запрещается.</w:t>
      </w:r>
    </w:p>
    <w:p w14:paraId="20C539B4" w14:textId="77777777" w:rsidR="00777977" w:rsidRPr="001635D7" w:rsidRDefault="00777977" w:rsidP="00777977">
      <w:pPr>
        <w:ind w:right="-28"/>
        <w:jc w:val="both"/>
        <w:rPr>
          <w:rFonts w:ascii="Times New Roman" w:hAnsi="Times New Roman" w:cs="Times New Roman"/>
          <w:lang w:val="ru-RU"/>
        </w:rPr>
      </w:pPr>
    </w:p>
    <w:p w14:paraId="49436C95" w14:textId="77777777" w:rsidR="00777977" w:rsidRPr="001635D7" w:rsidRDefault="00777977" w:rsidP="00777977">
      <w:pPr>
        <w:ind w:right="-28"/>
        <w:rPr>
          <w:rFonts w:ascii="Times New Roman" w:hAnsi="Times New Roman" w:cs="Times New Roman"/>
          <w:b/>
          <w:bCs/>
          <w:spacing w:val="-3"/>
          <w:lang w:val="ru-RU"/>
        </w:rPr>
      </w:pPr>
      <w:r w:rsidRPr="001635D7">
        <w:rPr>
          <w:rFonts w:ascii="Times New Roman" w:hAnsi="Times New Roman" w:cs="Times New Roman"/>
          <w:b/>
          <w:bCs/>
          <w:spacing w:val="-3"/>
          <w:lang w:val="ru-RU"/>
        </w:rPr>
        <w:t>3. ПРАВА И ОБЯЗАННОСТИ СТОРОН</w:t>
      </w:r>
    </w:p>
    <w:p w14:paraId="3AA960D4" w14:textId="77777777" w:rsidR="00777977" w:rsidRPr="001635D7" w:rsidRDefault="00777977" w:rsidP="00777977">
      <w:pPr>
        <w:ind w:right="-28"/>
        <w:rPr>
          <w:rFonts w:ascii="Times New Roman" w:hAnsi="Times New Roman" w:cs="Times New Roman"/>
          <w:b/>
          <w:bCs/>
          <w:spacing w:val="-3"/>
          <w:lang w:val="ru-RU"/>
        </w:rPr>
      </w:pPr>
    </w:p>
    <w:p w14:paraId="0EF4708C" w14:textId="77777777" w:rsidR="00777977" w:rsidRPr="001635D7" w:rsidRDefault="00777977" w:rsidP="00777977">
      <w:pPr>
        <w:pStyle w:val="af"/>
        <w:ind w:left="0" w:right="-28" w:firstLine="720"/>
      </w:pPr>
      <w:r w:rsidRPr="001635D7">
        <w:t xml:space="preserve">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w:t>
      </w:r>
      <w:r w:rsidRPr="00C8791A">
        <w:t>Сделкой</w:t>
      </w:r>
      <w:r w:rsidRPr="001635D7">
        <w:t>,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14:paraId="528E61EE" w14:textId="77777777" w:rsidR="00777977" w:rsidRPr="001635D7" w:rsidRDefault="00777977" w:rsidP="00777977">
      <w:pPr>
        <w:pStyle w:val="af"/>
        <w:ind w:left="0" w:right="-28" w:firstLine="720"/>
      </w:pPr>
      <w:r w:rsidRPr="001635D7">
        <w:t xml:space="preserve">3.2. Получающая Сторона соглашается, что Конфиденциальная информация будет использована исключительно в связи с </w:t>
      </w:r>
      <w:r w:rsidRPr="00C8791A">
        <w:t xml:space="preserve">Сделкой </w:t>
      </w:r>
      <w:r w:rsidRPr="001635D7">
        <w:t xml:space="preserve">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w:t>
      </w:r>
    </w:p>
    <w:p w14:paraId="3B4FD4B5" w14:textId="77777777" w:rsidR="00777977" w:rsidRPr="001635D7" w:rsidRDefault="00777977" w:rsidP="00777977">
      <w:pPr>
        <w:pStyle w:val="af"/>
        <w:ind w:left="0" w:right="-28" w:firstLine="720"/>
      </w:pPr>
      <w:r w:rsidRPr="001635D7">
        <w:t xml:space="preserve">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 </w:t>
      </w:r>
    </w:p>
    <w:p w14:paraId="009FF727" w14:textId="77777777" w:rsidR="00777977" w:rsidRPr="001635D7" w:rsidRDefault="00777977" w:rsidP="00777977">
      <w:pPr>
        <w:pStyle w:val="af"/>
        <w:ind w:left="0" w:right="-28" w:firstLine="720"/>
      </w:pPr>
      <w:r w:rsidRPr="001635D7">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14:paraId="13D94D04" w14:textId="77777777" w:rsidR="00777977" w:rsidRPr="001635D7" w:rsidRDefault="00777977" w:rsidP="00777977">
      <w:pPr>
        <w:pStyle w:val="af"/>
        <w:ind w:left="0" w:right="-28" w:firstLine="720"/>
      </w:pPr>
      <w:r w:rsidRPr="001635D7">
        <w:t xml:space="preserve">3.3. 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w:t>
      </w:r>
      <w:r w:rsidRPr="001635D7">
        <w:lastRenderedPageBreak/>
        <w:t>информации, полученной по настоящему Соглашению, Получающая Сторона обязана:</w:t>
      </w:r>
    </w:p>
    <w:p w14:paraId="126C4EA0" w14:textId="77777777" w:rsidR="00777977" w:rsidRPr="001635D7" w:rsidRDefault="00777977" w:rsidP="00777977">
      <w:pPr>
        <w:pStyle w:val="af"/>
        <w:ind w:left="0" w:right="-28" w:firstLine="720"/>
      </w:pPr>
      <w:r w:rsidRPr="001635D7">
        <w:t>-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601109A1" w14:textId="77777777" w:rsidR="00777977" w:rsidRPr="001635D7" w:rsidRDefault="00777977" w:rsidP="00777977">
      <w:pPr>
        <w:pStyle w:val="af"/>
        <w:ind w:left="0" w:right="-28" w:firstLine="720"/>
      </w:pPr>
      <w:r w:rsidRPr="001635D7">
        <w:t xml:space="preserve">- 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 </w:t>
      </w:r>
    </w:p>
    <w:p w14:paraId="08AB6236" w14:textId="77777777" w:rsidR="00777977" w:rsidRPr="001635D7" w:rsidRDefault="00777977" w:rsidP="00777977">
      <w:pPr>
        <w:pStyle w:val="af"/>
        <w:ind w:left="0" w:right="-28" w:firstLine="720"/>
      </w:pPr>
      <w:r w:rsidRPr="001635D7">
        <w:t>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закону.</w:t>
      </w:r>
    </w:p>
    <w:p w14:paraId="31E35F06" w14:textId="77777777" w:rsidR="00777977" w:rsidRPr="001635D7" w:rsidRDefault="00777977" w:rsidP="00777977">
      <w:pPr>
        <w:pStyle w:val="af"/>
        <w:ind w:left="0" w:right="-28"/>
      </w:pPr>
    </w:p>
    <w:p w14:paraId="7AC145DD" w14:textId="77777777" w:rsidR="00777977" w:rsidRPr="001635D7" w:rsidRDefault="00777977" w:rsidP="00777977">
      <w:pPr>
        <w:ind w:right="-28"/>
        <w:rPr>
          <w:rFonts w:ascii="Times New Roman" w:hAnsi="Times New Roman" w:cs="Times New Roman"/>
          <w:b/>
          <w:bCs/>
          <w:lang w:val="ru-RU"/>
        </w:rPr>
      </w:pPr>
      <w:r w:rsidRPr="001635D7">
        <w:rPr>
          <w:rFonts w:ascii="Times New Roman" w:hAnsi="Times New Roman" w:cs="Times New Roman"/>
          <w:b/>
          <w:bCs/>
          <w:lang w:val="ru-RU"/>
        </w:rPr>
        <w:t xml:space="preserve">4. ОТВЕТСТВЕННОСТЬ  СТОРОН </w:t>
      </w:r>
    </w:p>
    <w:p w14:paraId="63A22392" w14:textId="77777777" w:rsidR="00777977" w:rsidRPr="001635D7" w:rsidRDefault="00777977" w:rsidP="00777977">
      <w:pPr>
        <w:ind w:right="-28"/>
        <w:rPr>
          <w:rFonts w:ascii="Times New Roman" w:hAnsi="Times New Roman" w:cs="Times New Roman"/>
          <w:b/>
          <w:bCs/>
          <w:lang w:val="ru-RU"/>
        </w:rPr>
      </w:pPr>
    </w:p>
    <w:p w14:paraId="5E3B94A5"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4.1.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14:paraId="2EC25A67"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4.2.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3.1. и 3.2. настоящего Соглашения.</w:t>
      </w:r>
    </w:p>
    <w:p w14:paraId="711300CD"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4.3.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01129B15" w14:textId="77777777" w:rsidR="00777977" w:rsidRPr="001635D7" w:rsidRDefault="00777977" w:rsidP="00777977">
      <w:pPr>
        <w:ind w:right="-28"/>
        <w:jc w:val="both"/>
        <w:rPr>
          <w:rFonts w:ascii="Times New Roman" w:hAnsi="Times New Roman" w:cs="Times New Roman"/>
          <w:lang w:val="ru-RU"/>
        </w:rPr>
      </w:pPr>
    </w:p>
    <w:p w14:paraId="41D4299A" w14:textId="77777777" w:rsidR="00777977" w:rsidRPr="001635D7" w:rsidRDefault="00777977" w:rsidP="00777977">
      <w:pPr>
        <w:ind w:right="-28"/>
        <w:jc w:val="both"/>
        <w:rPr>
          <w:rFonts w:ascii="Times New Roman" w:hAnsi="Times New Roman" w:cs="Times New Roman"/>
          <w:b/>
          <w:bCs/>
          <w:lang w:val="ru-RU"/>
        </w:rPr>
      </w:pPr>
      <w:r w:rsidRPr="001635D7">
        <w:rPr>
          <w:rFonts w:ascii="Times New Roman" w:hAnsi="Times New Roman" w:cs="Times New Roman"/>
          <w:b/>
          <w:bCs/>
          <w:lang w:val="ru-RU"/>
        </w:rPr>
        <w:t>5. РАЗРЕШЕНИЕ СПОРОВ</w:t>
      </w:r>
    </w:p>
    <w:p w14:paraId="034CE2E6" w14:textId="77777777" w:rsidR="00777977" w:rsidRPr="001635D7" w:rsidRDefault="00777977" w:rsidP="00777977">
      <w:pPr>
        <w:ind w:right="-28"/>
        <w:jc w:val="both"/>
        <w:rPr>
          <w:rFonts w:ascii="Times New Roman" w:hAnsi="Times New Roman" w:cs="Times New Roman"/>
          <w:lang w:val="ru-RU"/>
        </w:rPr>
      </w:pPr>
    </w:p>
    <w:p w14:paraId="37A94A5A"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5.1. Отношения, возникающие из настоящего Соглашения, регулируются правом Российской Федерации. </w:t>
      </w:r>
    </w:p>
    <w:p w14:paraId="74962C65"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5.2. Все споры и разногласия по настоящему Соглашению Стороны разрешают путем переговоров.</w:t>
      </w:r>
    </w:p>
    <w:p w14:paraId="40321D65"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5.3. Претензионный порядок урегулирования споров будет применяться Сторонами в случаях, предусмотренных законом. Претензия в рамках настоящего Соглашения должна быть направлена в порядке, предусмотренном п. 7.2. </w:t>
      </w:r>
      <w:r w:rsidRPr="00503A52">
        <w:rPr>
          <w:rFonts w:ascii="Times New Roman" w:hAnsi="Times New Roman" w:cs="Times New Roman"/>
          <w:lang w:val="ru-RU"/>
        </w:rPr>
        <w:t xml:space="preserve">Соглашения.  </w:t>
      </w:r>
      <w:r w:rsidRPr="001635D7">
        <w:rPr>
          <w:rFonts w:ascii="Times New Roman" w:hAnsi="Times New Roman" w:cs="Times New Roman"/>
          <w:lang w:val="ru-RU"/>
        </w:rPr>
        <w:t>Срок рассмотрения претензии 10 (десять) рабочих дней с момента ее доставки.</w:t>
      </w:r>
    </w:p>
    <w:p w14:paraId="5D9E8B86"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5.4. В случае если споры и разногласия не урегулированы в соответствующем порядке, определенном в п. 5.2. и п. 5.3. Соглашения, каждая из Сторон вправе обратиться с иском о разрешении спора в Арбитражный суд  </w:t>
      </w:r>
      <w:r w:rsidR="00C8791A">
        <w:rPr>
          <w:rFonts w:ascii="Times New Roman" w:hAnsi="Times New Roman" w:cs="Times New Roman"/>
          <w:lang w:val="ru-RU"/>
        </w:rPr>
        <w:t>К</w:t>
      </w:r>
      <w:r w:rsidR="000E2014">
        <w:rPr>
          <w:rFonts w:ascii="Times New Roman" w:hAnsi="Times New Roman" w:cs="Times New Roman"/>
          <w:lang w:val="ru-RU"/>
        </w:rPr>
        <w:t>алужской</w:t>
      </w:r>
      <w:r w:rsidR="00C8791A">
        <w:rPr>
          <w:rFonts w:ascii="Times New Roman" w:hAnsi="Times New Roman" w:cs="Times New Roman"/>
          <w:lang w:val="ru-RU"/>
        </w:rPr>
        <w:t xml:space="preserve"> области</w:t>
      </w:r>
      <w:r w:rsidRPr="001635D7">
        <w:rPr>
          <w:rFonts w:ascii="Times New Roman" w:hAnsi="Times New Roman" w:cs="Times New Roman"/>
          <w:lang w:val="ru-RU"/>
        </w:rPr>
        <w:t>.</w:t>
      </w:r>
    </w:p>
    <w:p w14:paraId="265B79BC" w14:textId="77777777" w:rsidR="00777977" w:rsidRPr="001635D7" w:rsidRDefault="00777977" w:rsidP="00777977">
      <w:pPr>
        <w:ind w:right="-28"/>
        <w:jc w:val="both"/>
        <w:rPr>
          <w:rFonts w:ascii="Times New Roman" w:hAnsi="Times New Roman" w:cs="Times New Roman"/>
          <w:lang w:val="ru-RU"/>
        </w:rPr>
      </w:pPr>
    </w:p>
    <w:p w14:paraId="1E59E3E9" w14:textId="77777777" w:rsidR="00777977" w:rsidRPr="001635D7" w:rsidRDefault="00777977" w:rsidP="00777977">
      <w:pPr>
        <w:ind w:left="-357" w:right="-28" w:firstLine="357"/>
        <w:rPr>
          <w:rFonts w:ascii="Times New Roman" w:hAnsi="Times New Roman" w:cs="Times New Roman"/>
          <w:b/>
          <w:bCs/>
          <w:lang w:val="ru-RU"/>
        </w:rPr>
      </w:pPr>
      <w:r w:rsidRPr="001635D7">
        <w:rPr>
          <w:rFonts w:ascii="Times New Roman" w:hAnsi="Times New Roman" w:cs="Times New Roman"/>
          <w:b/>
          <w:bCs/>
          <w:lang w:val="ru-RU"/>
        </w:rPr>
        <w:t>6. СРОК ДЕЙСТВИЯ СОГЛАШЕНИЯ</w:t>
      </w:r>
    </w:p>
    <w:p w14:paraId="79892779" w14:textId="77777777" w:rsidR="00777977" w:rsidRPr="001635D7" w:rsidRDefault="00777977" w:rsidP="00777977">
      <w:pPr>
        <w:ind w:left="-357" w:right="-28" w:firstLine="357"/>
        <w:rPr>
          <w:rFonts w:ascii="Times New Roman" w:hAnsi="Times New Roman" w:cs="Times New Roman"/>
          <w:b/>
          <w:bCs/>
          <w:lang w:val="ru-RU"/>
        </w:rPr>
      </w:pPr>
    </w:p>
    <w:p w14:paraId="1DBC5840"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6.1. Настоящее Соглашение о конфиденциальности вступает в силу с даты его подписания обеими Сторонами и действует в течение </w:t>
      </w:r>
      <w:r w:rsidR="00AE4249">
        <w:rPr>
          <w:rFonts w:ascii="Times New Roman" w:hAnsi="Times New Roman" w:cs="Times New Roman"/>
          <w:lang w:val="ru-RU"/>
        </w:rPr>
        <w:t>срока действия Договора</w:t>
      </w:r>
      <w:r w:rsidR="003C113E">
        <w:rPr>
          <w:rFonts w:ascii="Times New Roman" w:hAnsi="Times New Roman" w:cs="Times New Roman"/>
          <w:lang w:val="ru-RU"/>
        </w:rPr>
        <w:t>.</w:t>
      </w:r>
    </w:p>
    <w:p w14:paraId="5D925C80"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6.2. Обязательства Получающей Стороны по сохранению конфиденциальности полученной от Передающей Стороны Конфиденциальной информации, определенные в </w:t>
      </w:r>
      <w:r w:rsidRPr="001635D7">
        <w:rPr>
          <w:rFonts w:ascii="Times New Roman" w:hAnsi="Times New Roman" w:cs="Times New Roman"/>
          <w:lang w:val="ru-RU"/>
        </w:rPr>
        <w:lastRenderedPageBreak/>
        <w:t xml:space="preserve">настоящем Соглашении, сохраняют силу в течение </w:t>
      </w:r>
      <w:r w:rsidR="003C113E">
        <w:rPr>
          <w:rFonts w:ascii="Times New Roman" w:hAnsi="Times New Roman" w:cs="Times New Roman"/>
          <w:lang w:val="ru-RU"/>
        </w:rPr>
        <w:t>3 (трех) лет после истечения срока действия Договора.</w:t>
      </w:r>
      <w:r w:rsidRPr="001635D7">
        <w:rPr>
          <w:rFonts w:ascii="Times New Roman" w:hAnsi="Times New Roman" w:cs="Times New Roman"/>
          <w:lang w:val="ru-RU"/>
        </w:rPr>
        <w:t xml:space="preserve"> </w:t>
      </w:r>
    </w:p>
    <w:p w14:paraId="52F37EC1" w14:textId="77777777" w:rsidR="00777977" w:rsidRPr="001635D7" w:rsidRDefault="00777977" w:rsidP="00777977">
      <w:pPr>
        <w:ind w:right="-28"/>
        <w:jc w:val="both"/>
        <w:rPr>
          <w:rFonts w:ascii="Times New Roman" w:hAnsi="Times New Roman" w:cs="Times New Roman"/>
          <w:lang w:val="ru-RU"/>
        </w:rPr>
      </w:pPr>
    </w:p>
    <w:p w14:paraId="62528D4D" w14:textId="77777777" w:rsidR="00777977" w:rsidRPr="001635D7" w:rsidRDefault="00777977" w:rsidP="00777977">
      <w:pPr>
        <w:ind w:right="-28"/>
        <w:rPr>
          <w:rFonts w:ascii="Times New Roman" w:hAnsi="Times New Roman" w:cs="Times New Roman"/>
          <w:b/>
          <w:bCs/>
          <w:lang w:val="ru-RU"/>
        </w:rPr>
      </w:pPr>
      <w:r w:rsidRPr="001635D7">
        <w:rPr>
          <w:rFonts w:ascii="Times New Roman" w:hAnsi="Times New Roman" w:cs="Times New Roman"/>
          <w:b/>
          <w:bCs/>
          <w:lang w:val="ru-RU"/>
        </w:rPr>
        <w:t>7. ПРОЧИЕ УСЛОВИЯ</w:t>
      </w:r>
    </w:p>
    <w:p w14:paraId="14039EFD" w14:textId="77777777" w:rsidR="00777977" w:rsidRPr="001635D7" w:rsidRDefault="00777977" w:rsidP="00777977">
      <w:pPr>
        <w:ind w:right="-28"/>
        <w:rPr>
          <w:rFonts w:ascii="Times New Roman" w:hAnsi="Times New Roman" w:cs="Times New Roman"/>
          <w:b/>
          <w:bCs/>
          <w:lang w:val="ru-RU"/>
        </w:rPr>
      </w:pPr>
    </w:p>
    <w:p w14:paraId="69F7057B"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7.1. 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настоящего Соглашения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449A3B04"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14:paraId="6BD6E18A" w14:textId="77777777" w:rsidR="00777977" w:rsidRPr="001635D7" w:rsidRDefault="00777977" w:rsidP="00777977">
      <w:pPr>
        <w:ind w:right="-28"/>
        <w:jc w:val="both"/>
        <w:rPr>
          <w:rFonts w:ascii="Times New Roman" w:hAnsi="Times New Roman" w:cs="Times New Roman"/>
          <w:lang w:val="ru-RU"/>
        </w:rPr>
      </w:pPr>
      <w:r w:rsidRPr="001635D7">
        <w:rPr>
          <w:rFonts w:ascii="Times New Roman" w:hAnsi="Times New Roman" w:cs="Times New Roman"/>
          <w:lang w:val="ru-RU"/>
        </w:rPr>
        <w:t>ПАО «Ростелеком»:</w:t>
      </w:r>
      <w:r w:rsidR="000E2014">
        <w:rPr>
          <w:rFonts w:ascii="Times New Roman" w:hAnsi="Times New Roman" w:cs="Times New Roman"/>
          <w:lang w:val="ru-RU"/>
        </w:rPr>
        <w:t xml:space="preserve"> 248000</w:t>
      </w:r>
      <w:r w:rsidRPr="001635D7">
        <w:rPr>
          <w:rFonts w:ascii="Times New Roman" w:hAnsi="Times New Roman" w:cs="Times New Roman"/>
          <w:lang w:val="ru-RU"/>
        </w:rPr>
        <w:t xml:space="preserve"> </w:t>
      </w:r>
      <w:r w:rsidR="00410E71" w:rsidRPr="00410E71">
        <w:rPr>
          <w:rFonts w:ascii="Times New Roman" w:hAnsi="Times New Roman" w:cs="Times New Roman"/>
          <w:lang w:val="ru-RU"/>
        </w:rPr>
        <w:t xml:space="preserve">г. </w:t>
      </w:r>
      <w:r w:rsidR="000E2014">
        <w:rPr>
          <w:rFonts w:ascii="Times New Roman" w:hAnsi="Times New Roman" w:cs="Times New Roman"/>
          <w:lang w:val="ru-RU"/>
        </w:rPr>
        <w:t>Калуга</w:t>
      </w:r>
      <w:r w:rsidR="00410E71" w:rsidRPr="00410E71">
        <w:rPr>
          <w:rFonts w:ascii="Times New Roman" w:hAnsi="Times New Roman" w:cs="Times New Roman"/>
          <w:lang w:val="ru-RU"/>
        </w:rPr>
        <w:t xml:space="preserve">, ул. </w:t>
      </w:r>
      <w:r w:rsidR="000E2014">
        <w:rPr>
          <w:rFonts w:ascii="Times New Roman" w:hAnsi="Times New Roman" w:cs="Times New Roman"/>
          <w:lang w:val="ru-RU"/>
        </w:rPr>
        <w:t>Театральная</w:t>
      </w:r>
      <w:r w:rsidR="00410E71">
        <w:rPr>
          <w:rFonts w:ascii="Times New Roman" w:hAnsi="Times New Roman" w:cs="Times New Roman"/>
          <w:lang w:val="ru-RU"/>
        </w:rPr>
        <w:t>,</w:t>
      </w:r>
      <w:r w:rsidR="00410E71" w:rsidRPr="00410E71">
        <w:rPr>
          <w:rFonts w:ascii="Times New Roman" w:hAnsi="Times New Roman" w:cs="Times New Roman"/>
          <w:lang w:val="ru-RU"/>
        </w:rPr>
        <w:t xml:space="preserve"> </w:t>
      </w:r>
      <w:r w:rsidR="000E2014">
        <w:rPr>
          <w:rFonts w:ascii="Times New Roman" w:hAnsi="Times New Roman" w:cs="Times New Roman"/>
          <w:lang w:val="ru-RU"/>
        </w:rPr>
        <w:t>3</w:t>
      </w:r>
      <w:r w:rsidR="00410E71" w:rsidRPr="00410E71">
        <w:rPr>
          <w:rFonts w:ascii="Times New Roman" w:hAnsi="Times New Roman" w:cs="Times New Roman"/>
          <w:lang w:val="ru-RU"/>
        </w:rPr>
        <w:t>8</w:t>
      </w:r>
      <w:r w:rsidR="00410E71">
        <w:rPr>
          <w:rFonts w:ascii="Times New Roman" w:hAnsi="Times New Roman" w:cs="Times New Roman"/>
          <w:lang w:val="ru-RU"/>
        </w:rPr>
        <w:t>.</w:t>
      </w:r>
    </w:p>
    <w:p w14:paraId="2D976A36" w14:textId="77777777" w:rsidR="00777977" w:rsidRPr="001635D7" w:rsidRDefault="00410E71" w:rsidP="000E2014">
      <w:pPr>
        <w:suppressAutoHyphens/>
        <w:rPr>
          <w:rFonts w:ascii="Times New Roman" w:hAnsi="Times New Roman" w:cs="Times New Roman"/>
          <w:lang w:val="ru-RU"/>
        </w:rPr>
      </w:pPr>
      <w:r w:rsidRPr="00410E71">
        <w:rPr>
          <w:rFonts w:ascii="Times New Roman" w:hAnsi="Times New Roman" w:cs="Times New Roman"/>
          <w:lang w:val="ru-RU"/>
        </w:rPr>
        <w:t xml:space="preserve">ООО </w:t>
      </w:r>
      <w:r w:rsidR="000E2014">
        <w:rPr>
          <w:rFonts w:ascii="Times New Roman" w:hAnsi="Times New Roman" w:cs="Times New Roman"/>
          <w:lang w:val="ru-RU"/>
        </w:rPr>
        <w:t>«</w:t>
      </w:r>
      <w:proofErr w:type="spellStart"/>
      <w:r w:rsidR="000E2014">
        <w:rPr>
          <w:rFonts w:ascii="Times New Roman" w:hAnsi="Times New Roman" w:cs="Times New Roman"/>
          <w:lang w:val="ru-RU"/>
        </w:rPr>
        <w:t>Строймонтаж</w:t>
      </w:r>
      <w:proofErr w:type="spellEnd"/>
      <w:r w:rsidR="000E2014">
        <w:rPr>
          <w:rFonts w:ascii="Times New Roman" w:hAnsi="Times New Roman" w:cs="Times New Roman"/>
          <w:lang w:val="ru-RU"/>
        </w:rPr>
        <w:t>-С</w:t>
      </w:r>
      <w:r w:rsidRPr="00410E71">
        <w:rPr>
          <w:rFonts w:ascii="Times New Roman" w:hAnsi="Times New Roman" w:cs="Times New Roman"/>
          <w:lang w:val="ru-RU"/>
        </w:rPr>
        <w:t>»</w:t>
      </w:r>
      <w:r w:rsidR="00777977" w:rsidRPr="00410E71">
        <w:rPr>
          <w:rFonts w:ascii="Times New Roman" w:hAnsi="Times New Roman" w:cs="Times New Roman"/>
          <w:lang w:val="ru-RU"/>
        </w:rPr>
        <w:t xml:space="preserve">: </w:t>
      </w:r>
      <w:r w:rsidR="000E2014" w:rsidRPr="000E2014">
        <w:rPr>
          <w:rFonts w:ascii="Times New Roman" w:hAnsi="Times New Roman" w:cs="Times New Roman"/>
          <w:lang w:val="ru-RU"/>
        </w:rPr>
        <w:t>215800, г. Ярцево, Смоленская область, ул. Октябрьская, д.8</w:t>
      </w:r>
    </w:p>
    <w:p w14:paraId="24D275DB" w14:textId="77777777" w:rsidR="00777977" w:rsidRPr="001635D7" w:rsidRDefault="00777977" w:rsidP="00410E71">
      <w:pPr>
        <w:pStyle w:val="33"/>
        <w:ind w:right="-28" w:firstLine="283"/>
        <w:rPr>
          <w:color w:val="000000"/>
          <w:spacing w:val="-10"/>
        </w:rPr>
      </w:pPr>
      <w:r w:rsidRPr="001635D7">
        <w:t>7.3. Получающая Сторона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или ее использования  Получающей Стороной.</w:t>
      </w:r>
    </w:p>
    <w:p w14:paraId="39001D0A" w14:textId="77777777" w:rsidR="00777977" w:rsidRPr="001635D7" w:rsidRDefault="00777977" w:rsidP="00777977">
      <w:pPr>
        <w:ind w:right="-28" w:firstLine="720"/>
        <w:jc w:val="both"/>
        <w:rPr>
          <w:rFonts w:ascii="Times New Roman" w:hAnsi="Times New Roman" w:cs="Times New Roman"/>
          <w:b/>
          <w:bCs/>
          <w:lang w:val="ru-RU"/>
        </w:rPr>
      </w:pPr>
      <w:r w:rsidRPr="001635D7">
        <w:rPr>
          <w:rFonts w:ascii="Times New Roman" w:hAnsi="Times New Roman" w:cs="Times New Roman"/>
          <w:lang w:val="ru-RU"/>
        </w:rPr>
        <w:t>7.4.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5466D13D" w14:textId="77777777" w:rsidR="00777977" w:rsidRPr="001635D7" w:rsidRDefault="00777977" w:rsidP="00777977">
      <w:pPr>
        <w:ind w:right="-28" w:firstLine="720"/>
        <w:jc w:val="both"/>
        <w:rPr>
          <w:rFonts w:ascii="Times New Roman" w:hAnsi="Times New Roman" w:cs="Times New Roman"/>
          <w:b/>
          <w:bCs/>
          <w:lang w:val="ru-RU"/>
        </w:rPr>
      </w:pPr>
      <w:r w:rsidRPr="001635D7">
        <w:rPr>
          <w:rFonts w:ascii="Times New Roman" w:hAnsi="Times New Roman" w:cs="Times New Roman"/>
          <w:lang w:val="ru-RU"/>
        </w:rPr>
        <w:t>7.5. Передающая Сторона вправе потребовать от Получающей Стороны вернуть ей  переданные материальные носители Конфиденциальной информации, направив Получающей Стороне уведомление о возврате в письменной форме. В течение 10 (десяти) рабочих дней после получения такого уведомления Получающая Сторона обязана вернуть все полученные материальные носители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14:paraId="0775EB61"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7.6. Передающая Сторона имеет право прекратить защиту конфиденциальности переданной ею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51D39006"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 xml:space="preserve">7.7. Положения настоящего Соглашения имеют приоритетное значение по отношению к любым другим соглашениям Сторон по </w:t>
      </w:r>
      <w:r w:rsidRPr="00410E71">
        <w:rPr>
          <w:rFonts w:ascii="Times New Roman" w:hAnsi="Times New Roman" w:cs="Times New Roman"/>
          <w:lang w:val="ru-RU"/>
        </w:rPr>
        <w:t xml:space="preserve">Сделке </w:t>
      </w:r>
      <w:r w:rsidRPr="001635D7">
        <w:rPr>
          <w:rFonts w:ascii="Times New Roman" w:hAnsi="Times New Roman" w:cs="Times New Roman"/>
          <w:lang w:val="ru-RU"/>
        </w:rPr>
        <w:t>и включенным в них нормам о конфиденциальности, регулирующим те же и/или аналогичные отношения между Сторонами.</w:t>
      </w:r>
    </w:p>
    <w:p w14:paraId="3C492154"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7.8. 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5C90639D"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7.9.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14:paraId="2A4A5E8B"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lastRenderedPageBreak/>
        <w:t>7.10. Ни одна из Сторон не вправе передавать третьим лицам полностью или частично свои права и обязанности по настоящему Соглашению без предварительного письменного согласия другой Стороны.</w:t>
      </w:r>
    </w:p>
    <w:p w14:paraId="0219D28A"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7.11. 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14:paraId="33AEBC05" w14:textId="77777777" w:rsidR="00777977" w:rsidRPr="001635D7" w:rsidRDefault="00777977" w:rsidP="00777977">
      <w:pPr>
        <w:ind w:right="-28" w:firstLine="720"/>
        <w:jc w:val="both"/>
        <w:rPr>
          <w:rFonts w:ascii="Times New Roman" w:hAnsi="Times New Roman" w:cs="Times New Roman"/>
          <w:lang w:val="ru-RU"/>
        </w:rPr>
      </w:pPr>
      <w:r w:rsidRPr="001635D7">
        <w:rPr>
          <w:rFonts w:ascii="Times New Roman" w:hAnsi="Times New Roman" w:cs="Times New Roman"/>
          <w:lang w:val="ru-RU"/>
        </w:rPr>
        <w:t>7.12. Настоящее Соглашение составлено на русском языке в 2 (двух) экземплярах, имеющих равную юридическую силу, по одному для каждой из Сторон.</w:t>
      </w:r>
    </w:p>
    <w:p w14:paraId="516FD506" w14:textId="77777777" w:rsidR="00777977" w:rsidRPr="001635D7" w:rsidRDefault="00777977" w:rsidP="00777977">
      <w:pPr>
        <w:ind w:right="-28"/>
        <w:jc w:val="both"/>
        <w:rPr>
          <w:rFonts w:ascii="Times New Roman" w:hAnsi="Times New Roman" w:cs="Times New Roman"/>
          <w:lang w:val="ru-RU"/>
        </w:rPr>
      </w:pPr>
    </w:p>
    <w:p w14:paraId="4A4C236B" w14:textId="77777777" w:rsidR="00777977" w:rsidRPr="009A255C" w:rsidRDefault="00777977" w:rsidP="00777977">
      <w:pPr>
        <w:ind w:right="-28"/>
        <w:rPr>
          <w:rFonts w:ascii="Times New Roman" w:hAnsi="Times New Roman" w:cs="Times New Roman"/>
          <w:b/>
          <w:bCs/>
          <w:lang w:val="ru-RU"/>
        </w:rPr>
      </w:pPr>
      <w:r w:rsidRPr="009A255C">
        <w:rPr>
          <w:rFonts w:ascii="Times New Roman" w:hAnsi="Times New Roman" w:cs="Times New Roman"/>
          <w:b/>
          <w:bCs/>
          <w:lang w:val="ru-RU"/>
        </w:rPr>
        <w:t>АДРЕСА И РЕКВИЗИТЫ СТОРОН</w:t>
      </w:r>
    </w:p>
    <w:p w14:paraId="65F78A59" w14:textId="77777777" w:rsidR="00777977" w:rsidRPr="009A255C" w:rsidRDefault="00777977" w:rsidP="00777977">
      <w:pPr>
        <w:ind w:right="-313"/>
        <w:rPr>
          <w:rFonts w:ascii="Times New Roman" w:hAnsi="Times New Roman" w:cs="Times New Roman"/>
          <w:b/>
          <w:bCs/>
          <w:lang w:val="ru-RU"/>
        </w:rPr>
      </w:pPr>
    </w:p>
    <w:p w14:paraId="6483674D" w14:textId="77777777" w:rsidR="009A255C" w:rsidRPr="00A954CD" w:rsidRDefault="009A255C" w:rsidP="009A255C">
      <w:pPr>
        <w:ind w:left="360"/>
        <w:jc w:val="both"/>
        <w:rPr>
          <w:rFonts w:ascii="Times New Roman" w:hAnsi="Times New Roman" w:cs="Times New Roman"/>
          <w:b/>
          <w:lang w:val="ru-RU"/>
        </w:rPr>
      </w:pPr>
      <w:r w:rsidRPr="00A954CD">
        <w:rPr>
          <w:rFonts w:ascii="Times New Roman" w:hAnsi="Times New Roman" w:cs="Times New Roman"/>
          <w:b/>
          <w:lang w:val="ru-RU"/>
        </w:rPr>
        <w:t>ПОСТАВЩИК</w:t>
      </w:r>
      <w:r w:rsidRPr="00A954CD">
        <w:rPr>
          <w:rFonts w:ascii="Times New Roman" w:hAnsi="Times New Roman" w:cs="Times New Roman"/>
          <w:b/>
          <w:lang w:val="ru-RU"/>
        </w:rPr>
        <w:tab/>
      </w:r>
      <w:r w:rsidRPr="00A954CD">
        <w:rPr>
          <w:rFonts w:ascii="Times New Roman" w:hAnsi="Times New Roman" w:cs="Times New Roman"/>
          <w:b/>
          <w:lang w:val="ru-RU"/>
        </w:rPr>
        <w:tab/>
      </w:r>
      <w:r w:rsidRPr="00A954CD">
        <w:rPr>
          <w:rFonts w:ascii="Times New Roman" w:hAnsi="Times New Roman" w:cs="Times New Roman"/>
          <w:b/>
          <w:lang w:val="ru-RU"/>
        </w:rPr>
        <w:tab/>
      </w:r>
      <w:r w:rsidRPr="00A954CD">
        <w:rPr>
          <w:rFonts w:ascii="Times New Roman" w:hAnsi="Times New Roman" w:cs="Times New Roman"/>
          <w:b/>
          <w:lang w:val="ru-RU"/>
        </w:rPr>
        <w:tab/>
      </w:r>
      <w:r w:rsidRPr="00A954CD">
        <w:rPr>
          <w:rFonts w:ascii="Times New Roman" w:hAnsi="Times New Roman" w:cs="Times New Roman"/>
          <w:b/>
          <w:lang w:val="ru-RU"/>
        </w:rPr>
        <w:tab/>
      </w:r>
      <w:r w:rsidRPr="00A954CD">
        <w:rPr>
          <w:rFonts w:ascii="Times New Roman" w:hAnsi="Times New Roman" w:cs="Times New Roman"/>
          <w:b/>
          <w:lang w:val="ru-RU"/>
        </w:rPr>
        <w:tab/>
        <w:t>ПОКУПАТЕЛЬ</w:t>
      </w:r>
    </w:p>
    <w:tbl>
      <w:tblPr>
        <w:tblW w:w="13422" w:type="dxa"/>
        <w:tblLook w:val="04A0" w:firstRow="1" w:lastRow="0" w:firstColumn="1" w:lastColumn="0" w:noHBand="0" w:noVBand="1"/>
      </w:tblPr>
      <w:tblGrid>
        <w:gridCol w:w="83"/>
        <w:gridCol w:w="4493"/>
        <w:gridCol w:w="43"/>
        <w:gridCol w:w="803"/>
        <w:gridCol w:w="3719"/>
        <w:gridCol w:w="655"/>
        <w:gridCol w:w="3626"/>
      </w:tblGrid>
      <w:tr w:rsidR="009A255C" w:rsidRPr="00A954CD" w14:paraId="08325A32" w14:textId="77777777" w:rsidTr="006E4328">
        <w:trPr>
          <w:gridAfter w:val="1"/>
          <w:wAfter w:w="3626" w:type="dxa"/>
        </w:trPr>
        <w:tc>
          <w:tcPr>
            <w:tcW w:w="4576" w:type="dxa"/>
            <w:gridSpan w:val="2"/>
            <w:hideMark/>
          </w:tcPr>
          <w:p w14:paraId="201ECF30" w14:textId="77777777" w:rsidR="009A255C" w:rsidRPr="00A954CD" w:rsidRDefault="009A255C" w:rsidP="006E4328">
            <w:pPr>
              <w:suppressAutoHyphens/>
              <w:spacing w:after="120"/>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ПАО «Ростелеком»:</w:t>
            </w:r>
          </w:p>
          <w:p w14:paraId="58FF3296"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Юридический адрес: </w:t>
            </w:r>
            <w:smartTag w:uri="urn:schemas-microsoft-com:office:smarttags" w:element="metricconverter">
              <w:smartTagPr>
                <w:attr w:name="ProductID" w:val="191002, г"/>
              </w:smartTagPr>
              <w:r w:rsidRPr="00A954CD">
                <w:rPr>
                  <w:rFonts w:ascii="Times New Roman" w:eastAsia="Times New Roman" w:hAnsi="Times New Roman" w:cs="Times New Roman"/>
                  <w:b/>
                  <w:lang w:val="ru-RU" w:eastAsia="ar-SA"/>
                </w:rPr>
                <w:t xml:space="preserve">191002, </w:t>
              </w:r>
              <w:proofErr w:type="spellStart"/>
              <w:r w:rsidRPr="00A954CD">
                <w:rPr>
                  <w:rFonts w:ascii="Times New Roman" w:eastAsia="Times New Roman" w:hAnsi="Times New Roman" w:cs="Times New Roman"/>
                  <w:b/>
                  <w:lang w:val="ru-RU" w:eastAsia="ar-SA"/>
                </w:rPr>
                <w:t>г</w:t>
              </w:r>
            </w:smartTag>
            <w:r w:rsidRPr="00A954CD">
              <w:rPr>
                <w:rFonts w:ascii="Times New Roman" w:eastAsia="Times New Roman" w:hAnsi="Times New Roman" w:cs="Times New Roman"/>
                <w:b/>
                <w:lang w:val="ru-RU" w:eastAsia="ar-SA"/>
              </w:rPr>
              <w:t>.Санкт</w:t>
            </w:r>
            <w:proofErr w:type="spellEnd"/>
            <w:r w:rsidRPr="00A954CD">
              <w:rPr>
                <w:rFonts w:ascii="Times New Roman" w:eastAsia="Times New Roman" w:hAnsi="Times New Roman" w:cs="Times New Roman"/>
                <w:b/>
                <w:lang w:val="ru-RU" w:eastAsia="ar-SA"/>
              </w:rPr>
              <w:t xml:space="preserve">-Петербург, </w:t>
            </w:r>
            <w:proofErr w:type="spellStart"/>
            <w:r w:rsidRPr="00A954CD">
              <w:rPr>
                <w:rFonts w:ascii="Times New Roman" w:eastAsia="Times New Roman" w:hAnsi="Times New Roman" w:cs="Times New Roman"/>
                <w:b/>
                <w:lang w:val="ru-RU" w:eastAsia="ar-SA"/>
              </w:rPr>
              <w:t>ул.Достоевского</w:t>
            </w:r>
            <w:proofErr w:type="spellEnd"/>
            <w:r w:rsidRPr="00A954CD">
              <w:rPr>
                <w:rFonts w:ascii="Times New Roman" w:eastAsia="Times New Roman" w:hAnsi="Times New Roman" w:cs="Times New Roman"/>
                <w:b/>
                <w:lang w:val="ru-RU" w:eastAsia="ar-SA"/>
              </w:rPr>
              <w:t>, д.15</w:t>
            </w:r>
          </w:p>
          <w:p w14:paraId="51448FA4"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ИНН 7707049388, КПП 784001001,</w:t>
            </w:r>
          </w:p>
          <w:p w14:paraId="4E4756AD"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Калужский филиал ПАО «Ростелеком»:</w:t>
            </w:r>
          </w:p>
          <w:p w14:paraId="21D50B5C" w14:textId="77777777" w:rsidR="009A255C" w:rsidRPr="00A954CD" w:rsidRDefault="009A255C" w:rsidP="006E4328">
            <w:pPr>
              <w:suppressAutoHyphens/>
              <w:rPr>
                <w:rFonts w:ascii="Times New Roman" w:eastAsia="Times New Roman" w:hAnsi="Times New Roman" w:cs="Times New Roman"/>
                <w:b/>
                <w:lang w:val="ru-RU" w:eastAsia="ar-SA"/>
              </w:rPr>
            </w:pPr>
            <w:smartTag w:uri="urn:schemas-microsoft-com:office:smarttags" w:element="metricconverter">
              <w:smartTagPr>
                <w:attr w:name="ProductID" w:val="248000, г"/>
              </w:smartTagPr>
              <w:r w:rsidRPr="00A954CD">
                <w:rPr>
                  <w:rFonts w:ascii="Times New Roman" w:eastAsia="Times New Roman" w:hAnsi="Times New Roman" w:cs="Times New Roman"/>
                  <w:b/>
                  <w:lang w:val="ru-RU" w:eastAsia="ar-SA"/>
                </w:rPr>
                <w:t xml:space="preserve">248000, </w:t>
              </w:r>
              <w:proofErr w:type="spellStart"/>
              <w:r w:rsidRPr="00A954CD">
                <w:rPr>
                  <w:rFonts w:ascii="Times New Roman" w:eastAsia="Times New Roman" w:hAnsi="Times New Roman" w:cs="Times New Roman"/>
                  <w:b/>
                  <w:lang w:val="ru-RU" w:eastAsia="ar-SA"/>
                </w:rPr>
                <w:t>г</w:t>
              </w:r>
            </w:smartTag>
            <w:r w:rsidRPr="00A954CD">
              <w:rPr>
                <w:rFonts w:ascii="Times New Roman" w:eastAsia="Times New Roman" w:hAnsi="Times New Roman" w:cs="Times New Roman"/>
                <w:b/>
                <w:lang w:val="ru-RU" w:eastAsia="ar-SA"/>
              </w:rPr>
              <w:t>.Калуга</w:t>
            </w:r>
            <w:proofErr w:type="spellEnd"/>
            <w:r w:rsidRPr="00A954CD">
              <w:rPr>
                <w:rFonts w:ascii="Times New Roman" w:eastAsia="Times New Roman" w:hAnsi="Times New Roman" w:cs="Times New Roman"/>
                <w:b/>
                <w:lang w:val="ru-RU" w:eastAsia="ar-SA"/>
              </w:rPr>
              <w:t xml:space="preserve">, ул. Театральная, д.38, </w:t>
            </w:r>
          </w:p>
          <w:p w14:paraId="05217A1A"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тел. (4842) 53-14-01, факс (4842) 53-10-94</w:t>
            </w:r>
          </w:p>
          <w:p w14:paraId="7055FB54"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ИНН 7707049388, КПП 402743001  </w:t>
            </w:r>
          </w:p>
          <w:p w14:paraId="2D97B516"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Банковские реквизиты Калужского филиала ОАО «Ростелеком»:</w:t>
            </w:r>
          </w:p>
          <w:p w14:paraId="300AD24D"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Р/с 40702810322240104184</w:t>
            </w:r>
          </w:p>
          <w:p w14:paraId="2A32AE7D"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В Отделении № 8608 Сбербанка России г. Калуга</w:t>
            </w:r>
          </w:p>
          <w:p w14:paraId="755CB511"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БИК 042908612</w:t>
            </w:r>
            <w:r w:rsidRPr="00A954CD">
              <w:rPr>
                <w:rFonts w:ascii="Times New Roman" w:eastAsia="Times New Roman" w:hAnsi="Times New Roman" w:cs="Times New Roman"/>
                <w:b/>
                <w:lang w:val="ru-RU" w:eastAsia="ar-SA"/>
              </w:rPr>
              <w:tab/>
            </w:r>
          </w:p>
          <w:p w14:paraId="009B4E35" w14:textId="77777777" w:rsidR="009A255C" w:rsidRPr="00A954CD" w:rsidRDefault="009A255C" w:rsidP="006E4328">
            <w:pPr>
              <w:suppressAutoHyphens/>
              <w:rPr>
                <w:rFonts w:ascii="Times New Roman" w:eastAsia="Times New Roman" w:hAnsi="Times New Roman" w:cs="Times New Roman"/>
                <w:b/>
                <w:lang w:val="ru-RU" w:eastAsia="ar-SA"/>
              </w:rPr>
            </w:pPr>
            <w:proofErr w:type="spellStart"/>
            <w:r w:rsidRPr="00A954CD">
              <w:rPr>
                <w:rFonts w:ascii="Times New Roman" w:eastAsia="Times New Roman" w:hAnsi="Times New Roman" w:cs="Times New Roman"/>
                <w:b/>
                <w:lang w:val="ru-RU" w:eastAsia="ar-SA"/>
              </w:rPr>
              <w:t>Корр.счет</w:t>
            </w:r>
            <w:proofErr w:type="spellEnd"/>
            <w:r w:rsidRPr="00A954CD">
              <w:rPr>
                <w:rFonts w:ascii="Times New Roman" w:eastAsia="Times New Roman" w:hAnsi="Times New Roman" w:cs="Times New Roman"/>
                <w:b/>
                <w:lang w:val="ru-RU" w:eastAsia="ar-SA"/>
              </w:rPr>
              <w:t xml:space="preserve"> 30101810100000000612</w:t>
            </w:r>
          </w:p>
          <w:p w14:paraId="6113F2A3"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ОКПО 01139680, ОКВЭД  – 61.10,</w:t>
            </w:r>
          </w:p>
          <w:p w14:paraId="55503793"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ОКАТО 29401364000,</w:t>
            </w:r>
          </w:p>
          <w:p w14:paraId="0170D7F9" w14:textId="77777777" w:rsidR="009A255C" w:rsidRPr="00A954CD" w:rsidRDefault="009A255C" w:rsidP="006E4328">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ОГРН  1027700198767</w:t>
            </w:r>
          </w:p>
          <w:p w14:paraId="611A2F91" w14:textId="77777777" w:rsidR="009A255C" w:rsidRPr="00A954CD" w:rsidRDefault="009A255C" w:rsidP="006E4328">
            <w:pPr>
              <w:tabs>
                <w:tab w:val="left" w:pos="675"/>
                <w:tab w:val="left" w:pos="993"/>
                <w:tab w:val="left" w:pos="1418"/>
                <w:tab w:val="left" w:pos="9747"/>
              </w:tabs>
              <w:suppressAutoHyphens/>
              <w:spacing w:line="312" w:lineRule="auto"/>
              <w:jc w:val="both"/>
              <w:rPr>
                <w:rFonts w:ascii="Times New Roman" w:eastAsia="Times New Roman" w:hAnsi="Times New Roman" w:cs="Times New Roman"/>
                <w:b/>
                <w:lang w:eastAsia="ar-SA"/>
              </w:rPr>
            </w:pPr>
          </w:p>
        </w:tc>
        <w:tc>
          <w:tcPr>
            <w:tcW w:w="846" w:type="dxa"/>
            <w:gridSpan w:val="2"/>
          </w:tcPr>
          <w:p w14:paraId="449FABC9" w14:textId="77777777" w:rsidR="009A255C" w:rsidRPr="00A954CD" w:rsidRDefault="009A255C" w:rsidP="006E4328">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bCs/>
                <w:color w:val="000000"/>
                <w:lang w:eastAsia="ar-SA"/>
              </w:rPr>
            </w:pPr>
          </w:p>
        </w:tc>
        <w:tc>
          <w:tcPr>
            <w:tcW w:w="4374" w:type="dxa"/>
            <w:gridSpan w:val="2"/>
            <w:hideMark/>
          </w:tcPr>
          <w:p w14:paraId="3C8E28B8" w14:textId="77777777" w:rsidR="00C10366" w:rsidRPr="00A954CD" w:rsidRDefault="00C10366" w:rsidP="00C10366">
            <w:pPr>
              <w:suppressAutoHyphens/>
              <w:spacing w:after="120"/>
              <w:rPr>
                <w:rFonts w:ascii="Times New Roman" w:eastAsia="Times New Roman" w:hAnsi="Times New Roman" w:cs="Times New Roman"/>
                <w:b/>
                <w:lang w:val="ru-RU" w:eastAsia="ar-SA"/>
              </w:rPr>
            </w:pPr>
            <w:r>
              <w:rPr>
                <w:rFonts w:ascii="Times New Roman" w:hAnsi="Times New Roman" w:cs="Times New Roman"/>
                <w:b/>
                <w:lang w:val="ru-RU"/>
              </w:rPr>
              <w:t>ТСЖ</w:t>
            </w:r>
            <w:r w:rsidRPr="00A954CD">
              <w:rPr>
                <w:rFonts w:ascii="Times New Roman" w:hAnsi="Times New Roman" w:cs="Times New Roman"/>
                <w:b/>
                <w:lang w:val="ru-RU"/>
              </w:rPr>
              <w:t xml:space="preserve"> «</w:t>
            </w:r>
            <w:r>
              <w:rPr>
                <w:rFonts w:ascii="Times New Roman" w:hAnsi="Times New Roman" w:cs="Times New Roman"/>
                <w:b/>
                <w:lang w:val="ru-RU"/>
              </w:rPr>
              <w:t>КАСКАД</w:t>
            </w:r>
            <w:r w:rsidRPr="00A954CD">
              <w:rPr>
                <w:rFonts w:ascii="Times New Roman" w:hAnsi="Times New Roman" w:cs="Times New Roman"/>
                <w:b/>
                <w:lang w:val="ru-RU"/>
              </w:rPr>
              <w:t>»</w:t>
            </w:r>
          </w:p>
          <w:p w14:paraId="34BCE77F"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Юридический адрес: </w:t>
            </w:r>
          </w:p>
          <w:p w14:paraId="4E09C602"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2</w:t>
            </w:r>
            <w:r>
              <w:rPr>
                <w:rFonts w:ascii="Times New Roman" w:eastAsia="Times New Roman" w:hAnsi="Times New Roman" w:cs="Times New Roman"/>
                <w:b/>
                <w:lang w:val="ru-RU" w:eastAsia="ar-SA"/>
              </w:rPr>
              <w:t>48000</w:t>
            </w:r>
            <w:r w:rsidRPr="00A954CD">
              <w:rPr>
                <w:rFonts w:ascii="Times New Roman" w:eastAsia="Times New Roman" w:hAnsi="Times New Roman" w:cs="Times New Roman"/>
                <w:b/>
                <w:lang w:val="ru-RU" w:eastAsia="ar-SA"/>
              </w:rPr>
              <w:t xml:space="preserve">, г. </w:t>
            </w:r>
            <w:r>
              <w:rPr>
                <w:rFonts w:ascii="Times New Roman" w:eastAsia="Times New Roman" w:hAnsi="Times New Roman" w:cs="Times New Roman"/>
                <w:b/>
                <w:lang w:val="ru-RU" w:eastAsia="ar-SA"/>
              </w:rPr>
              <w:t>Калуга</w:t>
            </w:r>
            <w:r w:rsidRPr="00A954CD">
              <w:rPr>
                <w:rFonts w:ascii="Times New Roman" w:eastAsia="Times New Roman" w:hAnsi="Times New Roman" w:cs="Times New Roman"/>
                <w:b/>
                <w:lang w:val="ru-RU" w:eastAsia="ar-SA"/>
              </w:rPr>
              <w:t xml:space="preserve">, ул. </w:t>
            </w:r>
            <w:r>
              <w:rPr>
                <w:rFonts w:ascii="Times New Roman" w:eastAsia="Times New Roman" w:hAnsi="Times New Roman" w:cs="Times New Roman"/>
                <w:b/>
                <w:lang w:val="ru-RU" w:eastAsia="ar-SA"/>
              </w:rPr>
              <w:t>Георгия Димитрова</w:t>
            </w:r>
            <w:r w:rsidRPr="00A954CD">
              <w:rPr>
                <w:rFonts w:ascii="Times New Roman" w:eastAsia="Times New Roman" w:hAnsi="Times New Roman" w:cs="Times New Roman"/>
                <w:b/>
                <w:lang w:val="ru-RU" w:eastAsia="ar-SA"/>
              </w:rPr>
              <w:t>, д.</w:t>
            </w:r>
            <w:r>
              <w:rPr>
                <w:rFonts w:ascii="Times New Roman" w:eastAsia="Times New Roman" w:hAnsi="Times New Roman" w:cs="Times New Roman"/>
                <w:b/>
                <w:lang w:val="ru-RU" w:eastAsia="ar-SA"/>
              </w:rPr>
              <w:t>22</w:t>
            </w:r>
          </w:p>
          <w:p w14:paraId="67FE1084"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ИНН </w:t>
            </w:r>
            <w:r>
              <w:rPr>
                <w:rFonts w:ascii="Times New Roman" w:eastAsia="Times New Roman" w:hAnsi="Times New Roman" w:cs="Times New Roman"/>
                <w:b/>
                <w:lang w:val="ru-RU" w:eastAsia="ar-SA"/>
              </w:rPr>
              <w:t>4087119917</w:t>
            </w:r>
          </w:p>
          <w:p w14:paraId="18CC9755"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КПП </w:t>
            </w:r>
            <w:r>
              <w:rPr>
                <w:rFonts w:ascii="Times New Roman" w:eastAsia="Times New Roman" w:hAnsi="Times New Roman" w:cs="Times New Roman"/>
                <w:b/>
                <w:lang w:val="ru-RU" w:eastAsia="ar-SA"/>
              </w:rPr>
              <w:t>402701001</w:t>
            </w:r>
          </w:p>
          <w:p w14:paraId="7BD6699F"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ОГРН </w:t>
            </w:r>
            <w:r>
              <w:rPr>
                <w:rFonts w:ascii="Times New Roman" w:eastAsia="Times New Roman" w:hAnsi="Times New Roman" w:cs="Times New Roman"/>
                <w:b/>
                <w:lang w:val="ru-RU" w:eastAsia="ar-SA"/>
              </w:rPr>
              <w:t>144027002613</w:t>
            </w:r>
            <w:r w:rsidRPr="00A954CD">
              <w:rPr>
                <w:rFonts w:ascii="Times New Roman" w:eastAsia="Times New Roman" w:hAnsi="Times New Roman" w:cs="Times New Roman"/>
                <w:b/>
                <w:lang w:val="ru-RU" w:eastAsia="ar-SA"/>
              </w:rPr>
              <w:t xml:space="preserve"> </w:t>
            </w:r>
          </w:p>
          <w:p w14:paraId="6B9EFF7B"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р/с </w:t>
            </w:r>
            <w:r>
              <w:rPr>
                <w:rFonts w:ascii="Times New Roman" w:eastAsia="Times New Roman" w:hAnsi="Times New Roman" w:cs="Times New Roman"/>
                <w:b/>
                <w:lang w:val="ru-RU" w:eastAsia="ar-SA"/>
              </w:rPr>
              <w:t>40703810027000000122</w:t>
            </w:r>
          </w:p>
          <w:p w14:paraId="4DBC024D"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к/с 301018101000000007</w:t>
            </w:r>
            <w:r>
              <w:rPr>
                <w:rFonts w:ascii="Times New Roman" w:eastAsia="Times New Roman" w:hAnsi="Times New Roman" w:cs="Times New Roman"/>
                <w:b/>
                <w:lang w:val="ru-RU" w:eastAsia="ar-SA"/>
              </w:rPr>
              <w:t>80</w:t>
            </w:r>
          </w:p>
          <w:p w14:paraId="40B11E1D" w14:textId="77777777" w:rsidR="00C10366" w:rsidRPr="00A954CD" w:rsidRDefault="00C10366" w:rsidP="00C10366">
            <w:pPr>
              <w:suppressAutoHyphens/>
              <w:rPr>
                <w:rFonts w:ascii="Times New Roman" w:eastAsia="Times New Roman" w:hAnsi="Times New Roman" w:cs="Times New Roman"/>
                <w:b/>
                <w:lang w:val="ru-RU" w:eastAsia="ar-SA"/>
              </w:rPr>
            </w:pPr>
            <w:r w:rsidRPr="00A954CD">
              <w:rPr>
                <w:rFonts w:ascii="Times New Roman" w:eastAsia="Times New Roman" w:hAnsi="Times New Roman" w:cs="Times New Roman"/>
                <w:b/>
                <w:lang w:val="ru-RU" w:eastAsia="ar-SA"/>
              </w:rPr>
              <w:t xml:space="preserve">Банк: </w:t>
            </w:r>
            <w:r>
              <w:rPr>
                <w:rFonts w:ascii="Times New Roman" w:eastAsia="Times New Roman" w:hAnsi="Times New Roman" w:cs="Times New Roman"/>
                <w:b/>
                <w:lang w:val="ru-RU" w:eastAsia="ar-SA"/>
              </w:rPr>
              <w:t>Калужский РФ АО «</w:t>
            </w:r>
            <w:proofErr w:type="spellStart"/>
            <w:r>
              <w:rPr>
                <w:rFonts w:ascii="Times New Roman" w:eastAsia="Times New Roman" w:hAnsi="Times New Roman" w:cs="Times New Roman"/>
                <w:b/>
                <w:lang w:val="ru-RU" w:eastAsia="ar-SA"/>
              </w:rPr>
              <w:t>Россельхозбанк</w:t>
            </w:r>
            <w:proofErr w:type="spellEnd"/>
            <w:r>
              <w:rPr>
                <w:rFonts w:ascii="Times New Roman" w:eastAsia="Times New Roman" w:hAnsi="Times New Roman" w:cs="Times New Roman"/>
                <w:b/>
                <w:lang w:val="ru-RU" w:eastAsia="ar-SA"/>
              </w:rPr>
              <w:t>»</w:t>
            </w:r>
            <w:r w:rsidRPr="00A954CD">
              <w:rPr>
                <w:rFonts w:ascii="Times New Roman" w:eastAsia="Times New Roman" w:hAnsi="Times New Roman" w:cs="Times New Roman"/>
                <w:b/>
                <w:lang w:val="ru-RU" w:eastAsia="ar-SA"/>
              </w:rPr>
              <w:t xml:space="preserve">                             </w:t>
            </w:r>
          </w:p>
          <w:p w14:paraId="65DD05B7" w14:textId="77777777" w:rsidR="00C10366" w:rsidRPr="00C10366" w:rsidRDefault="00C10366" w:rsidP="00C10366">
            <w:pPr>
              <w:suppressAutoHyphens/>
              <w:rPr>
                <w:rFonts w:ascii="Times New Roman" w:eastAsia="Times New Roman" w:hAnsi="Times New Roman" w:cs="Times New Roman"/>
                <w:b/>
                <w:lang w:eastAsia="ar-SA"/>
              </w:rPr>
            </w:pPr>
            <w:r w:rsidRPr="00A954CD">
              <w:rPr>
                <w:rFonts w:ascii="Times New Roman" w:eastAsia="Times New Roman" w:hAnsi="Times New Roman" w:cs="Times New Roman"/>
                <w:b/>
                <w:lang w:val="ru-RU" w:eastAsia="ar-SA"/>
              </w:rPr>
              <w:t>БИК</w:t>
            </w:r>
            <w:r w:rsidRPr="00A954CD">
              <w:rPr>
                <w:rFonts w:ascii="Times New Roman" w:eastAsia="Times New Roman" w:hAnsi="Times New Roman" w:cs="Times New Roman"/>
                <w:b/>
                <w:lang w:eastAsia="ar-SA"/>
              </w:rPr>
              <w:t xml:space="preserve"> 04</w:t>
            </w:r>
            <w:r w:rsidRPr="006E4328">
              <w:rPr>
                <w:rFonts w:ascii="Times New Roman" w:eastAsia="Times New Roman" w:hAnsi="Times New Roman" w:cs="Times New Roman"/>
                <w:b/>
                <w:lang w:eastAsia="ar-SA"/>
              </w:rPr>
              <w:t>2</w:t>
            </w:r>
            <w:r w:rsidRPr="00C10366">
              <w:rPr>
                <w:rFonts w:ascii="Times New Roman" w:eastAsia="Times New Roman" w:hAnsi="Times New Roman" w:cs="Times New Roman"/>
                <w:b/>
                <w:lang w:eastAsia="ar-SA"/>
              </w:rPr>
              <w:t>908780</w:t>
            </w:r>
          </w:p>
          <w:p w14:paraId="6B312CBF" w14:textId="77777777" w:rsidR="00C10366" w:rsidRPr="00C10366" w:rsidRDefault="00C10366" w:rsidP="00C10366">
            <w:pPr>
              <w:suppressAutoHyphens/>
              <w:rPr>
                <w:rFonts w:ascii="Times New Roman" w:eastAsia="Times New Roman" w:hAnsi="Times New Roman" w:cs="Times New Roman"/>
                <w:b/>
                <w:lang w:eastAsia="ar-SA"/>
              </w:rPr>
            </w:pPr>
            <w:r w:rsidRPr="00A954CD">
              <w:rPr>
                <w:rFonts w:ascii="Times New Roman" w:eastAsia="Times New Roman" w:hAnsi="Times New Roman" w:cs="Times New Roman"/>
                <w:b/>
                <w:lang w:val="ru-RU" w:eastAsia="ar-SA"/>
              </w:rPr>
              <w:t>Тел</w:t>
            </w:r>
            <w:r w:rsidRPr="00A954CD">
              <w:rPr>
                <w:rFonts w:ascii="Times New Roman" w:eastAsia="Times New Roman" w:hAnsi="Times New Roman" w:cs="Times New Roman"/>
                <w:b/>
                <w:lang w:eastAsia="ar-SA"/>
              </w:rPr>
              <w:t>: 8(4</w:t>
            </w:r>
            <w:r w:rsidRPr="006E4328">
              <w:rPr>
                <w:rFonts w:ascii="Times New Roman" w:eastAsia="Times New Roman" w:hAnsi="Times New Roman" w:cs="Times New Roman"/>
                <w:b/>
                <w:lang w:eastAsia="ar-SA"/>
              </w:rPr>
              <w:t>8</w:t>
            </w:r>
            <w:r w:rsidRPr="00C10366">
              <w:rPr>
                <w:rFonts w:ascii="Times New Roman" w:eastAsia="Times New Roman" w:hAnsi="Times New Roman" w:cs="Times New Roman"/>
                <w:b/>
                <w:lang w:eastAsia="ar-SA"/>
              </w:rPr>
              <w:t>4</w:t>
            </w:r>
            <w:r w:rsidRPr="006E4328">
              <w:rPr>
                <w:rFonts w:ascii="Times New Roman" w:eastAsia="Times New Roman" w:hAnsi="Times New Roman" w:cs="Times New Roman"/>
                <w:b/>
                <w:lang w:eastAsia="ar-SA"/>
              </w:rPr>
              <w:t>2</w:t>
            </w:r>
            <w:r>
              <w:rPr>
                <w:rFonts w:ascii="Times New Roman" w:eastAsia="Times New Roman" w:hAnsi="Times New Roman" w:cs="Times New Roman"/>
                <w:b/>
                <w:lang w:eastAsia="ar-SA"/>
              </w:rPr>
              <w:t>)</w:t>
            </w:r>
            <w:r w:rsidRPr="006E4328">
              <w:rPr>
                <w:rFonts w:ascii="Times New Roman" w:eastAsia="Times New Roman" w:hAnsi="Times New Roman" w:cs="Times New Roman"/>
                <w:b/>
                <w:lang w:eastAsia="ar-SA"/>
              </w:rPr>
              <w:t xml:space="preserve"> 896</w:t>
            </w:r>
            <w:r w:rsidRPr="00C10366">
              <w:rPr>
                <w:rFonts w:ascii="Times New Roman" w:eastAsia="Times New Roman" w:hAnsi="Times New Roman" w:cs="Times New Roman"/>
                <w:b/>
                <w:lang w:eastAsia="ar-SA"/>
              </w:rPr>
              <w:t>57077735</w:t>
            </w:r>
          </w:p>
          <w:p w14:paraId="588E9179" w14:textId="77777777" w:rsidR="00C10366" w:rsidRDefault="00C10366" w:rsidP="00C10366">
            <w:pPr>
              <w:rPr>
                <w:rFonts w:ascii="Calibri" w:eastAsiaTheme="minorHAnsi" w:hAnsi="Calibri" w:cs="Calibri"/>
                <w:sz w:val="22"/>
                <w:szCs w:val="22"/>
                <w:lang w:eastAsia="en-US"/>
              </w:rPr>
            </w:pPr>
            <w:r w:rsidRPr="00A954CD">
              <w:rPr>
                <w:rFonts w:ascii="Times New Roman" w:eastAsia="Times New Roman" w:hAnsi="Times New Roman" w:cs="Times New Roman"/>
                <w:b/>
                <w:lang w:eastAsia="ar-SA"/>
              </w:rPr>
              <w:t xml:space="preserve">E-mail: </w:t>
            </w:r>
            <w:hyperlink r:id="rId19" w:history="1">
              <w:r w:rsidRPr="00C10366">
                <w:rPr>
                  <w:rFonts w:ascii="Times New Roman" w:eastAsia="Times New Roman" w:hAnsi="Times New Roman"/>
                  <w:b/>
                  <w:lang w:eastAsia="ar-SA"/>
                </w:rPr>
                <w:t>Shvetsov.va58@yandex.ru</w:t>
              </w:r>
            </w:hyperlink>
          </w:p>
          <w:p w14:paraId="706FB2FC" w14:textId="77777777" w:rsidR="009A255C" w:rsidRPr="00A954CD" w:rsidRDefault="009A255C" w:rsidP="006E4328">
            <w:pPr>
              <w:tabs>
                <w:tab w:val="left" w:pos="675"/>
                <w:tab w:val="left" w:pos="993"/>
                <w:tab w:val="left" w:pos="1418"/>
                <w:tab w:val="left" w:pos="9747"/>
              </w:tabs>
              <w:suppressAutoHyphens/>
              <w:spacing w:line="312" w:lineRule="auto"/>
              <w:jc w:val="both"/>
              <w:rPr>
                <w:rFonts w:ascii="Times New Roman" w:eastAsia="Times New Roman" w:hAnsi="Times New Roman" w:cs="Times New Roman"/>
                <w:b/>
                <w:lang w:eastAsia="ar-SA"/>
              </w:rPr>
            </w:pPr>
          </w:p>
        </w:tc>
      </w:tr>
      <w:tr w:rsidR="00C10366" w:rsidRPr="00A954CD" w14:paraId="7845358B" w14:textId="77777777" w:rsidTr="006E4328">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0EBAF254" w14:textId="77777777" w:rsidR="00C10366" w:rsidRPr="00A954CD" w:rsidRDefault="00C10366" w:rsidP="00C10366">
            <w:pPr>
              <w:suppressAutoHyphens/>
              <w:rPr>
                <w:rFonts w:ascii="Times New Roman" w:hAnsi="Times New Roman" w:cs="Times New Roman"/>
                <w:b/>
              </w:rPr>
            </w:pPr>
          </w:p>
        </w:tc>
        <w:tc>
          <w:tcPr>
            <w:tcW w:w="4522" w:type="dxa"/>
            <w:gridSpan w:val="2"/>
          </w:tcPr>
          <w:p w14:paraId="34EF42E7" w14:textId="77777777" w:rsidR="00C10366" w:rsidRPr="00A954CD" w:rsidRDefault="00C10366" w:rsidP="00C10366">
            <w:pPr>
              <w:suppressAutoHyphens/>
              <w:ind w:left="851" w:hanging="28"/>
              <w:rPr>
                <w:rFonts w:ascii="Times New Roman" w:hAnsi="Times New Roman" w:cs="Times New Roman"/>
                <w:b/>
              </w:rPr>
            </w:pPr>
          </w:p>
        </w:tc>
        <w:tc>
          <w:tcPr>
            <w:tcW w:w="4281" w:type="dxa"/>
            <w:gridSpan w:val="2"/>
            <w:hideMark/>
          </w:tcPr>
          <w:p w14:paraId="59E66F35" w14:textId="77777777" w:rsidR="00C10366" w:rsidRPr="00437DB8" w:rsidRDefault="00C10366" w:rsidP="00C10366">
            <w:pPr>
              <w:suppressAutoHyphens/>
              <w:ind w:left="851" w:hanging="28"/>
              <w:rPr>
                <w:rFonts w:ascii="Times New Roman" w:eastAsia="Times New Roman" w:hAnsi="Times New Roman" w:cs="Times New Roman"/>
                <w:b/>
                <w:bCs/>
                <w:lang w:eastAsia="ar-SA"/>
              </w:rPr>
            </w:pPr>
          </w:p>
        </w:tc>
      </w:tr>
      <w:tr w:rsidR="00C10366" w:rsidRPr="00A954CD" w14:paraId="37CB44AE" w14:textId="77777777" w:rsidTr="006E4328">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122407EA" w14:textId="77777777" w:rsidR="00C10366" w:rsidRPr="00A954CD" w:rsidRDefault="00C10366" w:rsidP="00C10366">
            <w:pPr>
              <w:suppressAutoHyphens/>
              <w:ind w:left="29" w:hanging="28"/>
              <w:rPr>
                <w:rFonts w:ascii="Times New Roman" w:hAnsi="Times New Roman" w:cs="Times New Roman"/>
                <w:b/>
                <w:lang w:val="ru-RU"/>
              </w:rPr>
            </w:pPr>
            <w:r w:rsidRPr="00A954CD">
              <w:rPr>
                <w:rFonts w:ascii="Times New Roman" w:hAnsi="Times New Roman" w:cs="Times New Roman"/>
                <w:b/>
                <w:lang w:val="ru-RU"/>
              </w:rPr>
              <w:t>ПАО «Ростелеком»</w:t>
            </w:r>
          </w:p>
        </w:tc>
        <w:tc>
          <w:tcPr>
            <w:tcW w:w="4522" w:type="dxa"/>
            <w:gridSpan w:val="2"/>
          </w:tcPr>
          <w:p w14:paraId="0B505D93" w14:textId="77777777" w:rsidR="00C10366" w:rsidRPr="00A954CD" w:rsidRDefault="00C10366" w:rsidP="00C10366">
            <w:pPr>
              <w:suppressAutoHyphens/>
              <w:ind w:left="851" w:hanging="28"/>
              <w:rPr>
                <w:rFonts w:ascii="Times New Roman" w:hAnsi="Times New Roman" w:cs="Times New Roman"/>
                <w:b/>
                <w:lang w:val="ru-RU"/>
              </w:rPr>
            </w:pPr>
            <w:r>
              <w:rPr>
                <w:rFonts w:ascii="Times New Roman" w:hAnsi="Times New Roman" w:cs="Times New Roman"/>
                <w:b/>
                <w:lang w:val="ru-RU"/>
              </w:rPr>
              <w:t>ТСЖ</w:t>
            </w:r>
            <w:r w:rsidRPr="00A954CD">
              <w:rPr>
                <w:rFonts w:ascii="Times New Roman" w:hAnsi="Times New Roman" w:cs="Times New Roman"/>
                <w:b/>
                <w:lang w:val="ru-RU"/>
              </w:rPr>
              <w:t xml:space="preserve"> «</w:t>
            </w:r>
            <w:r>
              <w:rPr>
                <w:rFonts w:ascii="Times New Roman" w:hAnsi="Times New Roman" w:cs="Times New Roman"/>
                <w:b/>
                <w:lang w:val="ru-RU"/>
              </w:rPr>
              <w:t>Каскад</w:t>
            </w:r>
            <w:r w:rsidRPr="00A954CD">
              <w:rPr>
                <w:rFonts w:ascii="Times New Roman" w:hAnsi="Times New Roman" w:cs="Times New Roman"/>
                <w:b/>
                <w:lang w:val="ru-RU"/>
              </w:rPr>
              <w:t>»</w:t>
            </w:r>
          </w:p>
        </w:tc>
        <w:tc>
          <w:tcPr>
            <w:tcW w:w="4281" w:type="dxa"/>
            <w:gridSpan w:val="2"/>
          </w:tcPr>
          <w:p w14:paraId="25228168" w14:textId="77777777" w:rsidR="00C10366" w:rsidRPr="00A954CD" w:rsidRDefault="00C10366" w:rsidP="00C10366">
            <w:pPr>
              <w:suppressAutoHyphens/>
              <w:ind w:left="851" w:hanging="28"/>
              <w:rPr>
                <w:rFonts w:ascii="Times New Roman" w:hAnsi="Times New Roman" w:cs="Times New Roman"/>
                <w:b/>
              </w:rPr>
            </w:pPr>
          </w:p>
        </w:tc>
      </w:tr>
      <w:tr w:rsidR="00C10366" w:rsidRPr="00A954CD" w14:paraId="05E8A866" w14:textId="77777777" w:rsidTr="006E4328">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0C168F25" w14:textId="77777777" w:rsidR="00C10366" w:rsidRPr="00A954CD" w:rsidRDefault="00C10366" w:rsidP="00C10366">
            <w:pPr>
              <w:suppressAutoHyphens/>
              <w:ind w:left="29" w:hanging="28"/>
              <w:rPr>
                <w:rFonts w:ascii="Times New Roman" w:hAnsi="Times New Roman" w:cs="Times New Roman"/>
                <w:b/>
                <w:lang w:val="ru-RU"/>
              </w:rPr>
            </w:pPr>
          </w:p>
        </w:tc>
        <w:tc>
          <w:tcPr>
            <w:tcW w:w="4522" w:type="dxa"/>
            <w:gridSpan w:val="2"/>
          </w:tcPr>
          <w:p w14:paraId="587E404D" w14:textId="77777777" w:rsidR="00C10366" w:rsidRPr="00A954CD" w:rsidRDefault="00C10366" w:rsidP="00C10366">
            <w:pPr>
              <w:suppressAutoHyphens/>
              <w:ind w:left="851" w:hanging="28"/>
              <w:rPr>
                <w:rFonts w:ascii="Times New Roman" w:hAnsi="Times New Roman" w:cs="Times New Roman"/>
                <w:b/>
                <w:lang w:val="ru-RU"/>
              </w:rPr>
            </w:pPr>
          </w:p>
        </w:tc>
        <w:tc>
          <w:tcPr>
            <w:tcW w:w="4281" w:type="dxa"/>
            <w:gridSpan w:val="2"/>
          </w:tcPr>
          <w:p w14:paraId="7E75BD35" w14:textId="77777777" w:rsidR="00C10366" w:rsidRPr="00A954CD" w:rsidRDefault="00C10366" w:rsidP="00C10366">
            <w:pPr>
              <w:suppressAutoHyphens/>
              <w:ind w:left="851" w:hanging="28"/>
              <w:rPr>
                <w:rFonts w:ascii="Times New Roman" w:hAnsi="Times New Roman" w:cs="Times New Roman"/>
                <w:b/>
              </w:rPr>
            </w:pPr>
          </w:p>
        </w:tc>
      </w:tr>
      <w:tr w:rsidR="00C10366" w:rsidRPr="003A15B2" w14:paraId="45DEC207" w14:textId="77777777" w:rsidTr="006E4328">
        <w:tblPrEx>
          <w:tblCellMar>
            <w:top w:w="28" w:type="dxa"/>
            <w:left w:w="28" w:type="dxa"/>
            <w:bottom w:w="28" w:type="dxa"/>
            <w:right w:w="28" w:type="dxa"/>
          </w:tblCellMar>
          <w:tblLook w:val="01E0" w:firstRow="1" w:lastRow="1" w:firstColumn="1" w:lastColumn="1" w:noHBand="0" w:noVBand="0"/>
        </w:tblPrEx>
        <w:trPr>
          <w:gridBefore w:val="1"/>
          <w:wBefore w:w="83" w:type="dxa"/>
        </w:trPr>
        <w:tc>
          <w:tcPr>
            <w:tcW w:w="4536" w:type="dxa"/>
            <w:gridSpan w:val="2"/>
          </w:tcPr>
          <w:p w14:paraId="4990F432" w14:textId="77777777" w:rsidR="00C10366" w:rsidRPr="00A954CD" w:rsidRDefault="00C10366" w:rsidP="00C10366">
            <w:pPr>
              <w:suppressAutoHyphens/>
              <w:ind w:left="29" w:hanging="28"/>
              <w:rPr>
                <w:rFonts w:ascii="Times New Roman" w:hAnsi="Times New Roman" w:cs="Times New Roman"/>
                <w:b/>
                <w:lang w:val="ru-RU"/>
              </w:rPr>
            </w:pPr>
            <w:r>
              <w:rPr>
                <w:rFonts w:ascii="Times New Roman" w:hAnsi="Times New Roman" w:cs="Times New Roman"/>
                <w:b/>
                <w:color w:val="000000"/>
                <w:sz w:val="26"/>
                <w:szCs w:val="26"/>
                <w:lang w:val="ru-RU" w:eastAsia="ru-RU"/>
              </w:rPr>
              <w:t>Руководитель Группы по работе с застройщиками и управляющими компаниями</w:t>
            </w:r>
            <w:r w:rsidRPr="00A954CD">
              <w:rPr>
                <w:rFonts w:ascii="Times New Roman" w:hAnsi="Times New Roman" w:cs="Times New Roman"/>
                <w:b/>
                <w:lang w:val="ru-RU"/>
              </w:rPr>
              <w:t xml:space="preserve"> </w:t>
            </w:r>
          </w:p>
          <w:p w14:paraId="58F50345" w14:textId="77777777" w:rsidR="00C10366" w:rsidRDefault="00C10366" w:rsidP="00C10366">
            <w:pPr>
              <w:suppressAutoHyphens/>
              <w:ind w:left="29" w:hanging="28"/>
              <w:rPr>
                <w:rFonts w:ascii="Times New Roman" w:hAnsi="Times New Roman" w:cs="Times New Roman"/>
                <w:b/>
                <w:lang w:val="ru-RU"/>
              </w:rPr>
            </w:pPr>
          </w:p>
          <w:p w14:paraId="4A8B577D" w14:textId="77777777" w:rsidR="00C10366" w:rsidRPr="00A954CD" w:rsidRDefault="00C10366" w:rsidP="00C10366">
            <w:pPr>
              <w:suppressAutoHyphens/>
              <w:ind w:left="29" w:hanging="28"/>
              <w:rPr>
                <w:rFonts w:ascii="Times New Roman" w:hAnsi="Times New Roman" w:cs="Times New Roman"/>
                <w:b/>
                <w:lang w:val="ru-RU"/>
              </w:rPr>
            </w:pPr>
          </w:p>
          <w:p w14:paraId="5EA8460D" w14:textId="77777777" w:rsidR="00C10366" w:rsidRDefault="00C10366" w:rsidP="00C10366">
            <w:pPr>
              <w:suppressAutoHyphens/>
              <w:ind w:left="29" w:hanging="28"/>
              <w:rPr>
                <w:rFonts w:ascii="Times New Roman" w:hAnsi="Times New Roman" w:cs="Times New Roman"/>
                <w:b/>
                <w:lang w:val="ru-RU"/>
              </w:rPr>
            </w:pPr>
            <w:r>
              <w:rPr>
                <w:rFonts w:ascii="Times New Roman" w:hAnsi="Times New Roman" w:cs="Times New Roman"/>
                <w:b/>
                <w:lang w:val="ru-RU"/>
              </w:rPr>
              <w:t>_____________/ А</w:t>
            </w:r>
            <w:r w:rsidRPr="00A954CD">
              <w:rPr>
                <w:rFonts w:ascii="Times New Roman" w:hAnsi="Times New Roman" w:cs="Times New Roman"/>
                <w:b/>
                <w:lang w:val="ru-RU"/>
              </w:rPr>
              <w:t>. В. К</w:t>
            </w:r>
            <w:r>
              <w:rPr>
                <w:rFonts w:ascii="Times New Roman" w:hAnsi="Times New Roman" w:cs="Times New Roman"/>
                <w:b/>
                <w:lang w:val="ru-RU"/>
              </w:rPr>
              <w:t>улачков</w:t>
            </w:r>
            <w:r w:rsidRPr="00A954CD">
              <w:rPr>
                <w:rFonts w:ascii="Times New Roman" w:hAnsi="Times New Roman" w:cs="Times New Roman"/>
                <w:b/>
                <w:lang w:val="ru-RU"/>
              </w:rPr>
              <w:t xml:space="preserve"> /</w:t>
            </w:r>
          </w:p>
          <w:p w14:paraId="78945349" w14:textId="77777777" w:rsidR="00C10366" w:rsidRPr="0094150C" w:rsidRDefault="00C10366" w:rsidP="00C10366">
            <w:pPr>
              <w:suppressAutoHyphens/>
              <w:ind w:left="29" w:hanging="28"/>
              <w:rPr>
                <w:rFonts w:ascii="Times New Roman" w:hAnsi="Times New Roman" w:cs="Times New Roman"/>
                <w:lang w:val="ru-RU"/>
              </w:rPr>
            </w:pPr>
            <w:r w:rsidRPr="0094150C">
              <w:rPr>
                <w:rFonts w:ascii="Times New Roman" w:hAnsi="Times New Roman" w:cs="Times New Roman"/>
                <w:lang w:val="ru-RU"/>
              </w:rPr>
              <w:t>М.П.</w:t>
            </w:r>
          </w:p>
        </w:tc>
        <w:tc>
          <w:tcPr>
            <w:tcW w:w="4522" w:type="dxa"/>
            <w:gridSpan w:val="2"/>
          </w:tcPr>
          <w:p w14:paraId="6D4C0D4E" w14:textId="77777777" w:rsidR="00C10366" w:rsidRPr="00A954CD" w:rsidRDefault="00C10366" w:rsidP="00C10366">
            <w:pPr>
              <w:suppressAutoHyphens/>
              <w:ind w:left="851" w:hanging="28"/>
              <w:rPr>
                <w:rFonts w:ascii="Times New Roman" w:hAnsi="Times New Roman" w:cs="Times New Roman"/>
                <w:b/>
                <w:lang w:val="ru-RU"/>
              </w:rPr>
            </w:pPr>
            <w:r>
              <w:rPr>
                <w:rFonts w:ascii="Times New Roman" w:hAnsi="Times New Roman" w:cs="Times New Roman"/>
                <w:b/>
                <w:lang w:val="ru-RU"/>
              </w:rPr>
              <w:t>Председатель ТСЖ</w:t>
            </w:r>
          </w:p>
          <w:p w14:paraId="19A757DC" w14:textId="77777777" w:rsidR="00C10366" w:rsidRPr="00A954CD" w:rsidRDefault="00C10366" w:rsidP="00C10366">
            <w:pPr>
              <w:suppressAutoHyphens/>
              <w:ind w:left="851" w:hanging="28"/>
              <w:rPr>
                <w:rFonts w:ascii="Times New Roman" w:hAnsi="Times New Roman" w:cs="Times New Roman"/>
                <w:b/>
                <w:lang w:val="ru-RU"/>
              </w:rPr>
            </w:pPr>
          </w:p>
          <w:p w14:paraId="43E24367" w14:textId="77777777" w:rsidR="00C10366" w:rsidRPr="00A954CD" w:rsidRDefault="00C10366" w:rsidP="00C10366">
            <w:pPr>
              <w:suppressAutoHyphens/>
              <w:ind w:left="851" w:hanging="28"/>
              <w:rPr>
                <w:rFonts w:ascii="Times New Roman" w:hAnsi="Times New Roman" w:cs="Times New Roman"/>
                <w:b/>
                <w:lang w:val="ru-RU"/>
              </w:rPr>
            </w:pPr>
          </w:p>
          <w:p w14:paraId="5A408DE6" w14:textId="77777777" w:rsidR="00C10366" w:rsidRDefault="00C10366" w:rsidP="00C10366">
            <w:pPr>
              <w:suppressAutoHyphens/>
              <w:ind w:left="851" w:hanging="28"/>
              <w:rPr>
                <w:rFonts w:ascii="Times New Roman" w:hAnsi="Times New Roman" w:cs="Times New Roman"/>
                <w:b/>
                <w:lang w:val="ru-RU"/>
              </w:rPr>
            </w:pPr>
          </w:p>
          <w:p w14:paraId="79909554" w14:textId="77777777" w:rsidR="00C10366" w:rsidRDefault="00C10366" w:rsidP="00C10366">
            <w:pPr>
              <w:suppressAutoHyphens/>
              <w:ind w:left="851" w:hanging="28"/>
              <w:rPr>
                <w:rFonts w:ascii="Times New Roman" w:hAnsi="Times New Roman" w:cs="Times New Roman"/>
                <w:b/>
                <w:lang w:val="ru-RU"/>
              </w:rPr>
            </w:pPr>
          </w:p>
          <w:p w14:paraId="3ABDC37B" w14:textId="77777777" w:rsidR="00C10366" w:rsidRDefault="00C10366" w:rsidP="00C10366">
            <w:pPr>
              <w:suppressAutoHyphens/>
              <w:ind w:left="851" w:hanging="28"/>
              <w:rPr>
                <w:rFonts w:ascii="Times New Roman" w:hAnsi="Times New Roman" w:cs="Times New Roman"/>
                <w:b/>
                <w:lang w:val="ru-RU"/>
              </w:rPr>
            </w:pPr>
            <w:r w:rsidRPr="00A954CD">
              <w:rPr>
                <w:rFonts w:ascii="Times New Roman" w:hAnsi="Times New Roman" w:cs="Times New Roman"/>
                <w:b/>
                <w:lang w:val="ru-RU"/>
              </w:rPr>
              <w:t>______________/</w:t>
            </w:r>
            <w:r>
              <w:rPr>
                <w:rFonts w:ascii="Times New Roman" w:hAnsi="Times New Roman" w:cs="Times New Roman"/>
                <w:b/>
                <w:lang w:val="ru-RU"/>
              </w:rPr>
              <w:t>В.</w:t>
            </w:r>
            <w:r w:rsidRPr="00A954CD">
              <w:rPr>
                <w:rFonts w:ascii="Times New Roman" w:hAnsi="Times New Roman" w:cs="Times New Roman"/>
                <w:b/>
                <w:lang w:val="ru-RU"/>
              </w:rPr>
              <w:t xml:space="preserve"> </w:t>
            </w:r>
            <w:r>
              <w:rPr>
                <w:rFonts w:ascii="Times New Roman" w:hAnsi="Times New Roman" w:cs="Times New Roman"/>
                <w:b/>
                <w:lang w:val="ru-RU"/>
              </w:rPr>
              <w:t>А</w:t>
            </w:r>
            <w:r w:rsidRPr="00A954CD">
              <w:rPr>
                <w:rFonts w:ascii="Times New Roman" w:hAnsi="Times New Roman" w:cs="Times New Roman"/>
                <w:b/>
                <w:lang w:val="ru-RU"/>
              </w:rPr>
              <w:t xml:space="preserve">. </w:t>
            </w:r>
            <w:r>
              <w:rPr>
                <w:rFonts w:ascii="Times New Roman" w:hAnsi="Times New Roman" w:cs="Times New Roman"/>
                <w:b/>
                <w:lang w:val="ru-RU"/>
              </w:rPr>
              <w:t>Швецов</w:t>
            </w:r>
            <w:r w:rsidRPr="00A954CD">
              <w:rPr>
                <w:rFonts w:ascii="Times New Roman" w:hAnsi="Times New Roman" w:cs="Times New Roman"/>
                <w:b/>
                <w:lang w:val="ru-RU"/>
              </w:rPr>
              <w:t xml:space="preserve"> /</w:t>
            </w:r>
          </w:p>
          <w:p w14:paraId="1D012B37" w14:textId="77777777" w:rsidR="00C10366" w:rsidRPr="00916AED" w:rsidRDefault="00C10366" w:rsidP="00C10366">
            <w:pPr>
              <w:tabs>
                <w:tab w:val="left" w:pos="900"/>
                <w:tab w:val="left" w:pos="945"/>
              </w:tabs>
              <w:rPr>
                <w:rFonts w:ascii="Times New Roman" w:hAnsi="Times New Roman" w:cs="Times New Roman"/>
                <w:lang w:val="ru-RU"/>
              </w:rPr>
            </w:pPr>
            <w:r>
              <w:rPr>
                <w:rFonts w:ascii="Times New Roman" w:hAnsi="Times New Roman" w:cs="Times New Roman"/>
                <w:lang w:val="ru-RU"/>
              </w:rPr>
              <w:tab/>
              <w:t>М.П.</w:t>
            </w:r>
            <w:r>
              <w:rPr>
                <w:rFonts w:ascii="Times New Roman" w:hAnsi="Times New Roman" w:cs="Times New Roman"/>
                <w:lang w:val="ru-RU"/>
              </w:rPr>
              <w:tab/>
            </w:r>
          </w:p>
        </w:tc>
        <w:tc>
          <w:tcPr>
            <w:tcW w:w="4281" w:type="dxa"/>
            <w:gridSpan w:val="2"/>
          </w:tcPr>
          <w:p w14:paraId="50E3952D" w14:textId="77777777" w:rsidR="00C10366" w:rsidRPr="00A954CD" w:rsidRDefault="00C10366" w:rsidP="00C10366">
            <w:pPr>
              <w:suppressAutoHyphens/>
              <w:ind w:left="851" w:hanging="28"/>
              <w:rPr>
                <w:rFonts w:ascii="Times New Roman" w:hAnsi="Times New Roman" w:cs="Times New Roman"/>
                <w:b/>
                <w:lang w:val="ru-RU"/>
              </w:rPr>
            </w:pPr>
          </w:p>
        </w:tc>
      </w:tr>
    </w:tbl>
    <w:p w14:paraId="0DC668DA" w14:textId="77777777" w:rsidR="00777977" w:rsidRPr="00D3073C" w:rsidRDefault="00777977" w:rsidP="00777977">
      <w:pPr>
        <w:jc w:val="both"/>
        <w:rPr>
          <w:rFonts w:ascii="Times New Roman" w:hAnsi="Times New Roman" w:cs="Times New Roman"/>
          <w:lang w:val="ru-RU"/>
        </w:rPr>
      </w:pPr>
    </w:p>
    <w:p w14:paraId="0FB132AA" w14:textId="77777777" w:rsidR="00777977" w:rsidRPr="00D3073C" w:rsidRDefault="00777977" w:rsidP="00777977">
      <w:pPr>
        <w:ind w:left="4254"/>
        <w:rPr>
          <w:rFonts w:ascii="Times New Roman" w:hAnsi="Times New Roman" w:cs="Times New Roman"/>
          <w:lang w:val="ru-RU"/>
        </w:rPr>
      </w:pPr>
    </w:p>
    <w:p w14:paraId="1BF15177" w14:textId="77777777" w:rsidR="00777977" w:rsidRPr="00D3073C" w:rsidRDefault="00777977">
      <w:pPr>
        <w:spacing w:after="200" w:line="276" w:lineRule="auto"/>
        <w:rPr>
          <w:rFonts w:ascii="Times New Roman" w:hAnsi="Times New Roman" w:cs="Times New Roman"/>
          <w:lang w:val="ru-RU"/>
        </w:rPr>
      </w:pPr>
      <w:r w:rsidRPr="00D3073C">
        <w:rPr>
          <w:rFonts w:ascii="Times New Roman" w:hAnsi="Times New Roman" w:cs="Times New Roman"/>
          <w:lang w:val="ru-RU"/>
        </w:rPr>
        <w:br w:type="page"/>
      </w:r>
    </w:p>
    <w:p w14:paraId="13CF146E" w14:textId="77777777" w:rsidR="00283209" w:rsidRDefault="00283209" w:rsidP="00283209">
      <w:pPr>
        <w:jc w:val="right"/>
        <w:rPr>
          <w:rFonts w:ascii="Times New Roman" w:hAnsi="Times New Roman" w:cs="Times New Roman"/>
          <w:b/>
          <w:lang w:val="ru-RU"/>
        </w:rPr>
      </w:pPr>
      <w:r w:rsidRPr="00344971">
        <w:rPr>
          <w:rFonts w:ascii="Times New Roman" w:hAnsi="Times New Roman" w:cs="Times New Roman"/>
          <w:b/>
          <w:lang w:val="ru-RU"/>
        </w:rPr>
        <w:lastRenderedPageBreak/>
        <w:t xml:space="preserve">ПРИЛОЖЕНИЕ  № </w:t>
      </w:r>
      <w:r w:rsidR="00777977">
        <w:rPr>
          <w:rFonts w:ascii="Times New Roman" w:hAnsi="Times New Roman" w:cs="Times New Roman"/>
          <w:b/>
          <w:lang w:val="ru-RU"/>
        </w:rPr>
        <w:t>4</w:t>
      </w:r>
    </w:p>
    <w:p w14:paraId="0A4F7D68" w14:textId="77777777" w:rsidR="00FE1226" w:rsidRPr="00FE1226" w:rsidRDefault="009A255C" w:rsidP="009A255C">
      <w:pPr>
        <w:tabs>
          <w:tab w:val="left" w:pos="6225"/>
          <w:tab w:val="right" w:pos="9355"/>
        </w:tabs>
        <w:ind w:firstLine="567"/>
        <w:rPr>
          <w:rFonts w:ascii="Times New Roman" w:hAnsi="Times New Roman" w:cs="Times New Roman"/>
          <w:b/>
          <w:lang w:val="ru-RU"/>
        </w:rPr>
      </w:pPr>
      <w:r>
        <w:rPr>
          <w:rFonts w:ascii="Times New Roman" w:hAnsi="Times New Roman" w:cs="Times New Roman"/>
          <w:lang w:val="ru-RU"/>
        </w:rPr>
        <w:tab/>
      </w:r>
      <w:r w:rsidR="00283209" w:rsidRPr="00344971">
        <w:rPr>
          <w:rFonts w:ascii="Times New Roman" w:hAnsi="Times New Roman" w:cs="Times New Roman"/>
          <w:lang w:val="ru-RU"/>
        </w:rPr>
        <w:t>к Договору №</w:t>
      </w:r>
    </w:p>
    <w:p w14:paraId="268AB029" w14:textId="77777777" w:rsidR="00283209" w:rsidRPr="00344971" w:rsidRDefault="00283209" w:rsidP="00FE1226">
      <w:pPr>
        <w:jc w:val="right"/>
        <w:rPr>
          <w:rFonts w:ascii="Times New Roman" w:hAnsi="Times New Roman" w:cs="Times New Roman"/>
          <w:lang w:val="ru-RU"/>
        </w:rPr>
      </w:pPr>
      <w:r w:rsidRPr="00344971">
        <w:rPr>
          <w:rFonts w:ascii="Times New Roman" w:hAnsi="Times New Roman" w:cs="Times New Roman"/>
          <w:lang w:val="ru-RU"/>
        </w:rPr>
        <w:t xml:space="preserve"> от «</w:t>
      </w:r>
      <w:r w:rsidRPr="00344971">
        <w:rPr>
          <w:rFonts w:ascii="Times New Roman" w:hAnsi="Times New Roman" w:cs="Times New Roman"/>
          <w:highlight w:val="lightGray"/>
          <w:lang w:val="ru-RU"/>
        </w:rPr>
        <w:t>____</w:t>
      </w:r>
      <w:r w:rsidRPr="00344971">
        <w:rPr>
          <w:rFonts w:ascii="Times New Roman" w:hAnsi="Times New Roman" w:cs="Times New Roman"/>
          <w:lang w:val="ru-RU"/>
        </w:rPr>
        <w:t xml:space="preserve">» </w:t>
      </w:r>
      <w:r w:rsidRPr="00344971">
        <w:rPr>
          <w:rFonts w:ascii="Times New Roman" w:hAnsi="Times New Roman" w:cs="Times New Roman"/>
          <w:highlight w:val="lightGray"/>
          <w:lang w:val="ru-RU"/>
        </w:rPr>
        <w:t>_____</w:t>
      </w:r>
      <w:r w:rsidR="00C10366">
        <w:rPr>
          <w:rFonts w:ascii="Times New Roman" w:hAnsi="Times New Roman" w:cs="Times New Roman"/>
          <w:highlight w:val="lightGray"/>
          <w:lang w:val="ru-RU"/>
        </w:rPr>
        <w:t>_____</w:t>
      </w:r>
      <w:r w:rsidRPr="00344971">
        <w:rPr>
          <w:rFonts w:ascii="Times New Roman" w:hAnsi="Times New Roman" w:cs="Times New Roman"/>
          <w:highlight w:val="lightGray"/>
          <w:lang w:val="ru-RU"/>
        </w:rPr>
        <w:t>___</w:t>
      </w:r>
      <w:r w:rsidRPr="00344971">
        <w:rPr>
          <w:rFonts w:ascii="Times New Roman" w:hAnsi="Times New Roman" w:cs="Times New Roman"/>
          <w:lang w:val="ru-RU"/>
        </w:rPr>
        <w:t xml:space="preserve"> 20</w:t>
      </w:r>
      <w:r w:rsidR="00C10366">
        <w:rPr>
          <w:rFonts w:ascii="Times New Roman" w:hAnsi="Times New Roman" w:cs="Times New Roman"/>
          <w:lang w:val="ru-RU"/>
        </w:rPr>
        <w:t>21</w:t>
      </w:r>
      <w:r w:rsidRPr="00344971">
        <w:rPr>
          <w:rFonts w:ascii="Times New Roman" w:hAnsi="Times New Roman" w:cs="Times New Roman"/>
          <w:lang w:val="ru-RU"/>
        </w:rPr>
        <w:t>г.</w:t>
      </w:r>
    </w:p>
    <w:p w14:paraId="3194E345" w14:textId="77777777" w:rsidR="00283209" w:rsidRPr="00344971" w:rsidRDefault="00283209" w:rsidP="00FE1226">
      <w:pPr>
        <w:ind w:left="3402" w:hanging="141"/>
        <w:jc w:val="right"/>
        <w:rPr>
          <w:rFonts w:ascii="Times New Roman" w:hAnsi="Times New Roman" w:cs="Times New Roman"/>
          <w:lang w:val="ru-RU"/>
        </w:rPr>
      </w:pPr>
      <w:r w:rsidRPr="00344971">
        <w:rPr>
          <w:rFonts w:ascii="Times New Roman" w:hAnsi="Times New Roman" w:cs="Times New Roman"/>
          <w:lang w:val="ru-RU"/>
        </w:rPr>
        <w:t xml:space="preserve">поставки </w:t>
      </w:r>
      <w:r>
        <w:rPr>
          <w:rFonts w:ascii="Times New Roman" w:hAnsi="Times New Roman" w:cs="Times New Roman"/>
          <w:lang w:val="ru-RU"/>
        </w:rPr>
        <w:t>оборудования, выполнения работ</w:t>
      </w:r>
    </w:p>
    <w:p w14:paraId="37DFA7C2" w14:textId="77777777" w:rsidR="00283209" w:rsidRDefault="00283209" w:rsidP="00283209">
      <w:pPr>
        <w:jc w:val="center"/>
        <w:rPr>
          <w:rFonts w:ascii="Times New Roman" w:hAnsi="Times New Roman" w:cs="Times New Roman"/>
          <w:lang w:val="ru-RU"/>
        </w:rPr>
      </w:pPr>
    </w:p>
    <w:p w14:paraId="1A338137" w14:textId="77777777" w:rsidR="00DC318E" w:rsidRDefault="00DC318E" w:rsidP="00283209">
      <w:pPr>
        <w:jc w:val="center"/>
        <w:rPr>
          <w:rFonts w:ascii="Times New Roman" w:hAnsi="Times New Roman" w:cs="Times New Roman"/>
          <w:lang w:val="ru-RU"/>
        </w:rPr>
      </w:pPr>
    </w:p>
    <w:p w14:paraId="44F0D640" w14:textId="77777777" w:rsidR="00DC318E" w:rsidRDefault="00DC318E" w:rsidP="00283209">
      <w:pPr>
        <w:jc w:val="center"/>
        <w:rPr>
          <w:rFonts w:ascii="Times New Roman" w:hAnsi="Times New Roman" w:cs="Times New Roman"/>
          <w:lang w:val="ru-RU"/>
        </w:rPr>
      </w:pPr>
    </w:p>
    <w:p w14:paraId="665822B9" w14:textId="77777777" w:rsidR="00283209" w:rsidRPr="00AA0801" w:rsidRDefault="00283209" w:rsidP="00283209">
      <w:pPr>
        <w:jc w:val="center"/>
        <w:rPr>
          <w:rFonts w:ascii="Times New Roman" w:hAnsi="Times New Roman" w:cs="Times New Roman"/>
          <w:b/>
          <w:lang w:val="ru-RU"/>
        </w:rPr>
      </w:pPr>
      <w:r w:rsidRPr="00AA0801">
        <w:rPr>
          <w:rFonts w:ascii="Times New Roman" w:hAnsi="Times New Roman" w:cs="Times New Roman"/>
          <w:b/>
          <w:lang w:val="ru-RU"/>
        </w:rPr>
        <w:t>ФОРМ</w:t>
      </w:r>
      <w:r>
        <w:rPr>
          <w:rFonts w:ascii="Times New Roman" w:hAnsi="Times New Roman" w:cs="Times New Roman"/>
          <w:b/>
          <w:lang w:val="ru-RU"/>
        </w:rPr>
        <w:t>А</w:t>
      </w:r>
      <w:r w:rsidRPr="00AA0801">
        <w:rPr>
          <w:rFonts w:ascii="Times New Roman" w:hAnsi="Times New Roman" w:cs="Times New Roman"/>
          <w:b/>
          <w:lang w:val="ru-RU"/>
        </w:rPr>
        <w:t xml:space="preserve"> АКТ</w:t>
      </w:r>
      <w:r>
        <w:rPr>
          <w:rFonts w:ascii="Times New Roman" w:hAnsi="Times New Roman" w:cs="Times New Roman"/>
          <w:b/>
          <w:lang w:val="ru-RU"/>
        </w:rPr>
        <w:t xml:space="preserve">А </w:t>
      </w:r>
      <w:r w:rsidRPr="00CF1EF6">
        <w:rPr>
          <w:rFonts w:ascii="Times New Roman" w:hAnsi="Times New Roman" w:cs="Times New Roman"/>
          <w:b/>
          <w:lang w:val="ru-RU"/>
        </w:rPr>
        <w:t>ВЫПОЛНЕННЫХ РАБОТ</w:t>
      </w:r>
    </w:p>
    <w:p w14:paraId="5E390C5D" w14:textId="77777777" w:rsidR="00283209" w:rsidRDefault="00283209" w:rsidP="00283209">
      <w:pPr>
        <w:pBdr>
          <w:bottom w:val="single" w:sz="6" w:space="1" w:color="auto"/>
        </w:pBdr>
        <w:tabs>
          <w:tab w:val="left" w:pos="0"/>
        </w:tabs>
        <w:jc w:val="center"/>
        <w:rPr>
          <w:rFonts w:ascii="Times New Roman" w:hAnsi="Times New Roman" w:cs="Times New Roman"/>
          <w:lang w:val="ru-RU"/>
        </w:rPr>
      </w:pPr>
    </w:p>
    <w:p w14:paraId="4D9C40F9" w14:textId="77777777" w:rsidR="00283209" w:rsidRPr="00672F49" w:rsidRDefault="00283209" w:rsidP="00283209">
      <w:pPr>
        <w:pBdr>
          <w:bottom w:val="single" w:sz="6" w:space="1" w:color="auto"/>
        </w:pBdr>
        <w:tabs>
          <w:tab w:val="left" w:pos="0"/>
        </w:tabs>
        <w:jc w:val="center"/>
        <w:rPr>
          <w:rFonts w:ascii="Times New Roman" w:hAnsi="Times New Roman" w:cs="Times New Roman"/>
          <w:lang w:val="ru-RU"/>
        </w:rPr>
      </w:pPr>
      <w:r w:rsidRPr="00672F49">
        <w:rPr>
          <w:rFonts w:ascii="Times New Roman" w:hAnsi="Times New Roman" w:cs="Times New Roman"/>
          <w:lang w:val="ru-RU"/>
        </w:rPr>
        <w:t>Начало формы</w:t>
      </w:r>
    </w:p>
    <w:p w14:paraId="7E756D97" w14:textId="77777777" w:rsidR="00283209" w:rsidRPr="00672F49" w:rsidRDefault="00283209" w:rsidP="00283209">
      <w:pPr>
        <w:pBdr>
          <w:bottom w:val="single" w:sz="6" w:space="1" w:color="auto"/>
        </w:pBdr>
        <w:tabs>
          <w:tab w:val="left" w:pos="0"/>
        </w:tabs>
        <w:jc w:val="center"/>
        <w:rPr>
          <w:rFonts w:ascii="Times New Roman" w:hAnsi="Times New Roman" w:cs="Times New Roman"/>
          <w:lang w:val="ru-RU"/>
        </w:rPr>
      </w:pPr>
    </w:p>
    <w:p w14:paraId="79FA3196" w14:textId="77777777" w:rsidR="00283209" w:rsidRDefault="00283209" w:rsidP="00283209">
      <w:pPr>
        <w:jc w:val="center"/>
        <w:rPr>
          <w:rFonts w:ascii="Times New Roman" w:hAnsi="Times New Roman" w:cs="Times New Roman"/>
          <w:lang w:val="ru-RU"/>
        </w:rPr>
      </w:pPr>
    </w:p>
    <w:p w14:paraId="0E4D51E3" w14:textId="77777777" w:rsidR="00DC318E" w:rsidRDefault="00DC318E" w:rsidP="00283209">
      <w:pPr>
        <w:jc w:val="center"/>
        <w:rPr>
          <w:rFonts w:ascii="Times New Roman" w:hAnsi="Times New Roman" w:cs="Times New Roman"/>
          <w:lang w:val="ru-RU"/>
        </w:rPr>
      </w:pPr>
    </w:p>
    <w:p w14:paraId="474B37D3" w14:textId="77777777" w:rsidR="00DC318E" w:rsidRDefault="00DC318E" w:rsidP="00283209">
      <w:pPr>
        <w:jc w:val="center"/>
        <w:rPr>
          <w:rFonts w:ascii="Times New Roman" w:hAnsi="Times New Roman" w:cs="Times New Roman"/>
          <w:lang w:val="ru-RU"/>
        </w:rPr>
      </w:pPr>
    </w:p>
    <w:p w14:paraId="2BA962A2" w14:textId="77777777" w:rsidR="00283209" w:rsidRDefault="00283209" w:rsidP="00283209">
      <w:pPr>
        <w:jc w:val="center"/>
        <w:rPr>
          <w:rFonts w:ascii="Times New Roman" w:hAnsi="Times New Roman" w:cs="Times New Roman"/>
          <w:lang w:val="ru-RU"/>
        </w:rPr>
      </w:pPr>
      <w:r w:rsidRPr="00672F49">
        <w:rPr>
          <w:rFonts w:ascii="Times New Roman" w:hAnsi="Times New Roman" w:cs="Times New Roman"/>
          <w:lang w:val="ru-RU"/>
        </w:rPr>
        <w:t xml:space="preserve">АКТ </w:t>
      </w:r>
    </w:p>
    <w:p w14:paraId="1C39B78C" w14:textId="77777777" w:rsidR="00DC318E" w:rsidRPr="00672F49" w:rsidRDefault="00DC318E" w:rsidP="00283209">
      <w:pPr>
        <w:jc w:val="center"/>
        <w:rPr>
          <w:rFonts w:ascii="Times New Roman" w:hAnsi="Times New Roman" w:cs="Times New Roman"/>
          <w:lang w:val="ru-RU"/>
        </w:rPr>
      </w:pPr>
    </w:p>
    <w:p w14:paraId="6D432F67" w14:textId="77777777" w:rsidR="00283209" w:rsidRDefault="00283209" w:rsidP="00283209">
      <w:pPr>
        <w:jc w:val="center"/>
        <w:rPr>
          <w:rFonts w:ascii="Times New Roman" w:hAnsi="Times New Roman" w:cs="Times New Roman"/>
          <w:lang w:val="ru-RU"/>
        </w:rPr>
      </w:pPr>
      <w:r>
        <w:rPr>
          <w:rFonts w:ascii="Times New Roman" w:hAnsi="Times New Roman" w:cs="Times New Roman"/>
          <w:lang w:val="ru-RU"/>
        </w:rPr>
        <w:t>ВЫПОЛНЕННЫХ РАБОТ</w:t>
      </w:r>
    </w:p>
    <w:p w14:paraId="457E6F70" w14:textId="77777777" w:rsidR="00283209" w:rsidRPr="00672F49" w:rsidRDefault="00283209" w:rsidP="00283209">
      <w:pPr>
        <w:jc w:val="center"/>
        <w:rPr>
          <w:rFonts w:ascii="Times New Roman" w:hAnsi="Times New Roman" w:cs="Times New Roman"/>
          <w:lang w:val="ru-RU"/>
        </w:rPr>
      </w:pPr>
    </w:p>
    <w:p w14:paraId="1E86009E" w14:textId="77777777" w:rsidR="00DC318E" w:rsidRDefault="00DC318E" w:rsidP="00283209">
      <w:pPr>
        <w:ind w:firstLine="567"/>
        <w:jc w:val="both"/>
        <w:rPr>
          <w:rFonts w:ascii="Times New Roman" w:hAnsi="Times New Roman" w:cs="Times New Roman"/>
          <w:lang w:val="ru-RU"/>
        </w:rPr>
      </w:pPr>
    </w:p>
    <w:p w14:paraId="15D27A94" w14:textId="77777777" w:rsidR="00283209" w:rsidRDefault="00283209" w:rsidP="00283209">
      <w:pPr>
        <w:ind w:firstLine="567"/>
        <w:jc w:val="both"/>
        <w:rPr>
          <w:rFonts w:ascii="Times New Roman" w:hAnsi="Times New Roman" w:cs="Times New Roman"/>
          <w:lang w:val="ru-RU"/>
        </w:rPr>
      </w:pPr>
      <w:r w:rsidRPr="00672F49">
        <w:rPr>
          <w:rFonts w:ascii="Times New Roman" w:hAnsi="Times New Roman" w:cs="Times New Roman"/>
          <w:lang w:val="ru-RU"/>
        </w:rPr>
        <w:t xml:space="preserve">г. </w:t>
      </w:r>
      <w:r w:rsidRPr="00672F49">
        <w:rPr>
          <w:rFonts w:ascii="Times New Roman" w:hAnsi="Times New Roman" w:cs="Times New Roman"/>
          <w:highlight w:val="lightGray"/>
          <w:lang w:val="ru-RU"/>
        </w:rPr>
        <w:t>_______________</w:t>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r>
      <w:r w:rsidRPr="00672F49">
        <w:rPr>
          <w:rFonts w:ascii="Times New Roman" w:hAnsi="Times New Roman" w:cs="Times New Roman"/>
          <w:lang w:val="ru-RU"/>
        </w:rPr>
        <w:tab/>
        <w:t>«</w:t>
      </w:r>
      <w:r w:rsidRPr="00672F49">
        <w:rPr>
          <w:rFonts w:ascii="Times New Roman" w:hAnsi="Times New Roman" w:cs="Times New Roman"/>
          <w:highlight w:val="lightGray"/>
          <w:lang w:val="ru-RU"/>
        </w:rPr>
        <w:t>_____</w:t>
      </w:r>
      <w:r w:rsidRPr="00672F49">
        <w:rPr>
          <w:rFonts w:ascii="Times New Roman" w:hAnsi="Times New Roman" w:cs="Times New Roman"/>
          <w:lang w:val="ru-RU"/>
        </w:rPr>
        <w:t>»</w:t>
      </w:r>
      <w:r w:rsidRPr="00672F49">
        <w:rPr>
          <w:rFonts w:ascii="Times New Roman" w:hAnsi="Times New Roman" w:cs="Times New Roman"/>
          <w:highlight w:val="lightGray"/>
          <w:lang w:val="ru-RU"/>
        </w:rPr>
        <w:t>________</w:t>
      </w:r>
      <w:r w:rsidRPr="00672F49">
        <w:rPr>
          <w:rFonts w:ascii="Times New Roman" w:hAnsi="Times New Roman" w:cs="Times New Roman"/>
          <w:lang w:val="ru-RU"/>
        </w:rPr>
        <w:t>20</w:t>
      </w:r>
      <w:r w:rsidR="00603849">
        <w:rPr>
          <w:rFonts w:ascii="Times New Roman" w:hAnsi="Times New Roman" w:cs="Times New Roman"/>
          <w:lang w:val="ru-RU"/>
        </w:rPr>
        <w:t>2</w:t>
      </w:r>
      <w:r w:rsidRPr="00672F49">
        <w:rPr>
          <w:rFonts w:ascii="Times New Roman" w:hAnsi="Times New Roman" w:cs="Times New Roman"/>
          <w:highlight w:val="lightGray"/>
          <w:lang w:val="ru-RU"/>
        </w:rPr>
        <w:t>__</w:t>
      </w:r>
      <w:r w:rsidRPr="00672F49">
        <w:rPr>
          <w:rFonts w:ascii="Times New Roman" w:hAnsi="Times New Roman" w:cs="Times New Roman"/>
          <w:lang w:val="ru-RU"/>
        </w:rPr>
        <w:t>года</w:t>
      </w:r>
      <w:r w:rsidRPr="00672F49">
        <w:rPr>
          <w:rFonts w:ascii="Times New Roman" w:hAnsi="Times New Roman" w:cs="Times New Roman"/>
          <w:lang w:val="ru-RU"/>
        </w:rPr>
        <w:cr/>
      </w:r>
    </w:p>
    <w:p w14:paraId="46B536B0" w14:textId="77777777" w:rsidR="00DC318E" w:rsidRDefault="00DC318E" w:rsidP="00283209">
      <w:pPr>
        <w:ind w:firstLine="567"/>
        <w:jc w:val="both"/>
        <w:rPr>
          <w:rFonts w:ascii="Times New Roman" w:hAnsi="Times New Roman" w:cs="Times New Roman"/>
          <w:lang w:val="ru-RU"/>
        </w:rPr>
      </w:pPr>
    </w:p>
    <w:p w14:paraId="30FFDD3F" w14:textId="77777777" w:rsidR="00283209" w:rsidRPr="000D75CF" w:rsidRDefault="00283209" w:rsidP="00283209">
      <w:pPr>
        <w:ind w:firstLine="567"/>
        <w:jc w:val="both"/>
        <w:rPr>
          <w:rFonts w:ascii="Times New Roman" w:hAnsi="Times New Roman" w:cs="Times New Roman"/>
          <w:lang w:val="ru-RU"/>
        </w:rPr>
      </w:pPr>
      <w:r w:rsidRPr="000D75CF">
        <w:rPr>
          <w:rFonts w:ascii="Times New Roman" w:hAnsi="Times New Roman" w:cs="Times New Roman"/>
          <w:b/>
          <w:lang w:val="ru-RU"/>
        </w:rPr>
        <w:t>Публичное акционерное общество</w:t>
      </w:r>
      <w:r w:rsidR="00DC318E">
        <w:rPr>
          <w:rFonts w:ascii="Times New Roman" w:hAnsi="Times New Roman" w:cs="Times New Roman"/>
          <w:b/>
          <w:lang w:val="ru-RU"/>
        </w:rPr>
        <w:t xml:space="preserve"> «Ростелеком»</w:t>
      </w:r>
      <w:r w:rsidRPr="000D75CF">
        <w:rPr>
          <w:rFonts w:ascii="Times New Roman" w:hAnsi="Times New Roman" w:cs="Times New Roman"/>
          <w:b/>
          <w:lang w:val="ru-RU"/>
        </w:rPr>
        <w:t xml:space="preserve">  (ПАО «Ростелеком»)</w:t>
      </w:r>
      <w:r w:rsidRPr="000D75CF">
        <w:rPr>
          <w:rFonts w:ascii="Times New Roman" w:hAnsi="Times New Roman" w:cs="Times New Roman"/>
          <w:lang w:val="ru-RU"/>
        </w:rPr>
        <w:t xml:space="preserve">, именуемое в дальнейшем </w:t>
      </w:r>
      <w:r w:rsidRPr="000D75CF">
        <w:rPr>
          <w:rFonts w:ascii="Times New Roman" w:hAnsi="Times New Roman" w:cs="Times New Roman"/>
          <w:b/>
          <w:lang w:val="ru-RU"/>
        </w:rPr>
        <w:t>«</w:t>
      </w:r>
      <w:r>
        <w:rPr>
          <w:rFonts w:ascii="Times New Roman" w:hAnsi="Times New Roman" w:cs="Times New Roman"/>
          <w:b/>
          <w:lang w:val="ru-RU"/>
        </w:rPr>
        <w:t>Поставщик</w:t>
      </w:r>
      <w:r w:rsidRPr="000D75CF">
        <w:rPr>
          <w:rFonts w:ascii="Times New Roman" w:hAnsi="Times New Roman" w:cs="Times New Roman"/>
          <w:b/>
          <w:lang w:val="ru-RU"/>
        </w:rPr>
        <w:t>»</w:t>
      </w:r>
      <w:r w:rsidRPr="000D75CF">
        <w:rPr>
          <w:rFonts w:ascii="Times New Roman" w:hAnsi="Times New Roman" w:cs="Times New Roman"/>
          <w:lang w:val="ru-RU"/>
        </w:rPr>
        <w:t>, </w:t>
      </w:r>
      <w:r w:rsidR="00DC318E" w:rsidRPr="00C675AC">
        <w:rPr>
          <w:rFonts w:ascii="Times New Roman" w:hAnsi="Times New Roman" w:cs="Times New Roman"/>
          <w:lang w:val="ru-RU"/>
        </w:rPr>
        <w:t xml:space="preserve">в лице </w:t>
      </w:r>
      <w:r w:rsidR="00B63851">
        <w:rPr>
          <w:rFonts w:ascii="Times New Roman" w:hAnsi="Times New Roman" w:cs="Times New Roman"/>
          <w:lang w:val="ru-RU"/>
        </w:rPr>
        <w:t>_______________</w:t>
      </w:r>
      <w:r w:rsidR="00DC318E" w:rsidRPr="00C675AC">
        <w:rPr>
          <w:rFonts w:ascii="Times New Roman" w:hAnsi="Times New Roman" w:cs="Times New Roman"/>
          <w:lang w:val="ru-RU"/>
        </w:rPr>
        <w:t>, действующе</w:t>
      </w:r>
      <w:r w:rsidR="00DC318E">
        <w:rPr>
          <w:rFonts w:ascii="Times New Roman" w:hAnsi="Times New Roman" w:cs="Times New Roman"/>
          <w:lang w:val="ru-RU"/>
        </w:rPr>
        <w:t>й</w:t>
      </w:r>
      <w:r w:rsidR="00DC318E" w:rsidRPr="00C675AC">
        <w:rPr>
          <w:rFonts w:ascii="Times New Roman" w:hAnsi="Times New Roman" w:cs="Times New Roman"/>
          <w:lang w:val="ru-RU"/>
        </w:rPr>
        <w:t xml:space="preserve"> на основании </w:t>
      </w:r>
      <w:r w:rsidR="00B63851">
        <w:rPr>
          <w:rFonts w:ascii="Times New Roman" w:hAnsi="Times New Roman" w:cs="Times New Roman"/>
          <w:lang w:val="ru-RU"/>
        </w:rPr>
        <w:t>____________________________</w:t>
      </w:r>
      <w:r w:rsidR="00DC318E" w:rsidRPr="00C675AC">
        <w:rPr>
          <w:rFonts w:ascii="Times New Roman" w:hAnsi="Times New Roman" w:cs="Times New Roman"/>
          <w:lang w:val="ru-RU"/>
        </w:rPr>
        <w:t>.,</w:t>
      </w:r>
      <w:r w:rsidR="00DC318E" w:rsidRPr="00C675AC">
        <w:rPr>
          <w:rFonts w:ascii="Times New Roman" w:hAnsi="Times New Roman" w:cs="Times New Roman"/>
          <w:sz w:val="20"/>
          <w:szCs w:val="20"/>
          <w:lang w:val="ru-RU"/>
        </w:rPr>
        <w:t xml:space="preserve"> </w:t>
      </w:r>
      <w:r w:rsidR="00DC318E" w:rsidRPr="000D75CF">
        <w:rPr>
          <w:rFonts w:ascii="Times New Roman" w:hAnsi="Times New Roman" w:cs="Times New Roman"/>
          <w:lang w:val="ru-RU"/>
        </w:rPr>
        <w:t xml:space="preserve"> </w:t>
      </w:r>
      <w:r w:rsidRPr="000D75CF">
        <w:rPr>
          <w:rFonts w:ascii="Times New Roman" w:hAnsi="Times New Roman" w:cs="Times New Roman"/>
          <w:lang w:val="ru-RU"/>
        </w:rPr>
        <w:t xml:space="preserve">с одной стороны, </w:t>
      </w:r>
    </w:p>
    <w:p w14:paraId="62D79586" w14:textId="77777777" w:rsidR="00283209" w:rsidRDefault="00283209" w:rsidP="00283209">
      <w:pPr>
        <w:ind w:firstLine="567"/>
        <w:jc w:val="both"/>
        <w:rPr>
          <w:rFonts w:ascii="Times New Roman" w:eastAsia="Times New Roman" w:hAnsi="Times New Roman"/>
          <w:lang w:val="ru-RU" w:eastAsia="ru-RU"/>
        </w:rPr>
      </w:pPr>
      <w:r w:rsidRPr="000D75CF">
        <w:rPr>
          <w:rFonts w:ascii="Times New Roman" w:hAnsi="Times New Roman" w:cs="Times New Roman"/>
          <w:lang w:val="ru-RU"/>
        </w:rPr>
        <w:t>и</w:t>
      </w:r>
      <w:r w:rsidR="009A255C" w:rsidRPr="009A255C">
        <w:rPr>
          <w:rFonts w:ascii="Times New Roman" w:hAnsi="Times New Roman" w:cs="Times New Roman"/>
          <w:b/>
          <w:lang w:val="ru-RU"/>
        </w:rPr>
        <w:t xml:space="preserve"> </w:t>
      </w:r>
      <w:r w:rsidR="00B63851">
        <w:rPr>
          <w:rFonts w:ascii="Times New Roman" w:hAnsi="Times New Roman" w:cs="Times New Roman"/>
          <w:b/>
          <w:lang w:val="ru-RU"/>
        </w:rPr>
        <w:t>_____________________</w:t>
      </w:r>
      <w:r w:rsidR="009A255C" w:rsidRPr="00C675AC">
        <w:rPr>
          <w:rFonts w:ascii="Times New Roman" w:hAnsi="Times New Roman" w:cs="Times New Roman"/>
          <w:b/>
          <w:lang w:val="ru-RU"/>
        </w:rPr>
        <w:t xml:space="preserve"> (</w:t>
      </w:r>
      <w:r w:rsidR="00B63851">
        <w:rPr>
          <w:rFonts w:ascii="Times New Roman" w:hAnsi="Times New Roman" w:cs="Times New Roman"/>
          <w:b/>
          <w:lang w:val="ru-RU"/>
        </w:rPr>
        <w:t>__________________</w:t>
      </w:r>
      <w:r w:rsidR="009A255C" w:rsidRPr="00C675AC">
        <w:rPr>
          <w:rFonts w:ascii="Times New Roman" w:hAnsi="Times New Roman" w:cs="Times New Roman"/>
          <w:b/>
          <w:lang w:val="ru-RU"/>
        </w:rPr>
        <w:t>)</w:t>
      </w:r>
      <w:r w:rsidR="009A255C" w:rsidRPr="00C675AC">
        <w:rPr>
          <w:rFonts w:ascii="Times New Roman" w:hAnsi="Times New Roman" w:cs="Times New Roman"/>
          <w:lang w:val="ru-RU"/>
        </w:rPr>
        <w:t>,</w:t>
      </w:r>
      <w:r w:rsidR="009A255C" w:rsidRPr="000D75CF">
        <w:rPr>
          <w:rFonts w:ascii="Times New Roman" w:hAnsi="Times New Roman" w:cs="Times New Roman"/>
          <w:lang w:val="ru-RU"/>
        </w:rPr>
        <w:t xml:space="preserve"> именуемое в дальнейшем </w:t>
      </w:r>
      <w:r w:rsidR="009A255C" w:rsidRPr="000D75CF">
        <w:rPr>
          <w:rFonts w:ascii="Times New Roman" w:hAnsi="Times New Roman" w:cs="Times New Roman"/>
          <w:b/>
          <w:lang w:val="ru-RU"/>
        </w:rPr>
        <w:t>«Покупатель»</w:t>
      </w:r>
      <w:r w:rsidR="009A255C" w:rsidRPr="000D75CF">
        <w:rPr>
          <w:rFonts w:ascii="Times New Roman" w:hAnsi="Times New Roman" w:cs="Times New Roman"/>
          <w:lang w:val="ru-RU"/>
        </w:rPr>
        <w:t>,</w:t>
      </w:r>
      <w:r w:rsidR="009A255C">
        <w:rPr>
          <w:rFonts w:ascii="Times New Roman" w:hAnsi="Times New Roman" w:cs="Times New Roman"/>
          <w:lang w:val="ru-RU"/>
        </w:rPr>
        <w:t xml:space="preserve"> </w:t>
      </w:r>
      <w:r w:rsidR="009A255C" w:rsidRPr="000D75CF">
        <w:rPr>
          <w:rFonts w:ascii="Times New Roman" w:hAnsi="Times New Roman" w:cs="Times New Roman"/>
          <w:lang w:val="ru-RU"/>
        </w:rPr>
        <w:t> в лице</w:t>
      </w:r>
      <w:r w:rsidR="009A255C">
        <w:rPr>
          <w:rFonts w:ascii="Times New Roman" w:hAnsi="Times New Roman" w:cs="Times New Roman"/>
          <w:lang w:val="ru-RU"/>
        </w:rPr>
        <w:t xml:space="preserve"> </w:t>
      </w:r>
      <w:r w:rsidR="00B63851">
        <w:rPr>
          <w:rFonts w:ascii="Times New Roman" w:hAnsi="Times New Roman" w:cs="Times New Roman"/>
          <w:lang w:val="ru-RU"/>
        </w:rPr>
        <w:t>_________________</w:t>
      </w:r>
      <w:r w:rsidR="009A255C" w:rsidRPr="003322D5">
        <w:rPr>
          <w:rFonts w:ascii="Times New Roman" w:hAnsi="Times New Roman" w:cs="Times New Roman"/>
          <w:lang w:val="ru-RU"/>
        </w:rPr>
        <w:t>, действующе</w:t>
      </w:r>
      <w:r w:rsidR="009A255C">
        <w:rPr>
          <w:rFonts w:ascii="Times New Roman" w:hAnsi="Times New Roman" w:cs="Times New Roman"/>
          <w:lang w:val="ru-RU"/>
        </w:rPr>
        <w:t>го</w:t>
      </w:r>
      <w:r w:rsidR="009A255C" w:rsidRPr="003322D5">
        <w:rPr>
          <w:rFonts w:ascii="Times New Roman" w:hAnsi="Times New Roman" w:cs="Times New Roman"/>
          <w:lang w:val="ru-RU"/>
        </w:rPr>
        <w:t xml:space="preserve"> на основании </w:t>
      </w:r>
      <w:proofErr w:type="spellStart"/>
      <w:r w:rsidR="009A255C" w:rsidRPr="003322D5">
        <w:rPr>
          <w:rFonts w:ascii="Times New Roman" w:hAnsi="Times New Roman" w:cs="Times New Roman"/>
          <w:lang w:val="ru-RU"/>
        </w:rPr>
        <w:t>Устава</w:t>
      </w:r>
      <w:r w:rsidR="009A255C" w:rsidRPr="000D75CF">
        <w:rPr>
          <w:rFonts w:ascii="Times New Roman" w:hAnsi="Times New Roman" w:cs="Times New Roman"/>
          <w:lang w:val="ru-RU"/>
        </w:rPr>
        <w:t>,</w:t>
      </w:r>
      <w:r>
        <w:rPr>
          <w:rFonts w:ascii="Times New Roman" w:hAnsi="Times New Roman" w:cs="Times New Roman"/>
          <w:lang w:val="ru-RU"/>
        </w:rPr>
        <w:t>с</w:t>
      </w:r>
      <w:proofErr w:type="spellEnd"/>
      <w:r>
        <w:rPr>
          <w:rFonts w:ascii="Times New Roman" w:hAnsi="Times New Roman" w:cs="Times New Roman"/>
          <w:lang w:val="ru-RU"/>
        </w:rPr>
        <w:t xml:space="preserve"> другой стороны, </w:t>
      </w:r>
      <w:r w:rsidRPr="000D75CF">
        <w:rPr>
          <w:rFonts w:ascii="Times New Roman" w:hAnsi="Times New Roman" w:cs="Times New Roman"/>
          <w:lang w:val="ru-RU"/>
        </w:rPr>
        <w:t xml:space="preserve">совместно именуемые «Стороны», </w:t>
      </w:r>
      <w:r w:rsidRPr="00672F49">
        <w:rPr>
          <w:rFonts w:ascii="Times New Roman" w:hAnsi="Times New Roman" w:cs="Times New Roman"/>
          <w:lang w:val="ru-RU"/>
        </w:rPr>
        <w:t xml:space="preserve">а по отдельности – «Сторона», составили настоящий Акт </w:t>
      </w:r>
      <w:r>
        <w:rPr>
          <w:rFonts w:ascii="Times New Roman" w:hAnsi="Times New Roman" w:cs="Times New Roman"/>
          <w:lang w:val="ru-RU"/>
        </w:rPr>
        <w:t>выполненных Работ</w:t>
      </w:r>
      <w:r w:rsidRPr="00672F49">
        <w:rPr>
          <w:rFonts w:ascii="Times New Roman" w:hAnsi="Times New Roman" w:cs="Times New Roman"/>
          <w:lang w:val="ru-RU"/>
        </w:rPr>
        <w:t xml:space="preserve"> (далее – «Акт</w:t>
      </w:r>
      <w:r w:rsidRPr="00BA5609">
        <w:rPr>
          <w:rFonts w:ascii="Times New Roman" w:hAnsi="Times New Roman" w:cs="Times New Roman"/>
          <w:lang w:val="ru-RU"/>
        </w:rPr>
        <w:t xml:space="preserve">») о том, </w:t>
      </w:r>
      <w:r w:rsidRPr="00BA5609">
        <w:rPr>
          <w:rFonts w:ascii="Times New Roman" w:eastAsia="Times New Roman" w:hAnsi="Times New Roman"/>
          <w:lang w:val="ru-RU" w:eastAsia="ru-RU"/>
        </w:rPr>
        <w:t>что Поставщик выполнил, а Покупатель принял работы по договору №______________________ от «___» _______________ 202</w:t>
      </w:r>
      <w:r w:rsidR="009A255C">
        <w:rPr>
          <w:rFonts w:ascii="Times New Roman" w:eastAsia="Times New Roman" w:hAnsi="Times New Roman"/>
          <w:lang w:val="ru-RU" w:eastAsia="ru-RU"/>
        </w:rPr>
        <w:t>1</w:t>
      </w:r>
      <w:r w:rsidRPr="00BA5609">
        <w:rPr>
          <w:rFonts w:ascii="Times New Roman" w:eastAsia="Times New Roman" w:hAnsi="Times New Roman"/>
          <w:lang w:val="ru-RU" w:eastAsia="ru-RU"/>
        </w:rPr>
        <w:t xml:space="preserve">г.: </w:t>
      </w:r>
    </w:p>
    <w:p w14:paraId="03901524" w14:textId="77777777" w:rsidR="00DC318E" w:rsidRDefault="00DC318E" w:rsidP="00283209">
      <w:pPr>
        <w:ind w:firstLine="567"/>
        <w:jc w:val="both"/>
        <w:rPr>
          <w:rFonts w:ascii="Times New Roman" w:eastAsia="Times New Roman" w:hAnsi="Times New Roman"/>
          <w:lang w:val="ru-RU" w:eastAsia="ru-RU"/>
        </w:rPr>
      </w:pPr>
    </w:p>
    <w:p w14:paraId="4987C94A" w14:textId="77777777" w:rsidR="00DC318E" w:rsidRDefault="00DC318E" w:rsidP="00283209">
      <w:pPr>
        <w:ind w:firstLine="567"/>
        <w:jc w:val="both"/>
        <w:rPr>
          <w:rFonts w:ascii="Times New Roman" w:eastAsia="Times New Roman" w:hAnsi="Times New Roman"/>
          <w:lang w:val="ru-RU" w:eastAsia="ru-RU"/>
        </w:rPr>
      </w:pPr>
    </w:p>
    <w:tbl>
      <w:tblPr>
        <w:tblStyle w:val="aff7"/>
        <w:tblW w:w="0" w:type="auto"/>
        <w:tblLook w:val="04A0" w:firstRow="1" w:lastRow="0" w:firstColumn="1" w:lastColumn="0" w:noHBand="0" w:noVBand="1"/>
      </w:tblPr>
      <w:tblGrid>
        <w:gridCol w:w="697"/>
        <w:gridCol w:w="2842"/>
        <w:gridCol w:w="992"/>
        <w:gridCol w:w="1184"/>
        <w:gridCol w:w="792"/>
        <w:gridCol w:w="946"/>
        <w:gridCol w:w="946"/>
        <w:gridCol w:w="946"/>
      </w:tblGrid>
      <w:tr w:rsidR="00DD3550" w:rsidRPr="00F12878" w14:paraId="218B9E51" w14:textId="77777777" w:rsidTr="008C3A3A">
        <w:tc>
          <w:tcPr>
            <w:tcW w:w="697" w:type="dxa"/>
            <w:tcBorders>
              <w:bottom w:val="single" w:sz="4" w:space="0" w:color="auto"/>
            </w:tcBorders>
            <w:shd w:val="clear" w:color="auto" w:fill="A6A6A6" w:themeFill="background1" w:themeFillShade="A6"/>
            <w:vAlign w:val="center"/>
          </w:tcPr>
          <w:p w14:paraId="7941F319" w14:textId="77777777" w:rsidR="00DD3550" w:rsidRPr="00217D8C" w:rsidRDefault="00DD3550"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п/п</w:t>
            </w:r>
          </w:p>
        </w:tc>
        <w:tc>
          <w:tcPr>
            <w:tcW w:w="2842" w:type="dxa"/>
            <w:tcBorders>
              <w:bottom w:val="single" w:sz="4" w:space="0" w:color="auto"/>
            </w:tcBorders>
            <w:shd w:val="clear" w:color="auto" w:fill="A6A6A6" w:themeFill="background1" w:themeFillShade="A6"/>
            <w:vAlign w:val="center"/>
          </w:tcPr>
          <w:p w14:paraId="7217F067" w14:textId="77777777" w:rsidR="00DD3550" w:rsidRPr="00217D8C" w:rsidRDefault="00DD3550" w:rsidP="008C3A3A">
            <w:pPr>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Наименование работ</w:t>
            </w:r>
            <w:r w:rsidRPr="00217D8C">
              <w:rPr>
                <w:rFonts w:ascii="Times New Roman" w:hAnsi="Times New Roman" w:cs="Times New Roman"/>
                <w:b/>
                <w:bCs/>
                <w:sz w:val="18"/>
                <w:szCs w:val="18"/>
                <w:lang w:val="ru-RU" w:eastAsia="ru-RU"/>
              </w:rPr>
              <w:t xml:space="preserve"> </w:t>
            </w:r>
          </w:p>
        </w:tc>
        <w:tc>
          <w:tcPr>
            <w:tcW w:w="992" w:type="dxa"/>
            <w:tcBorders>
              <w:bottom w:val="single" w:sz="4" w:space="0" w:color="auto"/>
            </w:tcBorders>
            <w:shd w:val="clear" w:color="auto" w:fill="A6A6A6" w:themeFill="background1" w:themeFillShade="A6"/>
            <w:vAlign w:val="center"/>
          </w:tcPr>
          <w:p w14:paraId="1B6E9608" w14:textId="77777777" w:rsidR="00DD3550" w:rsidRPr="00217D8C" w:rsidRDefault="00DD3550" w:rsidP="008C3A3A">
            <w:pPr>
              <w:jc w:val="center"/>
              <w:rPr>
                <w:rFonts w:ascii="Times New Roman" w:hAnsi="Times New Roman" w:cs="Times New Roman"/>
                <w:b/>
                <w:bCs/>
                <w:sz w:val="18"/>
                <w:szCs w:val="18"/>
                <w:lang w:val="ru-RU" w:eastAsia="ru-RU"/>
              </w:rPr>
            </w:pPr>
            <w:proofErr w:type="spellStart"/>
            <w:r>
              <w:rPr>
                <w:rFonts w:ascii="Times New Roman" w:hAnsi="Times New Roman" w:cs="Times New Roman"/>
                <w:b/>
                <w:bCs/>
                <w:sz w:val="18"/>
                <w:szCs w:val="18"/>
                <w:lang w:val="ru-RU" w:eastAsia="ru-RU"/>
              </w:rPr>
              <w:t>Ед.изм</w:t>
            </w:r>
            <w:proofErr w:type="spellEnd"/>
            <w:r>
              <w:rPr>
                <w:rFonts w:ascii="Times New Roman" w:hAnsi="Times New Roman" w:cs="Times New Roman"/>
                <w:b/>
                <w:bCs/>
                <w:sz w:val="18"/>
                <w:szCs w:val="18"/>
                <w:lang w:val="ru-RU" w:eastAsia="ru-RU"/>
              </w:rPr>
              <w:t>.</w:t>
            </w:r>
          </w:p>
        </w:tc>
        <w:tc>
          <w:tcPr>
            <w:tcW w:w="1184" w:type="dxa"/>
            <w:tcBorders>
              <w:bottom w:val="single" w:sz="4" w:space="0" w:color="auto"/>
            </w:tcBorders>
            <w:shd w:val="clear" w:color="auto" w:fill="A6A6A6" w:themeFill="background1" w:themeFillShade="A6"/>
            <w:vAlign w:val="center"/>
          </w:tcPr>
          <w:p w14:paraId="7C7E790F" w14:textId="77777777" w:rsidR="00DD3550" w:rsidRPr="00217D8C" w:rsidRDefault="00DD3550" w:rsidP="008C3A3A">
            <w:pPr>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Количество (в </w:t>
            </w:r>
            <w:proofErr w:type="spellStart"/>
            <w:r>
              <w:rPr>
                <w:rFonts w:ascii="Times New Roman" w:hAnsi="Times New Roman" w:cs="Times New Roman"/>
                <w:b/>
                <w:bCs/>
                <w:sz w:val="18"/>
                <w:szCs w:val="18"/>
                <w:lang w:val="ru-RU" w:eastAsia="ru-RU"/>
              </w:rPr>
              <w:t>ед.изм</w:t>
            </w:r>
            <w:proofErr w:type="spellEnd"/>
            <w:r>
              <w:rPr>
                <w:rFonts w:ascii="Times New Roman" w:hAnsi="Times New Roman" w:cs="Times New Roman"/>
                <w:b/>
                <w:bCs/>
                <w:sz w:val="18"/>
                <w:szCs w:val="18"/>
                <w:lang w:val="ru-RU" w:eastAsia="ru-RU"/>
              </w:rPr>
              <w:t>.)</w:t>
            </w:r>
          </w:p>
        </w:tc>
        <w:tc>
          <w:tcPr>
            <w:tcW w:w="792" w:type="dxa"/>
            <w:tcBorders>
              <w:bottom w:val="single" w:sz="4" w:space="0" w:color="auto"/>
            </w:tcBorders>
            <w:shd w:val="clear" w:color="auto" w:fill="A6A6A6" w:themeFill="background1" w:themeFillShade="A6"/>
            <w:vAlign w:val="center"/>
          </w:tcPr>
          <w:p w14:paraId="1AF73195" w14:textId="77777777" w:rsidR="00DD3550" w:rsidRPr="00217D8C" w:rsidRDefault="00DD3550"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Цена </w:t>
            </w:r>
            <w:proofErr w:type="spellStart"/>
            <w:r w:rsidRPr="00217D8C">
              <w:rPr>
                <w:rFonts w:ascii="Times New Roman" w:hAnsi="Times New Roman" w:cs="Times New Roman"/>
                <w:b/>
                <w:bCs/>
                <w:sz w:val="18"/>
                <w:szCs w:val="18"/>
                <w:lang w:val="ru-RU" w:eastAsia="ru-RU"/>
              </w:rPr>
              <w:t>руб</w:t>
            </w:r>
            <w:proofErr w:type="spellEnd"/>
            <w:r w:rsidRPr="00217D8C">
              <w:rPr>
                <w:rFonts w:ascii="Times New Roman" w:hAnsi="Times New Roman" w:cs="Times New Roman"/>
                <w:b/>
                <w:bCs/>
                <w:sz w:val="18"/>
                <w:szCs w:val="18"/>
                <w:lang w:val="ru-RU" w:eastAsia="ru-RU"/>
              </w:rPr>
              <w:t xml:space="preserve">, коп. </w:t>
            </w:r>
          </w:p>
        </w:tc>
        <w:tc>
          <w:tcPr>
            <w:tcW w:w="946" w:type="dxa"/>
            <w:tcBorders>
              <w:bottom w:val="single" w:sz="4" w:space="0" w:color="auto"/>
            </w:tcBorders>
            <w:shd w:val="clear" w:color="auto" w:fill="A6A6A6" w:themeFill="background1" w:themeFillShade="A6"/>
            <w:vAlign w:val="center"/>
          </w:tcPr>
          <w:p w14:paraId="1835E1CB" w14:textId="77777777" w:rsidR="00DD3550" w:rsidRPr="00217D8C" w:rsidRDefault="00DD3550"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Сумма без учета НДС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c>
          <w:tcPr>
            <w:tcW w:w="946" w:type="dxa"/>
            <w:tcBorders>
              <w:bottom w:val="single" w:sz="4" w:space="0" w:color="auto"/>
            </w:tcBorders>
            <w:shd w:val="clear" w:color="auto" w:fill="A6A6A6" w:themeFill="background1" w:themeFillShade="A6"/>
          </w:tcPr>
          <w:p w14:paraId="6623F938" w14:textId="77777777" w:rsidR="00DD3550" w:rsidRPr="00217D8C" w:rsidRDefault="00DD3550" w:rsidP="008C3A3A">
            <w:pPr>
              <w:jc w:val="cente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НДС 20 %,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c>
          <w:tcPr>
            <w:tcW w:w="946" w:type="dxa"/>
            <w:tcBorders>
              <w:bottom w:val="single" w:sz="4" w:space="0" w:color="auto"/>
            </w:tcBorders>
            <w:shd w:val="clear" w:color="auto" w:fill="A6A6A6" w:themeFill="background1" w:themeFillShade="A6"/>
          </w:tcPr>
          <w:p w14:paraId="0D1CB655" w14:textId="77777777" w:rsidR="00DD3550" w:rsidRPr="00217D8C" w:rsidDel="002A7DA6" w:rsidRDefault="00DD3550" w:rsidP="008C3A3A">
            <w:pPr>
              <w:rPr>
                <w:rFonts w:ascii="Times New Roman" w:hAnsi="Times New Roman" w:cs="Times New Roman"/>
                <w:b/>
                <w:bCs/>
                <w:sz w:val="18"/>
                <w:szCs w:val="18"/>
                <w:lang w:val="ru-RU" w:eastAsia="ru-RU"/>
              </w:rPr>
            </w:pPr>
            <w:r w:rsidRPr="00217D8C">
              <w:rPr>
                <w:rFonts w:ascii="Times New Roman" w:hAnsi="Times New Roman" w:cs="Times New Roman"/>
                <w:b/>
                <w:bCs/>
                <w:sz w:val="18"/>
                <w:szCs w:val="18"/>
                <w:lang w:val="ru-RU" w:eastAsia="ru-RU"/>
              </w:rPr>
              <w:t xml:space="preserve">Сумма с учетом НДС, </w:t>
            </w:r>
            <w:proofErr w:type="spellStart"/>
            <w:r w:rsidRPr="00217D8C">
              <w:rPr>
                <w:rFonts w:ascii="Times New Roman" w:hAnsi="Times New Roman" w:cs="Times New Roman"/>
                <w:b/>
                <w:bCs/>
                <w:sz w:val="18"/>
                <w:szCs w:val="18"/>
                <w:lang w:val="ru-RU" w:eastAsia="ru-RU"/>
              </w:rPr>
              <w:t>руб.коп</w:t>
            </w:r>
            <w:proofErr w:type="spellEnd"/>
            <w:r w:rsidRPr="00217D8C">
              <w:rPr>
                <w:rFonts w:ascii="Times New Roman" w:hAnsi="Times New Roman" w:cs="Times New Roman"/>
                <w:b/>
                <w:bCs/>
                <w:sz w:val="18"/>
                <w:szCs w:val="18"/>
                <w:lang w:val="ru-RU" w:eastAsia="ru-RU"/>
              </w:rPr>
              <w:t>.</w:t>
            </w:r>
          </w:p>
        </w:tc>
      </w:tr>
      <w:tr w:rsidR="00DD3550" w14:paraId="32ABBB94" w14:textId="77777777" w:rsidTr="008C3A3A">
        <w:tc>
          <w:tcPr>
            <w:tcW w:w="697" w:type="dxa"/>
            <w:shd w:val="clear" w:color="auto" w:fill="D9D9D9" w:themeFill="background1" w:themeFillShade="D9"/>
          </w:tcPr>
          <w:p w14:paraId="04454F30"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1</w:t>
            </w:r>
          </w:p>
        </w:tc>
        <w:tc>
          <w:tcPr>
            <w:tcW w:w="2842" w:type="dxa"/>
            <w:shd w:val="clear" w:color="auto" w:fill="D9D9D9" w:themeFill="background1" w:themeFillShade="D9"/>
          </w:tcPr>
          <w:p w14:paraId="71FB9C08"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2</w:t>
            </w:r>
          </w:p>
        </w:tc>
        <w:tc>
          <w:tcPr>
            <w:tcW w:w="992" w:type="dxa"/>
            <w:shd w:val="clear" w:color="auto" w:fill="D9D9D9" w:themeFill="background1" w:themeFillShade="D9"/>
          </w:tcPr>
          <w:p w14:paraId="5C9DD691"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4</w:t>
            </w:r>
          </w:p>
        </w:tc>
        <w:tc>
          <w:tcPr>
            <w:tcW w:w="1184" w:type="dxa"/>
            <w:shd w:val="clear" w:color="auto" w:fill="D9D9D9" w:themeFill="background1" w:themeFillShade="D9"/>
          </w:tcPr>
          <w:p w14:paraId="2E3D55AA"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5</w:t>
            </w:r>
          </w:p>
        </w:tc>
        <w:tc>
          <w:tcPr>
            <w:tcW w:w="792" w:type="dxa"/>
            <w:shd w:val="clear" w:color="auto" w:fill="D9D9D9" w:themeFill="background1" w:themeFillShade="D9"/>
          </w:tcPr>
          <w:p w14:paraId="020C1E33"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6</w:t>
            </w:r>
          </w:p>
        </w:tc>
        <w:tc>
          <w:tcPr>
            <w:tcW w:w="946" w:type="dxa"/>
            <w:shd w:val="clear" w:color="auto" w:fill="D9D9D9" w:themeFill="background1" w:themeFillShade="D9"/>
          </w:tcPr>
          <w:p w14:paraId="25EF29ED"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7</w:t>
            </w:r>
          </w:p>
        </w:tc>
        <w:tc>
          <w:tcPr>
            <w:tcW w:w="946" w:type="dxa"/>
            <w:shd w:val="clear" w:color="auto" w:fill="D9D9D9" w:themeFill="background1" w:themeFillShade="D9"/>
          </w:tcPr>
          <w:p w14:paraId="632820B2"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8</w:t>
            </w:r>
          </w:p>
        </w:tc>
        <w:tc>
          <w:tcPr>
            <w:tcW w:w="946" w:type="dxa"/>
            <w:shd w:val="clear" w:color="auto" w:fill="D9D9D9" w:themeFill="background1" w:themeFillShade="D9"/>
          </w:tcPr>
          <w:p w14:paraId="157B34F8" w14:textId="77777777" w:rsidR="00DD3550" w:rsidRPr="00217D8C" w:rsidRDefault="00DD3550" w:rsidP="008C3A3A">
            <w:pPr>
              <w:widowControl w:val="0"/>
              <w:autoSpaceDE w:val="0"/>
              <w:autoSpaceDN w:val="0"/>
              <w:adjustRightInd w:val="0"/>
              <w:jc w:val="center"/>
              <w:rPr>
                <w:rFonts w:ascii="Times New Roman" w:hAnsi="Times New Roman" w:cs="Times New Roman"/>
                <w:sz w:val="16"/>
                <w:szCs w:val="16"/>
                <w:lang w:val="ru-RU"/>
              </w:rPr>
            </w:pPr>
            <w:r w:rsidRPr="00217D8C">
              <w:rPr>
                <w:rFonts w:ascii="Times New Roman" w:hAnsi="Times New Roman" w:cs="Times New Roman"/>
                <w:sz w:val="16"/>
                <w:szCs w:val="16"/>
                <w:lang w:val="ru-RU"/>
              </w:rPr>
              <w:t>9</w:t>
            </w:r>
          </w:p>
        </w:tc>
      </w:tr>
      <w:tr w:rsidR="00DD3550" w14:paraId="54AB7366" w14:textId="77777777" w:rsidTr="008C3A3A">
        <w:tc>
          <w:tcPr>
            <w:tcW w:w="697" w:type="dxa"/>
          </w:tcPr>
          <w:p w14:paraId="0147DA10"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2842" w:type="dxa"/>
          </w:tcPr>
          <w:p w14:paraId="3C853B41"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92" w:type="dxa"/>
          </w:tcPr>
          <w:p w14:paraId="5E3F033B"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1184" w:type="dxa"/>
          </w:tcPr>
          <w:p w14:paraId="326BD2D7"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792" w:type="dxa"/>
          </w:tcPr>
          <w:p w14:paraId="6D8444DD"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0652CC6C"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317901B5"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0A43589F" w14:textId="77777777" w:rsidR="00DD3550" w:rsidRDefault="00DD3550" w:rsidP="008C3A3A">
            <w:pPr>
              <w:widowControl w:val="0"/>
              <w:autoSpaceDE w:val="0"/>
              <w:autoSpaceDN w:val="0"/>
              <w:adjustRightInd w:val="0"/>
              <w:jc w:val="both"/>
              <w:rPr>
                <w:rFonts w:ascii="Times New Roman" w:hAnsi="Times New Roman" w:cs="Times New Roman"/>
                <w:lang w:val="ru-RU"/>
              </w:rPr>
            </w:pPr>
          </w:p>
        </w:tc>
      </w:tr>
      <w:tr w:rsidR="00DD3550" w14:paraId="31316A0D" w14:textId="77777777" w:rsidTr="008C3A3A">
        <w:tc>
          <w:tcPr>
            <w:tcW w:w="697" w:type="dxa"/>
          </w:tcPr>
          <w:p w14:paraId="5076ED44"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2842" w:type="dxa"/>
          </w:tcPr>
          <w:p w14:paraId="7D79220A"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92" w:type="dxa"/>
          </w:tcPr>
          <w:p w14:paraId="2B1BDFC2"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1184" w:type="dxa"/>
          </w:tcPr>
          <w:p w14:paraId="6763CE58"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792" w:type="dxa"/>
          </w:tcPr>
          <w:p w14:paraId="7AF000FF"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64634094"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4EB1570A"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0464FC58" w14:textId="77777777" w:rsidR="00DD3550" w:rsidRDefault="00DD3550" w:rsidP="008C3A3A">
            <w:pPr>
              <w:widowControl w:val="0"/>
              <w:autoSpaceDE w:val="0"/>
              <w:autoSpaceDN w:val="0"/>
              <w:adjustRightInd w:val="0"/>
              <w:jc w:val="both"/>
              <w:rPr>
                <w:rFonts w:ascii="Times New Roman" w:hAnsi="Times New Roman" w:cs="Times New Roman"/>
                <w:lang w:val="ru-RU"/>
              </w:rPr>
            </w:pPr>
          </w:p>
        </w:tc>
      </w:tr>
      <w:tr w:rsidR="00DD3550" w14:paraId="44977F42" w14:textId="77777777" w:rsidTr="008C3A3A">
        <w:tc>
          <w:tcPr>
            <w:tcW w:w="5715" w:type="dxa"/>
            <w:gridSpan w:val="4"/>
          </w:tcPr>
          <w:p w14:paraId="4FBE4366" w14:textId="77777777" w:rsidR="00DD3550" w:rsidRPr="00827CCD" w:rsidRDefault="00DD3550" w:rsidP="008C3A3A">
            <w:pPr>
              <w:widowControl w:val="0"/>
              <w:autoSpaceDE w:val="0"/>
              <w:autoSpaceDN w:val="0"/>
              <w:adjustRightInd w:val="0"/>
              <w:jc w:val="both"/>
              <w:rPr>
                <w:rFonts w:ascii="Times New Roman" w:hAnsi="Times New Roman" w:cs="Times New Roman"/>
                <w:b/>
                <w:sz w:val="18"/>
                <w:szCs w:val="18"/>
                <w:lang w:val="ru-RU"/>
              </w:rPr>
            </w:pPr>
            <w:r w:rsidRPr="00827CCD">
              <w:rPr>
                <w:rFonts w:ascii="Times New Roman" w:hAnsi="Times New Roman" w:cs="Times New Roman"/>
                <w:b/>
                <w:sz w:val="18"/>
                <w:szCs w:val="18"/>
                <w:lang w:val="ru-RU"/>
              </w:rPr>
              <w:t>Итого:</w:t>
            </w:r>
          </w:p>
        </w:tc>
        <w:tc>
          <w:tcPr>
            <w:tcW w:w="792" w:type="dxa"/>
          </w:tcPr>
          <w:p w14:paraId="512C6F41" w14:textId="77777777" w:rsidR="00DD3550" w:rsidRPr="00827CCD" w:rsidRDefault="00DD3550" w:rsidP="008C3A3A">
            <w:pPr>
              <w:widowControl w:val="0"/>
              <w:autoSpaceDE w:val="0"/>
              <w:autoSpaceDN w:val="0"/>
              <w:adjustRightInd w:val="0"/>
              <w:jc w:val="both"/>
              <w:rPr>
                <w:rFonts w:ascii="Times New Roman" w:hAnsi="Times New Roman" w:cs="Times New Roman"/>
                <w:sz w:val="18"/>
                <w:szCs w:val="18"/>
                <w:lang w:val="ru-RU"/>
              </w:rPr>
            </w:pPr>
            <w:r>
              <w:rPr>
                <w:rFonts w:ascii="Times New Roman" w:hAnsi="Times New Roman" w:cs="Times New Roman"/>
                <w:lang w:val="ru-RU"/>
              </w:rPr>
              <w:t xml:space="preserve">   </w:t>
            </w:r>
            <w:r w:rsidRPr="00827CCD">
              <w:rPr>
                <w:rFonts w:ascii="Times New Roman" w:hAnsi="Times New Roman" w:cs="Times New Roman"/>
                <w:sz w:val="18"/>
                <w:szCs w:val="18"/>
                <w:lang w:val="ru-RU"/>
              </w:rPr>
              <w:t xml:space="preserve"> х</w:t>
            </w:r>
          </w:p>
        </w:tc>
        <w:tc>
          <w:tcPr>
            <w:tcW w:w="946" w:type="dxa"/>
          </w:tcPr>
          <w:p w14:paraId="30B4EA3B"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278A9634" w14:textId="77777777" w:rsidR="00DD3550" w:rsidRDefault="00DD3550" w:rsidP="008C3A3A">
            <w:pPr>
              <w:widowControl w:val="0"/>
              <w:autoSpaceDE w:val="0"/>
              <w:autoSpaceDN w:val="0"/>
              <w:adjustRightInd w:val="0"/>
              <w:jc w:val="both"/>
              <w:rPr>
                <w:rFonts w:ascii="Times New Roman" w:hAnsi="Times New Roman" w:cs="Times New Roman"/>
                <w:lang w:val="ru-RU"/>
              </w:rPr>
            </w:pPr>
          </w:p>
        </w:tc>
        <w:tc>
          <w:tcPr>
            <w:tcW w:w="946" w:type="dxa"/>
          </w:tcPr>
          <w:p w14:paraId="0AB10849" w14:textId="77777777" w:rsidR="00DD3550" w:rsidRDefault="00DD3550" w:rsidP="008C3A3A">
            <w:pPr>
              <w:widowControl w:val="0"/>
              <w:autoSpaceDE w:val="0"/>
              <w:autoSpaceDN w:val="0"/>
              <w:adjustRightInd w:val="0"/>
              <w:jc w:val="both"/>
              <w:rPr>
                <w:rFonts w:ascii="Times New Roman" w:hAnsi="Times New Roman" w:cs="Times New Roman"/>
                <w:lang w:val="ru-RU"/>
              </w:rPr>
            </w:pPr>
          </w:p>
        </w:tc>
      </w:tr>
    </w:tbl>
    <w:p w14:paraId="02F9DD4C" w14:textId="77777777" w:rsidR="00DC318E" w:rsidRDefault="00DC318E" w:rsidP="00DD3550">
      <w:pPr>
        <w:rPr>
          <w:rFonts w:ascii="Times New Roman" w:eastAsia="Times New Roman" w:hAnsi="Times New Roman"/>
          <w:lang w:val="ru-RU" w:eastAsia="ru-RU"/>
        </w:rPr>
      </w:pPr>
    </w:p>
    <w:p w14:paraId="46AB69AD" w14:textId="77777777" w:rsidR="00DC318E" w:rsidRDefault="00DC318E" w:rsidP="00DD3550">
      <w:pPr>
        <w:rPr>
          <w:rFonts w:ascii="Times New Roman" w:eastAsia="Times New Roman" w:hAnsi="Times New Roman"/>
          <w:lang w:val="ru-RU" w:eastAsia="ru-RU"/>
        </w:rPr>
      </w:pPr>
    </w:p>
    <w:p w14:paraId="3901ED1D" w14:textId="77777777" w:rsidR="00DD3550" w:rsidRPr="006278B8" w:rsidRDefault="00DD3550" w:rsidP="00DD3550">
      <w:pPr>
        <w:rPr>
          <w:rFonts w:ascii="Times New Roman" w:eastAsia="Times New Roman" w:hAnsi="Times New Roman"/>
          <w:lang w:val="ru-RU" w:eastAsia="ru-RU"/>
        </w:rPr>
      </w:pPr>
      <w:r w:rsidRPr="00BA5609">
        <w:rPr>
          <w:rFonts w:ascii="Times New Roman" w:eastAsia="Times New Roman" w:hAnsi="Times New Roman"/>
          <w:lang w:val="ru-RU" w:eastAsia="ru-RU"/>
        </w:rPr>
        <w:t>Дата выполнения работ:</w:t>
      </w:r>
      <w:r>
        <w:rPr>
          <w:rFonts w:ascii="Times New Roman" w:eastAsia="Times New Roman" w:hAnsi="Times New Roman"/>
          <w:lang w:val="ru-RU" w:eastAsia="ru-RU"/>
        </w:rPr>
        <w:t xml:space="preserve"> </w:t>
      </w:r>
      <w:r w:rsidRPr="006278B8">
        <w:rPr>
          <w:rFonts w:ascii="Times New Roman" w:eastAsia="Times New Roman" w:hAnsi="Times New Roman"/>
          <w:lang w:val="ru-RU" w:eastAsia="ru-RU"/>
        </w:rPr>
        <w:t>«____» ________________ 20__ г.</w:t>
      </w:r>
    </w:p>
    <w:p w14:paraId="19F24528" w14:textId="77777777" w:rsidR="00DD3550" w:rsidRDefault="00DD3550" w:rsidP="00DD3550">
      <w:pPr>
        <w:jc w:val="both"/>
        <w:rPr>
          <w:rFonts w:ascii="Times New Roman" w:eastAsia="Times New Roman" w:hAnsi="Times New Roman"/>
          <w:lang w:val="ru-RU" w:eastAsia="ru-RU"/>
        </w:rPr>
      </w:pPr>
    </w:p>
    <w:p w14:paraId="7E53DE47" w14:textId="77777777" w:rsidR="00DC318E" w:rsidRDefault="00DC318E" w:rsidP="00DD3550">
      <w:pPr>
        <w:jc w:val="both"/>
        <w:rPr>
          <w:rFonts w:ascii="Times New Roman" w:eastAsia="Times New Roman" w:hAnsi="Times New Roman"/>
          <w:lang w:val="ru-RU" w:eastAsia="ru-RU"/>
        </w:rPr>
      </w:pPr>
    </w:p>
    <w:p w14:paraId="72834652" w14:textId="77777777" w:rsidR="00DC318E" w:rsidRDefault="00DC318E" w:rsidP="00DD3550">
      <w:pPr>
        <w:jc w:val="both"/>
        <w:rPr>
          <w:rFonts w:ascii="Times New Roman" w:eastAsia="Times New Roman" w:hAnsi="Times New Roman"/>
          <w:lang w:val="ru-RU" w:eastAsia="ru-RU"/>
        </w:rPr>
      </w:pPr>
    </w:p>
    <w:p w14:paraId="312DB3CC" w14:textId="77777777" w:rsidR="00DD3550" w:rsidRDefault="00DD3550" w:rsidP="00DD3550">
      <w:pPr>
        <w:jc w:val="both"/>
        <w:rPr>
          <w:rFonts w:ascii="Times New Roman" w:eastAsia="Times New Roman" w:hAnsi="Times New Roman"/>
          <w:lang w:val="ru-RU" w:eastAsia="ru-RU"/>
        </w:rPr>
      </w:pPr>
      <w:r w:rsidRPr="00BA5609">
        <w:rPr>
          <w:rFonts w:ascii="Times New Roman" w:eastAsia="Times New Roman" w:hAnsi="Times New Roman"/>
          <w:lang w:val="ru-RU" w:eastAsia="ru-RU"/>
        </w:rPr>
        <w:t xml:space="preserve">Работы по </w:t>
      </w:r>
      <w:r>
        <w:rPr>
          <w:rFonts w:ascii="Times New Roman" w:eastAsia="Times New Roman" w:hAnsi="Times New Roman"/>
          <w:lang w:val="ru-RU" w:eastAsia="ru-RU"/>
        </w:rPr>
        <w:t>Д</w:t>
      </w:r>
      <w:r w:rsidRPr="00BA5609">
        <w:rPr>
          <w:rFonts w:ascii="Times New Roman" w:eastAsia="Times New Roman" w:hAnsi="Times New Roman"/>
          <w:lang w:val="ru-RU" w:eastAsia="ru-RU"/>
        </w:rPr>
        <w:t xml:space="preserve">оговору выполнены </w:t>
      </w:r>
      <w:proofErr w:type="spellStart"/>
      <w:r>
        <w:rPr>
          <w:rFonts w:ascii="Times New Roman" w:eastAsia="Times New Roman" w:hAnsi="Times New Roman"/>
          <w:lang w:val="ru-RU" w:eastAsia="ru-RU"/>
        </w:rPr>
        <w:t>свовеременно</w:t>
      </w:r>
      <w:proofErr w:type="spellEnd"/>
      <w:r>
        <w:rPr>
          <w:rFonts w:ascii="Times New Roman" w:eastAsia="Times New Roman" w:hAnsi="Times New Roman"/>
          <w:lang w:val="ru-RU" w:eastAsia="ru-RU"/>
        </w:rPr>
        <w:t xml:space="preserve">, </w:t>
      </w:r>
      <w:r w:rsidRPr="00BA5609">
        <w:rPr>
          <w:rFonts w:ascii="Times New Roman" w:eastAsia="Times New Roman" w:hAnsi="Times New Roman"/>
          <w:lang w:val="ru-RU" w:eastAsia="ru-RU"/>
        </w:rPr>
        <w:t xml:space="preserve">в полном объеме и с </w:t>
      </w:r>
      <w:r>
        <w:rPr>
          <w:rFonts w:ascii="Times New Roman" w:eastAsia="Times New Roman" w:hAnsi="Times New Roman"/>
          <w:lang w:val="ru-RU" w:eastAsia="ru-RU"/>
        </w:rPr>
        <w:t>надлежащим</w:t>
      </w:r>
      <w:r w:rsidRPr="00BA5609">
        <w:rPr>
          <w:rFonts w:ascii="Times New Roman" w:eastAsia="Times New Roman" w:hAnsi="Times New Roman"/>
          <w:lang w:val="ru-RU" w:eastAsia="ru-RU"/>
        </w:rPr>
        <w:t xml:space="preserve"> качеством. Стороны претензий друг к другу не имеют.</w:t>
      </w:r>
    </w:p>
    <w:p w14:paraId="41576443" w14:textId="77777777" w:rsidR="00DD3550" w:rsidRDefault="00DD3550" w:rsidP="00DD3550">
      <w:pPr>
        <w:jc w:val="both"/>
        <w:rPr>
          <w:rFonts w:ascii="Times New Roman" w:hAnsi="Times New Roman" w:cs="Times New Roman"/>
          <w:lang w:val="ru-RU"/>
        </w:rPr>
      </w:pPr>
    </w:p>
    <w:p w14:paraId="50AE3F4C" w14:textId="77777777" w:rsidR="00283209" w:rsidRDefault="00DD3550" w:rsidP="00DD3550">
      <w:pPr>
        <w:rPr>
          <w:rFonts w:ascii="Times New Roman" w:hAnsi="Times New Roman" w:cs="Times New Roman"/>
          <w:lang w:val="ru-RU"/>
        </w:rPr>
      </w:pPr>
      <w:r w:rsidRPr="00016C1D">
        <w:rPr>
          <w:rFonts w:ascii="Times New Roman" w:hAnsi="Times New Roman" w:cs="Times New Roman"/>
          <w:lang w:val="ru-RU"/>
        </w:rPr>
        <w:t xml:space="preserve">Настоящий Акт составлен в двух </w:t>
      </w:r>
      <w:proofErr w:type="spellStart"/>
      <w:r w:rsidRPr="00016C1D">
        <w:rPr>
          <w:rFonts w:ascii="Times New Roman" w:hAnsi="Times New Roman" w:cs="Times New Roman"/>
          <w:lang w:val="ru-RU"/>
        </w:rPr>
        <w:t>индентичных</w:t>
      </w:r>
      <w:proofErr w:type="spellEnd"/>
      <w:r w:rsidRPr="00016C1D">
        <w:rPr>
          <w:rFonts w:ascii="Times New Roman" w:hAnsi="Times New Roman" w:cs="Times New Roman"/>
          <w:lang w:val="ru-RU"/>
        </w:rPr>
        <w:t xml:space="preserve"> экземплярах, имеющих одинаковую юридическую силу, по одному экземпляру для каждой из Сторон.</w:t>
      </w:r>
    </w:p>
    <w:tbl>
      <w:tblPr>
        <w:tblW w:w="0" w:type="auto"/>
        <w:tblLook w:val="01E0" w:firstRow="1" w:lastRow="1" w:firstColumn="1" w:lastColumn="1" w:noHBand="0" w:noVBand="0"/>
      </w:tblPr>
      <w:tblGrid>
        <w:gridCol w:w="4678"/>
        <w:gridCol w:w="4677"/>
      </w:tblGrid>
      <w:tr w:rsidR="00283209" w:rsidRPr="00344971" w14:paraId="34B407C3" w14:textId="77777777" w:rsidTr="009A255C">
        <w:tc>
          <w:tcPr>
            <w:tcW w:w="4678" w:type="dxa"/>
          </w:tcPr>
          <w:p w14:paraId="47BF2219"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Поставщик</w:t>
            </w:r>
          </w:p>
        </w:tc>
        <w:tc>
          <w:tcPr>
            <w:tcW w:w="4677" w:type="dxa"/>
          </w:tcPr>
          <w:p w14:paraId="0A8BEA9C" w14:textId="77777777" w:rsidR="00283209" w:rsidRPr="00344971" w:rsidRDefault="00283209" w:rsidP="006D070B">
            <w:pPr>
              <w:jc w:val="center"/>
              <w:rPr>
                <w:rFonts w:ascii="Times New Roman" w:hAnsi="Times New Roman" w:cs="Times New Roman"/>
                <w:lang w:val="ru-RU"/>
              </w:rPr>
            </w:pPr>
            <w:r w:rsidRPr="00344971">
              <w:rPr>
                <w:rFonts w:ascii="Times New Roman" w:hAnsi="Times New Roman" w:cs="Times New Roman"/>
                <w:lang w:val="ru-RU"/>
              </w:rPr>
              <w:t>Покупатель</w:t>
            </w:r>
          </w:p>
        </w:tc>
      </w:tr>
      <w:tr w:rsidR="00283209" w:rsidRPr="00344971" w14:paraId="1F15337D" w14:textId="77777777" w:rsidTr="009A255C">
        <w:tc>
          <w:tcPr>
            <w:tcW w:w="4678" w:type="dxa"/>
          </w:tcPr>
          <w:p w14:paraId="799A9A4E" w14:textId="77777777" w:rsidR="00283209" w:rsidRPr="000D75CF" w:rsidRDefault="00283209" w:rsidP="006D070B">
            <w:pPr>
              <w:jc w:val="center"/>
              <w:rPr>
                <w:rFonts w:ascii="Times New Roman" w:hAnsi="Times New Roman" w:cs="Times New Roman"/>
                <w:lang w:val="ru-RU"/>
              </w:rPr>
            </w:pPr>
            <w:r w:rsidRPr="00344971">
              <w:rPr>
                <w:rFonts w:ascii="Times New Roman" w:hAnsi="Times New Roman" w:cs="Times New Roman"/>
                <w:lang w:val="ru-RU"/>
              </w:rPr>
              <w:lastRenderedPageBreak/>
              <w:t>ПАО «Ростелеком»</w:t>
            </w:r>
          </w:p>
        </w:tc>
        <w:tc>
          <w:tcPr>
            <w:tcW w:w="4677" w:type="dxa"/>
          </w:tcPr>
          <w:p w14:paraId="3B1E93B4" w14:textId="77777777" w:rsidR="00283209" w:rsidRPr="00344971" w:rsidRDefault="00283209" w:rsidP="006D070B">
            <w:pPr>
              <w:jc w:val="center"/>
              <w:rPr>
                <w:rFonts w:ascii="Times New Roman" w:hAnsi="Times New Roman" w:cs="Times New Roman"/>
                <w:lang w:val="ru-RU"/>
              </w:rPr>
            </w:pPr>
          </w:p>
        </w:tc>
      </w:tr>
      <w:tr w:rsidR="00283209" w:rsidRPr="00344971" w14:paraId="20E24481" w14:textId="77777777" w:rsidTr="009A255C">
        <w:tc>
          <w:tcPr>
            <w:tcW w:w="4678" w:type="dxa"/>
          </w:tcPr>
          <w:p w14:paraId="0B6506C0" w14:textId="77777777" w:rsidR="00283209" w:rsidRPr="000D75CF" w:rsidRDefault="00283209" w:rsidP="006D070B">
            <w:pPr>
              <w:jc w:val="center"/>
              <w:rPr>
                <w:rFonts w:ascii="Times New Roman" w:hAnsi="Times New Roman" w:cs="Times New Roman"/>
                <w:lang w:val="ru-RU"/>
              </w:rPr>
            </w:pPr>
          </w:p>
        </w:tc>
        <w:tc>
          <w:tcPr>
            <w:tcW w:w="4677" w:type="dxa"/>
          </w:tcPr>
          <w:p w14:paraId="3DC09A0A" w14:textId="77777777" w:rsidR="00283209" w:rsidRPr="00344971" w:rsidRDefault="00283209" w:rsidP="006D070B">
            <w:pPr>
              <w:jc w:val="center"/>
              <w:rPr>
                <w:rFonts w:ascii="Times New Roman" w:hAnsi="Times New Roman" w:cs="Times New Roman"/>
                <w:lang w:val="ru-RU"/>
              </w:rPr>
            </w:pPr>
          </w:p>
        </w:tc>
      </w:tr>
      <w:tr w:rsidR="00283209" w:rsidRPr="0094150C" w14:paraId="73911A1A" w14:textId="77777777" w:rsidTr="009A255C">
        <w:tc>
          <w:tcPr>
            <w:tcW w:w="4678" w:type="dxa"/>
          </w:tcPr>
          <w:p w14:paraId="236ADEA9" w14:textId="77777777" w:rsidR="00283209" w:rsidRPr="00344971" w:rsidRDefault="00283209" w:rsidP="00B63851">
            <w:pPr>
              <w:jc w:val="center"/>
              <w:rPr>
                <w:rFonts w:ascii="Times New Roman" w:hAnsi="Times New Roman" w:cs="Times New Roman"/>
                <w:lang w:val="ru-RU"/>
              </w:rPr>
            </w:pPr>
            <w:r w:rsidRPr="000D75CF">
              <w:rPr>
                <w:rFonts w:ascii="Times New Roman" w:hAnsi="Times New Roman" w:cs="Times New Roman"/>
                <w:lang w:val="ru-RU"/>
              </w:rPr>
              <w:t>__</w:t>
            </w:r>
            <w:r w:rsidRPr="00344971">
              <w:rPr>
                <w:rFonts w:ascii="Times New Roman" w:hAnsi="Times New Roman" w:cs="Times New Roman"/>
                <w:lang w:val="ru-RU"/>
              </w:rPr>
              <w:t>______________ / _</w:t>
            </w:r>
            <w:r w:rsidR="0094150C">
              <w:rPr>
                <w:rFonts w:ascii="Times New Roman" w:hAnsi="Times New Roman" w:cs="Times New Roman"/>
                <w:b/>
                <w:lang w:val="ru-RU"/>
              </w:rPr>
              <w:t xml:space="preserve"> </w:t>
            </w:r>
            <w:r w:rsidR="00B63851">
              <w:rPr>
                <w:rFonts w:ascii="Times New Roman" w:hAnsi="Times New Roman" w:cs="Times New Roman"/>
                <w:b/>
                <w:lang w:val="ru-RU"/>
              </w:rPr>
              <w:t>______________</w:t>
            </w:r>
            <w:r w:rsidR="009A255C" w:rsidRPr="00A954CD">
              <w:rPr>
                <w:rFonts w:ascii="Times New Roman" w:hAnsi="Times New Roman" w:cs="Times New Roman"/>
                <w:b/>
                <w:lang w:val="ru-RU"/>
              </w:rPr>
              <w:t xml:space="preserve"> /</w:t>
            </w:r>
          </w:p>
        </w:tc>
        <w:tc>
          <w:tcPr>
            <w:tcW w:w="4677" w:type="dxa"/>
          </w:tcPr>
          <w:p w14:paraId="55ECAC0C" w14:textId="77777777" w:rsidR="00283209" w:rsidRPr="00344971" w:rsidRDefault="00283209" w:rsidP="00B63851">
            <w:pPr>
              <w:jc w:val="center"/>
              <w:rPr>
                <w:rFonts w:ascii="Times New Roman" w:hAnsi="Times New Roman" w:cs="Times New Roman"/>
                <w:lang w:val="ru-RU"/>
              </w:rPr>
            </w:pPr>
            <w:r w:rsidRPr="00344971">
              <w:rPr>
                <w:rFonts w:ascii="Times New Roman" w:hAnsi="Times New Roman" w:cs="Times New Roman"/>
                <w:lang w:val="ru-RU"/>
              </w:rPr>
              <w:t xml:space="preserve">________________ </w:t>
            </w:r>
            <w:r w:rsidR="00B63851">
              <w:rPr>
                <w:rFonts w:ascii="Times New Roman" w:hAnsi="Times New Roman" w:cs="Times New Roman"/>
                <w:lang w:val="ru-RU"/>
              </w:rPr>
              <w:t>______________</w:t>
            </w:r>
          </w:p>
        </w:tc>
      </w:tr>
    </w:tbl>
    <w:p w14:paraId="20A35E2B" w14:textId="77777777" w:rsidR="00283209" w:rsidRPr="00672F49" w:rsidRDefault="00283209" w:rsidP="00283209">
      <w:pPr>
        <w:jc w:val="both"/>
        <w:rPr>
          <w:rFonts w:ascii="Times New Roman" w:hAnsi="Times New Roman" w:cs="Times New Roman"/>
          <w:lang w:val="ru-RU"/>
        </w:rPr>
      </w:pPr>
    </w:p>
    <w:p w14:paraId="366061E0" w14:textId="77777777" w:rsidR="00283209" w:rsidRDefault="00283209" w:rsidP="00283209">
      <w:pPr>
        <w:pBdr>
          <w:top w:val="single" w:sz="4" w:space="1" w:color="auto"/>
        </w:pBdr>
        <w:jc w:val="center"/>
        <w:rPr>
          <w:rFonts w:ascii="Times New Roman" w:hAnsi="Times New Roman" w:cs="Times New Roman"/>
          <w:lang w:val="ru-RU"/>
        </w:rPr>
      </w:pPr>
    </w:p>
    <w:p w14:paraId="2A97A871" w14:textId="77777777" w:rsidR="00283209" w:rsidRDefault="00283209" w:rsidP="00283209">
      <w:pPr>
        <w:pBdr>
          <w:top w:val="single" w:sz="4" w:space="1" w:color="auto"/>
        </w:pBdr>
        <w:jc w:val="center"/>
        <w:rPr>
          <w:rFonts w:ascii="Times New Roman" w:hAnsi="Times New Roman" w:cs="Times New Roman"/>
          <w:lang w:val="ru-RU"/>
        </w:rPr>
      </w:pPr>
    </w:p>
    <w:p w14:paraId="1725B744" w14:textId="77777777" w:rsidR="00283209" w:rsidRDefault="00283209" w:rsidP="00283209">
      <w:pPr>
        <w:pBdr>
          <w:top w:val="single" w:sz="4" w:space="1" w:color="auto"/>
        </w:pBdr>
        <w:jc w:val="center"/>
        <w:rPr>
          <w:rFonts w:ascii="Times New Roman" w:hAnsi="Times New Roman" w:cs="Times New Roman"/>
          <w:lang w:val="ru-RU"/>
        </w:rPr>
      </w:pPr>
    </w:p>
    <w:p w14:paraId="1CF478BB" w14:textId="77777777" w:rsidR="00283209" w:rsidRDefault="00283209" w:rsidP="00283209">
      <w:pPr>
        <w:pBdr>
          <w:top w:val="single" w:sz="4" w:space="1" w:color="auto"/>
        </w:pBdr>
        <w:jc w:val="center"/>
        <w:rPr>
          <w:rFonts w:ascii="Times New Roman" w:hAnsi="Times New Roman" w:cs="Times New Roman"/>
          <w:lang w:val="ru-RU"/>
        </w:rPr>
      </w:pPr>
      <w:r>
        <w:rPr>
          <w:rFonts w:ascii="Times New Roman" w:hAnsi="Times New Roman" w:cs="Times New Roman"/>
          <w:lang w:val="ru-RU"/>
        </w:rPr>
        <w:t>Окончание</w:t>
      </w:r>
      <w:r w:rsidRPr="0094150C">
        <w:rPr>
          <w:rFonts w:ascii="Times New Roman" w:hAnsi="Times New Roman" w:cs="Times New Roman"/>
          <w:lang w:val="ru-RU"/>
        </w:rPr>
        <w:t xml:space="preserve"> формы</w:t>
      </w:r>
    </w:p>
    <w:p w14:paraId="69C86D48" w14:textId="77777777" w:rsidR="00283209" w:rsidRDefault="00283209" w:rsidP="00283209">
      <w:pPr>
        <w:pBdr>
          <w:top w:val="single" w:sz="4" w:space="1" w:color="auto"/>
        </w:pBdr>
        <w:jc w:val="center"/>
        <w:rPr>
          <w:rFonts w:ascii="Times New Roman" w:hAnsi="Times New Roman" w:cs="Times New Roman"/>
          <w:lang w:val="ru-RU"/>
        </w:rPr>
      </w:pPr>
    </w:p>
    <w:p w14:paraId="49154AB5" w14:textId="77777777" w:rsidR="00283209" w:rsidRDefault="00283209" w:rsidP="00283209">
      <w:pPr>
        <w:pBdr>
          <w:top w:val="single" w:sz="4" w:space="1" w:color="auto"/>
        </w:pBdr>
        <w:jc w:val="center"/>
        <w:rPr>
          <w:rFonts w:ascii="Times New Roman" w:hAnsi="Times New Roman" w:cs="Times New Roman"/>
          <w:lang w:val="ru-RU"/>
        </w:rPr>
      </w:pPr>
      <w:r>
        <w:rPr>
          <w:rFonts w:ascii="Times New Roman" w:hAnsi="Times New Roman" w:cs="Times New Roman"/>
          <w:lang w:val="ru-RU"/>
        </w:rPr>
        <w:t>Форма согласована</w:t>
      </w:r>
    </w:p>
    <w:p w14:paraId="50DFDCA4" w14:textId="77777777" w:rsidR="00283209" w:rsidRPr="00344971" w:rsidRDefault="00283209" w:rsidP="00283209">
      <w:pPr>
        <w:jc w:val="center"/>
        <w:rPr>
          <w:rFonts w:ascii="Times New Roman" w:hAnsi="Times New Roman" w:cs="Times New Roman"/>
          <w:lang w:val="ru-RU"/>
        </w:rPr>
      </w:pPr>
    </w:p>
    <w:tbl>
      <w:tblPr>
        <w:tblW w:w="0" w:type="auto"/>
        <w:tblLook w:val="01E0" w:firstRow="1" w:lastRow="1" w:firstColumn="1" w:lastColumn="1" w:noHBand="0" w:noVBand="0"/>
      </w:tblPr>
      <w:tblGrid>
        <w:gridCol w:w="4677"/>
        <w:gridCol w:w="4678"/>
      </w:tblGrid>
      <w:tr w:rsidR="0013046C" w:rsidRPr="003A15B2" w14:paraId="70CB4927" w14:textId="77777777" w:rsidTr="0013046C">
        <w:tc>
          <w:tcPr>
            <w:tcW w:w="4677" w:type="dxa"/>
          </w:tcPr>
          <w:p w14:paraId="37206615" w14:textId="77777777" w:rsidR="0013046C" w:rsidRPr="0094150C" w:rsidRDefault="0013046C" w:rsidP="0013046C">
            <w:pPr>
              <w:jc w:val="center"/>
              <w:rPr>
                <w:rFonts w:ascii="Times New Roman" w:hAnsi="Times New Roman" w:cs="Times New Roman"/>
                <w:b/>
                <w:lang w:val="ru-RU"/>
              </w:rPr>
            </w:pPr>
            <w:r w:rsidRPr="0094150C">
              <w:rPr>
                <w:rFonts w:ascii="Times New Roman" w:hAnsi="Times New Roman" w:cs="Times New Roman"/>
                <w:b/>
                <w:lang w:val="ru-RU"/>
              </w:rPr>
              <w:t>Поставщик</w:t>
            </w:r>
          </w:p>
          <w:p w14:paraId="70F8F9AF" w14:textId="77777777" w:rsidR="0013046C" w:rsidRPr="00344971" w:rsidRDefault="0013046C" w:rsidP="0013046C">
            <w:pPr>
              <w:jc w:val="center"/>
              <w:rPr>
                <w:rFonts w:ascii="Times New Roman" w:hAnsi="Times New Roman" w:cs="Times New Roman"/>
                <w:lang w:val="ru-RU"/>
              </w:rPr>
            </w:pPr>
            <w:r w:rsidRPr="0094150C">
              <w:rPr>
                <w:rFonts w:ascii="Times New Roman" w:hAnsi="Times New Roman" w:cs="Times New Roman"/>
                <w:b/>
                <w:lang w:val="ru-RU"/>
              </w:rPr>
              <w:t>ПАО «Ростелеком»</w:t>
            </w:r>
          </w:p>
        </w:tc>
        <w:tc>
          <w:tcPr>
            <w:tcW w:w="4678" w:type="dxa"/>
          </w:tcPr>
          <w:p w14:paraId="1A8FA869" w14:textId="77777777" w:rsidR="0013046C" w:rsidRPr="0094150C" w:rsidRDefault="0013046C" w:rsidP="0013046C">
            <w:pPr>
              <w:jc w:val="center"/>
              <w:rPr>
                <w:rFonts w:ascii="Times New Roman" w:hAnsi="Times New Roman" w:cs="Times New Roman"/>
                <w:b/>
                <w:lang w:val="ru-RU"/>
              </w:rPr>
            </w:pPr>
            <w:r w:rsidRPr="0094150C">
              <w:rPr>
                <w:rFonts w:ascii="Times New Roman" w:hAnsi="Times New Roman" w:cs="Times New Roman"/>
                <w:b/>
                <w:lang w:val="ru-RU"/>
              </w:rPr>
              <w:t>Покупатель</w:t>
            </w:r>
          </w:p>
          <w:p w14:paraId="143C851C" w14:textId="77777777" w:rsidR="0013046C" w:rsidRPr="00344971" w:rsidRDefault="00B63851" w:rsidP="0094150C">
            <w:pPr>
              <w:jc w:val="center"/>
              <w:rPr>
                <w:rFonts w:ascii="Times New Roman" w:hAnsi="Times New Roman" w:cs="Times New Roman"/>
                <w:lang w:val="ru-RU"/>
              </w:rPr>
            </w:pPr>
            <w:r>
              <w:rPr>
                <w:rFonts w:ascii="Times New Roman" w:hAnsi="Times New Roman" w:cs="Times New Roman"/>
                <w:b/>
                <w:lang w:val="ru-RU"/>
              </w:rPr>
              <w:t>______________</w:t>
            </w:r>
          </w:p>
        </w:tc>
      </w:tr>
      <w:tr w:rsidR="0013046C" w:rsidRPr="003A15B2" w14:paraId="4E4D3ECC" w14:textId="77777777" w:rsidTr="0013046C">
        <w:tc>
          <w:tcPr>
            <w:tcW w:w="4677" w:type="dxa"/>
          </w:tcPr>
          <w:p w14:paraId="41C25009" w14:textId="77777777" w:rsidR="0013046C" w:rsidRPr="000D75CF" w:rsidRDefault="0013046C" w:rsidP="0013046C">
            <w:pPr>
              <w:jc w:val="center"/>
              <w:rPr>
                <w:rFonts w:ascii="Times New Roman" w:hAnsi="Times New Roman" w:cs="Times New Roman"/>
                <w:lang w:val="ru-RU"/>
              </w:rPr>
            </w:pPr>
          </w:p>
        </w:tc>
        <w:tc>
          <w:tcPr>
            <w:tcW w:w="4678" w:type="dxa"/>
          </w:tcPr>
          <w:p w14:paraId="56852E47" w14:textId="77777777" w:rsidR="0013046C" w:rsidRPr="00344971" w:rsidRDefault="0013046C" w:rsidP="0013046C">
            <w:pPr>
              <w:jc w:val="center"/>
              <w:rPr>
                <w:rFonts w:ascii="Times New Roman" w:hAnsi="Times New Roman" w:cs="Times New Roman"/>
                <w:lang w:val="ru-RU"/>
              </w:rPr>
            </w:pPr>
          </w:p>
        </w:tc>
      </w:tr>
      <w:tr w:rsidR="0094150C" w:rsidRPr="003A15B2" w14:paraId="39C0D030" w14:textId="77777777" w:rsidTr="0013046C">
        <w:tc>
          <w:tcPr>
            <w:tcW w:w="4677" w:type="dxa"/>
          </w:tcPr>
          <w:p w14:paraId="046EEC42" w14:textId="77777777" w:rsidR="0094150C" w:rsidRPr="00D3073C" w:rsidRDefault="00B63851" w:rsidP="0094150C">
            <w:pPr>
              <w:suppressAutoHyphens/>
              <w:rPr>
                <w:rFonts w:ascii="Times New Roman" w:hAnsi="Times New Roman" w:cs="Times New Roman"/>
                <w:b/>
                <w:lang w:val="ru-RU"/>
              </w:rPr>
            </w:pPr>
            <w:r>
              <w:rPr>
                <w:rFonts w:ascii="Times New Roman" w:hAnsi="Times New Roman" w:cs="Times New Roman"/>
                <w:b/>
                <w:color w:val="000000"/>
                <w:sz w:val="26"/>
                <w:szCs w:val="26"/>
                <w:lang w:val="ru-RU" w:eastAsia="ru-RU"/>
              </w:rPr>
              <w:t>__________________</w:t>
            </w:r>
          </w:p>
          <w:p w14:paraId="2E6A52C8" w14:textId="77777777" w:rsidR="0094150C" w:rsidRPr="00D3073C" w:rsidRDefault="0094150C" w:rsidP="0094150C">
            <w:pPr>
              <w:rPr>
                <w:rFonts w:ascii="Times New Roman" w:hAnsi="Times New Roman" w:cs="Times New Roman"/>
                <w:lang w:val="ru-RU"/>
              </w:rPr>
            </w:pPr>
          </w:p>
          <w:p w14:paraId="3FF67BFA" w14:textId="77777777" w:rsidR="0094150C" w:rsidRPr="00D3073C" w:rsidRDefault="0094150C" w:rsidP="0094150C">
            <w:pPr>
              <w:rPr>
                <w:rFonts w:ascii="Times New Roman" w:hAnsi="Times New Roman" w:cs="Times New Roman"/>
                <w:lang w:val="ru-RU"/>
              </w:rPr>
            </w:pPr>
          </w:p>
          <w:p w14:paraId="6DFEFDEF" w14:textId="77777777" w:rsidR="0094150C" w:rsidRPr="00D3073C" w:rsidRDefault="0094150C" w:rsidP="0094150C">
            <w:pPr>
              <w:rPr>
                <w:rFonts w:ascii="Times New Roman" w:hAnsi="Times New Roman" w:cs="Times New Roman"/>
                <w:lang w:val="ru-RU"/>
              </w:rPr>
            </w:pPr>
          </w:p>
          <w:p w14:paraId="6A60AB0A" w14:textId="77777777" w:rsidR="0094150C" w:rsidRPr="00D3073C" w:rsidRDefault="0094150C" w:rsidP="0094150C">
            <w:pPr>
              <w:rPr>
                <w:rFonts w:ascii="Times New Roman" w:hAnsi="Times New Roman" w:cs="Times New Roman"/>
                <w:b/>
                <w:lang w:val="ru-RU"/>
              </w:rPr>
            </w:pPr>
            <w:r w:rsidRPr="0094150C">
              <w:rPr>
                <w:rFonts w:ascii="Times New Roman" w:hAnsi="Times New Roman" w:cs="Times New Roman"/>
                <w:b/>
                <w:lang w:val="ru-RU"/>
              </w:rPr>
              <w:t>__________________</w:t>
            </w:r>
            <w:r w:rsidRPr="00D3073C">
              <w:rPr>
                <w:rFonts w:ascii="Times New Roman" w:hAnsi="Times New Roman" w:cs="Times New Roman"/>
                <w:b/>
                <w:lang w:val="ru-RU"/>
              </w:rPr>
              <w:t>/</w:t>
            </w:r>
            <w:r w:rsidR="00B63851">
              <w:rPr>
                <w:rFonts w:ascii="Times New Roman" w:hAnsi="Times New Roman" w:cs="Times New Roman"/>
                <w:b/>
                <w:lang w:val="ru-RU"/>
              </w:rPr>
              <w:t>________________</w:t>
            </w:r>
            <w:r w:rsidRPr="00D3073C">
              <w:rPr>
                <w:rFonts w:ascii="Times New Roman" w:hAnsi="Times New Roman" w:cs="Times New Roman"/>
                <w:b/>
                <w:lang w:val="ru-RU"/>
              </w:rPr>
              <w:t>/</w:t>
            </w:r>
          </w:p>
          <w:p w14:paraId="198E8A28" w14:textId="77777777" w:rsidR="0094150C" w:rsidRPr="0094150C" w:rsidRDefault="0094150C" w:rsidP="0094150C">
            <w:pPr>
              <w:rPr>
                <w:rFonts w:ascii="Times New Roman" w:hAnsi="Times New Roman" w:cs="Times New Roman"/>
                <w:lang w:val="ru-RU"/>
              </w:rPr>
            </w:pPr>
            <w:r>
              <w:rPr>
                <w:rFonts w:ascii="Times New Roman" w:hAnsi="Times New Roman" w:cs="Times New Roman"/>
                <w:lang w:val="ru-RU"/>
              </w:rPr>
              <w:t>М.П.</w:t>
            </w:r>
          </w:p>
        </w:tc>
        <w:tc>
          <w:tcPr>
            <w:tcW w:w="4678" w:type="dxa"/>
          </w:tcPr>
          <w:p w14:paraId="0C56ED1D" w14:textId="77777777" w:rsidR="0094150C" w:rsidRPr="00A954CD" w:rsidRDefault="00B63851" w:rsidP="0094150C">
            <w:pPr>
              <w:suppressAutoHyphens/>
              <w:ind w:left="851" w:hanging="28"/>
              <w:rPr>
                <w:rFonts w:ascii="Times New Roman" w:hAnsi="Times New Roman" w:cs="Times New Roman"/>
                <w:b/>
                <w:lang w:val="ru-RU"/>
              </w:rPr>
            </w:pPr>
            <w:r>
              <w:rPr>
                <w:rFonts w:ascii="Times New Roman" w:hAnsi="Times New Roman" w:cs="Times New Roman"/>
                <w:b/>
                <w:lang w:val="ru-RU"/>
              </w:rPr>
              <w:t>_____________________</w:t>
            </w:r>
          </w:p>
          <w:p w14:paraId="7DD31712" w14:textId="77777777" w:rsidR="0094150C" w:rsidRPr="00A954CD" w:rsidRDefault="0094150C" w:rsidP="0094150C">
            <w:pPr>
              <w:suppressAutoHyphens/>
              <w:ind w:left="851" w:hanging="28"/>
              <w:rPr>
                <w:rFonts w:ascii="Times New Roman" w:hAnsi="Times New Roman" w:cs="Times New Roman"/>
                <w:b/>
                <w:lang w:val="ru-RU"/>
              </w:rPr>
            </w:pPr>
          </w:p>
          <w:p w14:paraId="26290DD1" w14:textId="77777777" w:rsidR="0094150C" w:rsidRPr="00A954CD" w:rsidRDefault="0094150C" w:rsidP="0094150C">
            <w:pPr>
              <w:suppressAutoHyphens/>
              <w:ind w:left="851" w:hanging="28"/>
              <w:rPr>
                <w:rFonts w:ascii="Times New Roman" w:hAnsi="Times New Roman" w:cs="Times New Roman"/>
                <w:b/>
                <w:lang w:val="ru-RU"/>
              </w:rPr>
            </w:pPr>
          </w:p>
          <w:p w14:paraId="1003E392" w14:textId="77777777" w:rsidR="0094150C" w:rsidRPr="00A954CD" w:rsidRDefault="0094150C" w:rsidP="0094150C">
            <w:pPr>
              <w:suppressAutoHyphens/>
              <w:ind w:left="851" w:hanging="28"/>
              <w:rPr>
                <w:rFonts w:ascii="Times New Roman" w:hAnsi="Times New Roman" w:cs="Times New Roman"/>
                <w:b/>
                <w:lang w:val="ru-RU"/>
              </w:rPr>
            </w:pPr>
          </w:p>
          <w:p w14:paraId="003E06F3" w14:textId="77777777" w:rsidR="0094150C" w:rsidRDefault="0094150C" w:rsidP="0094150C">
            <w:pPr>
              <w:jc w:val="center"/>
              <w:rPr>
                <w:rFonts w:ascii="Times New Roman" w:hAnsi="Times New Roman" w:cs="Times New Roman"/>
                <w:lang w:val="ru-RU"/>
              </w:rPr>
            </w:pPr>
            <w:r w:rsidRPr="00A954CD">
              <w:rPr>
                <w:rFonts w:ascii="Times New Roman" w:hAnsi="Times New Roman" w:cs="Times New Roman"/>
                <w:b/>
                <w:lang w:val="ru-RU"/>
              </w:rPr>
              <w:t>______________/</w:t>
            </w:r>
            <w:r w:rsidR="00B63851">
              <w:rPr>
                <w:rFonts w:ascii="Times New Roman" w:hAnsi="Times New Roman" w:cs="Times New Roman"/>
                <w:b/>
                <w:lang w:val="ru-RU"/>
              </w:rPr>
              <w:t>________________</w:t>
            </w:r>
            <w:r w:rsidRPr="00A954CD">
              <w:rPr>
                <w:rFonts w:ascii="Times New Roman" w:hAnsi="Times New Roman" w:cs="Times New Roman"/>
                <w:b/>
                <w:lang w:val="ru-RU"/>
              </w:rPr>
              <w:t xml:space="preserve"> /</w:t>
            </w:r>
          </w:p>
          <w:p w14:paraId="669D4083" w14:textId="77777777" w:rsidR="0094150C" w:rsidRPr="0094150C" w:rsidRDefault="0094150C" w:rsidP="0094150C">
            <w:pPr>
              <w:ind w:firstLine="709"/>
              <w:rPr>
                <w:rFonts w:ascii="Times New Roman" w:hAnsi="Times New Roman" w:cs="Times New Roman"/>
                <w:lang w:val="ru-RU"/>
              </w:rPr>
            </w:pPr>
            <w:r>
              <w:rPr>
                <w:rFonts w:ascii="Times New Roman" w:hAnsi="Times New Roman" w:cs="Times New Roman"/>
                <w:lang w:val="ru-RU"/>
              </w:rPr>
              <w:t>М.П.</w:t>
            </w:r>
          </w:p>
        </w:tc>
      </w:tr>
      <w:tr w:rsidR="0094150C" w:rsidRPr="003A15B2" w14:paraId="736B07EB" w14:textId="77777777" w:rsidTr="0013046C">
        <w:tc>
          <w:tcPr>
            <w:tcW w:w="4677" w:type="dxa"/>
          </w:tcPr>
          <w:p w14:paraId="34FF8732" w14:textId="77777777" w:rsidR="0094150C" w:rsidRPr="0094150C" w:rsidRDefault="0094150C" w:rsidP="0094150C">
            <w:pPr>
              <w:suppressAutoHyphens/>
              <w:rPr>
                <w:rFonts w:ascii="Times New Roman" w:hAnsi="Times New Roman" w:cs="Times New Roman"/>
                <w:b/>
                <w:lang w:val="ru-RU"/>
              </w:rPr>
            </w:pPr>
          </w:p>
        </w:tc>
        <w:tc>
          <w:tcPr>
            <w:tcW w:w="4678" w:type="dxa"/>
          </w:tcPr>
          <w:p w14:paraId="49F26720" w14:textId="77777777" w:rsidR="0094150C" w:rsidRPr="00344971" w:rsidRDefault="0094150C" w:rsidP="0094150C">
            <w:pPr>
              <w:jc w:val="center"/>
              <w:rPr>
                <w:rFonts w:ascii="Times New Roman" w:hAnsi="Times New Roman" w:cs="Times New Roman"/>
                <w:lang w:val="ru-RU"/>
              </w:rPr>
            </w:pPr>
          </w:p>
        </w:tc>
      </w:tr>
      <w:tr w:rsidR="0013046C" w:rsidRPr="003A15B2" w14:paraId="6A3ACEE2" w14:textId="77777777" w:rsidTr="0013046C">
        <w:tc>
          <w:tcPr>
            <w:tcW w:w="4677" w:type="dxa"/>
          </w:tcPr>
          <w:p w14:paraId="6C1BC5A5" w14:textId="77777777" w:rsidR="0013046C" w:rsidRPr="000D75CF" w:rsidRDefault="0013046C" w:rsidP="0013046C">
            <w:pPr>
              <w:jc w:val="center"/>
              <w:rPr>
                <w:rFonts w:ascii="Times New Roman" w:hAnsi="Times New Roman" w:cs="Times New Roman"/>
                <w:lang w:val="ru-RU"/>
              </w:rPr>
            </w:pPr>
          </w:p>
        </w:tc>
        <w:tc>
          <w:tcPr>
            <w:tcW w:w="4678" w:type="dxa"/>
          </w:tcPr>
          <w:p w14:paraId="007A2DC7" w14:textId="77777777" w:rsidR="0013046C" w:rsidRPr="00344971" w:rsidRDefault="0013046C" w:rsidP="0013046C">
            <w:pPr>
              <w:jc w:val="center"/>
              <w:rPr>
                <w:rFonts w:ascii="Times New Roman" w:hAnsi="Times New Roman" w:cs="Times New Roman"/>
                <w:lang w:val="ru-RU"/>
              </w:rPr>
            </w:pPr>
          </w:p>
        </w:tc>
      </w:tr>
    </w:tbl>
    <w:p w14:paraId="6D1F98A7" w14:textId="77777777" w:rsidR="00283209" w:rsidRDefault="00283209" w:rsidP="00283209">
      <w:pPr>
        <w:jc w:val="center"/>
        <w:rPr>
          <w:rFonts w:ascii="Times New Roman" w:hAnsi="Times New Roman" w:cs="Times New Roman"/>
          <w:lang w:val="ru-RU"/>
        </w:rPr>
      </w:pPr>
    </w:p>
    <w:p w14:paraId="70304131" w14:textId="77777777" w:rsidR="00CD4C3C" w:rsidRDefault="00CD4C3C" w:rsidP="00777977">
      <w:pPr>
        <w:ind w:left="4254"/>
        <w:rPr>
          <w:rFonts w:ascii="Times New Roman" w:hAnsi="Times New Roman" w:cs="Times New Roman"/>
          <w:i/>
          <w:lang w:val="ru-RU"/>
        </w:rPr>
      </w:pPr>
    </w:p>
    <w:sectPr w:rsidR="00CD4C3C" w:rsidSect="00DC318E">
      <w:footerReference w:type="even" r:id="rId20"/>
      <w:footerReference w:type="default" r:id="rId21"/>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F063" w14:textId="77777777" w:rsidR="009B475A" w:rsidRDefault="009B475A" w:rsidP="00733E4B">
      <w:r>
        <w:separator/>
      </w:r>
    </w:p>
  </w:endnote>
  <w:endnote w:type="continuationSeparator" w:id="0">
    <w:p w14:paraId="1AA1721B" w14:textId="77777777" w:rsidR="009B475A" w:rsidRDefault="009B475A" w:rsidP="0073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r ??’c">
    <w:altName w:val="MS Gothic"/>
    <w:panose1 w:val="00000000000000000000"/>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AAE4" w14:textId="77777777" w:rsidR="00E74FC8" w:rsidRDefault="00E74FC8" w:rsidP="00733E4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8D1E71D" w14:textId="77777777" w:rsidR="00E74FC8" w:rsidRDefault="00E74FC8" w:rsidP="00733E4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E2CB" w14:textId="77777777" w:rsidR="00E74FC8" w:rsidRPr="008A1893" w:rsidRDefault="00E74FC8" w:rsidP="00733E4B">
    <w:pPr>
      <w:pStyle w:val="a9"/>
      <w:framePr w:wrap="around" w:vAnchor="text" w:hAnchor="margin" w:xAlign="right" w:y="1"/>
      <w:rPr>
        <w:rStyle w:val="af1"/>
        <w:rFonts w:ascii="Times New Roman" w:hAnsi="Times New Roman"/>
      </w:rPr>
    </w:pPr>
    <w:r w:rsidRPr="008A1893">
      <w:rPr>
        <w:rStyle w:val="af1"/>
        <w:rFonts w:ascii="Times New Roman" w:hAnsi="Times New Roman"/>
      </w:rPr>
      <w:fldChar w:fldCharType="begin"/>
    </w:r>
    <w:r w:rsidRPr="008A1893">
      <w:rPr>
        <w:rStyle w:val="af1"/>
        <w:rFonts w:ascii="Times New Roman" w:hAnsi="Times New Roman"/>
      </w:rPr>
      <w:instrText xml:space="preserve">PAGE  </w:instrText>
    </w:r>
    <w:r w:rsidRPr="008A1893">
      <w:rPr>
        <w:rStyle w:val="af1"/>
        <w:rFonts w:ascii="Times New Roman" w:hAnsi="Times New Roman"/>
      </w:rPr>
      <w:fldChar w:fldCharType="separate"/>
    </w:r>
    <w:r w:rsidR="001B0E11">
      <w:rPr>
        <w:rStyle w:val="af1"/>
        <w:rFonts w:ascii="Times New Roman" w:hAnsi="Times New Roman"/>
        <w:noProof/>
      </w:rPr>
      <w:t>13</w:t>
    </w:r>
    <w:r w:rsidRPr="008A1893">
      <w:rPr>
        <w:rStyle w:val="af1"/>
        <w:rFonts w:ascii="Times New Roman" w:hAnsi="Times New Roman"/>
      </w:rPr>
      <w:fldChar w:fldCharType="end"/>
    </w:r>
  </w:p>
  <w:p w14:paraId="3C805CE3" w14:textId="77777777" w:rsidR="00E74FC8" w:rsidRDefault="00E74FC8" w:rsidP="00733E4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7395" w14:textId="77777777" w:rsidR="00E74FC8" w:rsidRDefault="00E74FC8" w:rsidP="00733E4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943023B" w14:textId="77777777" w:rsidR="00E74FC8" w:rsidRDefault="00E74FC8" w:rsidP="00733E4B">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323E" w14:textId="77777777" w:rsidR="00E74FC8" w:rsidRPr="008A1893" w:rsidRDefault="00E74FC8" w:rsidP="00733E4B">
    <w:pPr>
      <w:pStyle w:val="a9"/>
      <w:framePr w:wrap="around" w:vAnchor="text" w:hAnchor="margin" w:xAlign="right" w:y="1"/>
      <w:rPr>
        <w:rStyle w:val="af1"/>
        <w:rFonts w:ascii="Times New Roman" w:hAnsi="Times New Roman"/>
      </w:rPr>
    </w:pPr>
    <w:r w:rsidRPr="008A1893">
      <w:rPr>
        <w:rStyle w:val="af1"/>
        <w:rFonts w:ascii="Times New Roman" w:hAnsi="Times New Roman"/>
      </w:rPr>
      <w:fldChar w:fldCharType="begin"/>
    </w:r>
    <w:r w:rsidRPr="008A1893">
      <w:rPr>
        <w:rStyle w:val="af1"/>
        <w:rFonts w:ascii="Times New Roman" w:hAnsi="Times New Roman"/>
      </w:rPr>
      <w:instrText xml:space="preserve">PAGE  </w:instrText>
    </w:r>
    <w:r w:rsidRPr="008A1893">
      <w:rPr>
        <w:rStyle w:val="af1"/>
        <w:rFonts w:ascii="Times New Roman" w:hAnsi="Times New Roman"/>
      </w:rPr>
      <w:fldChar w:fldCharType="separate"/>
    </w:r>
    <w:r w:rsidR="001B0E11">
      <w:rPr>
        <w:rStyle w:val="af1"/>
        <w:rFonts w:ascii="Times New Roman" w:hAnsi="Times New Roman"/>
        <w:noProof/>
      </w:rPr>
      <w:t>21</w:t>
    </w:r>
    <w:r w:rsidRPr="008A1893">
      <w:rPr>
        <w:rStyle w:val="af1"/>
        <w:rFonts w:ascii="Times New Roman" w:hAnsi="Times New Roman"/>
      </w:rPr>
      <w:fldChar w:fldCharType="end"/>
    </w:r>
  </w:p>
  <w:p w14:paraId="44093855" w14:textId="77777777" w:rsidR="00E74FC8" w:rsidRDefault="00E74FC8" w:rsidP="00733E4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32C7" w14:textId="77777777" w:rsidR="009B475A" w:rsidRDefault="009B475A" w:rsidP="00733E4B">
      <w:r>
        <w:separator/>
      </w:r>
    </w:p>
  </w:footnote>
  <w:footnote w:type="continuationSeparator" w:id="0">
    <w:p w14:paraId="4E04FFF7" w14:textId="77777777" w:rsidR="009B475A" w:rsidRDefault="009B475A" w:rsidP="0073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660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D1D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3B97B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8CD45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8D576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036D35"/>
    <w:multiLevelType w:val="hybridMultilevel"/>
    <w:tmpl w:val="B5AE7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E36FA5"/>
    <w:multiLevelType w:val="multilevel"/>
    <w:tmpl w:val="AB8EF790"/>
    <w:lvl w:ilvl="0">
      <w:start w:val="17"/>
      <w:numFmt w:val="decimal"/>
      <w:lvlText w:val="%1."/>
      <w:lvlJc w:val="left"/>
      <w:pPr>
        <w:ind w:left="525" w:hanging="525"/>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10860882"/>
    <w:multiLevelType w:val="multilevel"/>
    <w:tmpl w:val="D1A6470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B52F2A"/>
    <w:multiLevelType w:val="multilevel"/>
    <w:tmpl w:val="4C969B30"/>
    <w:lvl w:ilvl="0">
      <w:start w:val="17"/>
      <w:numFmt w:val="decimal"/>
      <w:lvlText w:val="%1."/>
      <w:lvlJc w:val="left"/>
      <w:pPr>
        <w:ind w:left="720" w:hanging="72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9D540C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FD20514"/>
    <w:multiLevelType w:val="hybridMultilevel"/>
    <w:tmpl w:val="E01C3AA0"/>
    <w:lvl w:ilvl="0" w:tplc="60F4C78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B2726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6205B1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6914B1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E0959D2"/>
    <w:multiLevelType w:val="hybridMultilevel"/>
    <w:tmpl w:val="1DA6A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AC346C"/>
    <w:multiLevelType w:val="hybridMultilevel"/>
    <w:tmpl w:val="B56687A8"/>
    <w:lvl w:ilvl="0" w:tplc="73784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C7E76"/>
    <w:multiLevelType w:val="multilevel"/>
    <w:tmpl w:val="AD6EED86"/>
    <w:lvl w:ilvl="0">
      <w:numFmt w:val="bullet"/>
      <w:pStyle w:val="a"/>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932596"/>
    <w:multiLevelType w:val="multilevel"/>
    <w:tmpl w:val="6F16FF86"/>
    <w:lvl w:ilvl="0">
      <w:start w:val="1"/>
      <w:numFmt w:val="decimal"/>
      <w:lvlText w:val="%1"/>
      <w:lvlJc w:val="left"/>
      <w:pPr>
        <w:ind w:left="1065" w:hanging="360"/>
      </w:pPr>
      <w:rPr>
        <w:rFonts w:hint="default"/>
      </w:rPr>
    </w:lvl>
    <w:lvl w:ilvl="1">
      <w:start w:val="1"/>
      <w:numFmt w:val="decimal"/>
      <w:isLgl/>
      <w:lvlText w:val="%1.%2"/>
      <w:lvlJc w:val="left"/>
      <w:pPr>
        <w:ind w:left="1766" w:hanging="360"/>
      </w:pPr>
      <w:rPr>
        <w:rFonts w:hint="default"/>
      </w:rPr>
    </w:lvl>
    <w:lvl w:ilvl="2">
      <w:start w:val="1"/>
      <w:numFmt w:val="decimal"/>
      <w:isLgl/>
      <w:lvlText w:val="%1.%2.%3"/>
      <w:lvlJc w:val="left"/>
      <w:pPr>
        <w:ind w:left="2827"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589"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51" w:hanging="1440"/>
      </w:pPr>
      <w:rPr>
        <w:rFonts w:hint="default"/>
      </w:rPr>
    </w:lvl>
    <w:lvl w:ilvl="7">
      <w:start w:val="1"/>
      <w:numFmt w:val="decimal"/>
      <w:isLgl/>
      <w:lvlText w:val="%1.%2.%3.%4.%5.%6.%7.%8"/>
      <w:lvlJc w:val="left"/>
      <w:pPr>
        <w:ind w:left="7052" w:hanging="1440"/>
      </w:pPr>
      <w:rPr>
        <w:rFonts w:hint="default"/>
      </w:rPr>
    </w:lvl>
    <w:lvl w:ilvl="8">
      <w:start w:val="1"/>
      <w:numFmt w:val="decimal"/>
      <w:isLgl/>
      <w:lvlText w:val="%1.%2.%3.%4.%5.%6.%7.%8.%9"/>
      <w:lvlJc w:val="left"/>
      <w:pPr>
        <w:ind w:left="8113" w:hanging="1800"/>
      </w:pPr>
      <w:rPr>
        <w:rFonts w:hint="default"/>
      </w:rPr>
    </w:lvl>
  </w:abstractNum>
  <w:abstractNum w:abstractNumId="19" w15:restartNumberingAfterBreak="0">
    <w:nsid w:val="3D385342"/>
    <w:multiLevelType w:val="hybridMultilevel"/>
    <w:tmpl w:val="D01420AE"/>
    <w:lvl w:ilvl="0" w:tplc="E0D258FA">
      <w:start w:val="1"/>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8E2CD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0D9059C"/>
    <w:multiLevelType w:val="hybridMultilevel"/>
    <w:tmpl w:val="5F3AB06A"/>
    <w:lvl w:ilvl="0" w:tplc="0E403082">
      <w:start w:val="1"/>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3479A3"/>
    <w:multiLevelType w:val="hybridMultilevel"/>
    <w:tmpl w:val="C34A8386"/>
    <w:lvl w:ilvl="0" w:tplc="83E2FE7E">
      <w:start w:val="1"/>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C47F5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E11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4C423833"/>
    <w:multiLevelType w:val="hybridMultilevel"/>
    <w:tmpl w:val="853CBA18"/>
    <w:lvl w:ilvl="0" w:tplc="39802C3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4EE57644"/>
    <w:multiLevelType w:val="hybridMultilevel"/>
    <w:tmpl w:val="18EED9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A972E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76326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8A864D5"/>
    <w:multiLevelType w:val="multilevel"/>
    <w:tmpl w:val="0419001F"/>
    <w:numStyleLink w:val="111111"/>
  </w:abstractNum>
  <w:abstractNum w:abstractNumId="31" w15:restartNumberingAfterBreak="0">
    <w:nsid w:val="58C65C5D"/>
    <w:multiLevelType w:val="hybridMultilevel"/>
    <w:tmpl w:val="0AF4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CD370B"/>
    <w:multiLevelType w:val="multilevel"/>
    <w:tmpl w:val="0082F69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i w:val="0"/>
        <w:color w:val="auto"/>
      </w:rPr>
    </w:lvl>
    <w:lvl w:ilvl="2">
      <w:start w:val="1"/>
      <w:numFmt w:val="decimal"/>
      <w:lvlText w:val="%1.%2.%3."/>
      <w:lvlJc w:val="left"/>
      <w:pPr>
        <w:tabs>
          <w:tab w:val="num" w:pos="1855"/>
        </w:tabs>
        <w:ind w:left="1639" w:hanging="504"/>
      </w:pPr>
      <w:rPr>
        <w:rFonts w:cs="Times New Roman" w:hint="default"/>
        <w:b w:val="0"/>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125226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5D7C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1E262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7326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31277A4"/>
    <w:multiLevelType w:val="multilevel"/>
    <w:tmpl w:val="6B70079C"/>
    <w:lvl w:ilvl="0">
      <w:start w:val="17"/>
      <w:numFmt w:val="decimal"/>
      <w:lvlText w:val="%1."/>
      <w:lvlJc w:val="left"/>
      <w:pPr>
        <w:ind w:left="1430" w:hanging="72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5263A8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52A5115"/>
    <w:multiLevelType w:val="multilevel"/>
    <w:tmpl w:val="956AA674"/>
    <w:lvl w:ilvl="0">
      <w:start w:val="1"/>
      <w:numFmt w:val="decimal"/>
      <w:pStyle w:val="2"/>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6549707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15:restartNumberingAfterBreak="0">
    <w:nsid w:val="682F23A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68304CA0"/>
    <w:multiLevelType w:val="hybridMultilevel"/>
    <w:tmpl w:val="C62AD610"/>
    <w:lvl w:ilvl="0" w:tplc="E528CF14">
      <w:start w:val="4"/>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9E36A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6ECD7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2FB5D77"/>
    <w:multiLevelType w:val="hybridMultilevel"/>
    <w:tmpl w:val="0472024A"/>
    <w:lvl w:ilvl="0" w:tplc="C6BEF210">
      <w:start w:val="1"/>
      <w:numFmt w:val="bullet"/>
      <w:lvlText w:val=""/>
      <w:lvlJc w:val="left"/>
      <w:pPr>
        <w:ind w:left="1200" w:hanging="360"/>
      </w:pPr>
      <w:rPr>
        <w:rFonts w:ascii="Symbol" w:eastAsia="MS Mincho"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6" w15:restartNumberingAfterBreak="0">
    <w:nsid w:val="78CB63D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C2F5E3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7C9D5FA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7EA25356"/>
    <w:multiLevelType w:val="multilevel"/>
    <w:tmpl w:val="0082F69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i w:val="0"/>
        <w:color w:val="auto"/>
      </w:rPr>
    </w:lvl>
    <w:lvl w:ilvl="2">
      <w:start w:val="1"/>
      <w:numFmt w:val="decimal"/>
      <w:lvlText w:val="%1.%2.%3."/>
      <w:lvlJc w:val="left"/>
      <w:pPr>
        <w:tabs>
          <w:tab w:val="num" w:pos="1855"/>
        </w:tabs>
        <w:ind w:left="1639" w:hanging="504"/>
      </w:pPr>
      <w:rPr>
        <w:rFonts w:cs="Times New Roman" w:hint="default"/>
        <w:b w:val="0"/>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0"/>
  </w:num>
  <w:num w:numId="2">
    <w:abstractNumId w:val="39"/>
  </w:num>
  <w:num w:numId="3">
    <w:abstractNumId w:val="26"/>
  </w:num>
  <w:num w:numId="4">
    <w:abstractNumId w:val="17"/>
  </w:num>
  <w:num w:numId="5">
    <w:abstractNumId w:val="30"/>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425"/>
          </w:tabs>
          <w:ind w:left="1425" w:hanging="432"/>
        </w:pPr>
        <w:rPr>
          <w:rFonts w:cs="Times New Roman"/>
          <w:b w:val="0"/>
          <w:i w:val="0"/>
          <w:color w:val="auto"/>
        </w:rPr>
      </w:lvl>
    </w:lvlOverride>
    <w:lvlOverride w:ilvl="2">
      <w:lvl w:ilvl="2">
        <w:start w:val="1"/>
        <w:numFmt w:val="decimal"/>
        <w:lvlText w:val="%1.%2.%3."/>
        <w:lvlJc w:val="left"/>
        <w:pPr>
          <w:tabs>
            <w:tab w:val="num" w:pos="1430"/>
          </w:tabs>
          <w:ind w:left="1214" w:hanging="504"/>
        </w:pPr>
        <w:rPr>
          <w:rFonts w:cs="Times New Roman"/>
          <w:b w:val="0"/>
          <w:i w:val="0"/>
          <w:strike w:val="0"/>
          <w:color w:val="auto"/>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6">
    <w:abstractNumId w:val="5"/>
  </w:num>
  <w:num w:numId="7">
    <w:abstractNumId w:val="2"/>
  </w:num>
  <w:num w:numId="8">
    <w:abstractNumId w:val="48"/>
  </w:num>
  <w:num w:numId="9">
    <w:abstractNumId w:val="14"/>
  </w:num>
  <w:num w:numId="10">
    <w:abstractNumId w:val="3"/>
  </w:num>
  <w:num w:numId="11">
    <w:abstractNumId w:val="40"/>
  </w:num>
  <w:num w:numId="12">
    <w:abstractNumId w:val="12"/>
  </w:num>
  <w:num w:numId="13">
    <w:abstractNumId w:val="23"/>
  </w:num>
  <w:num w:numId="14">
    <w:abstractNumId w:val="34"/>
  </w:num>
  <w:num w:numId="15">
    <w:abstractNumId w:val="44"/>
  </w:num>
  <w:num w:numId="16">
    <w:abstractNumId w:val="47"/>
  </w:num>
  <w:num w:numId="17">
    <w:abstractNumId w:val="43"/>
  </w:num>
  <w:num w:numId="18">
    <w:abstractNumId w:val="28"/>
  </w:num>
  <w:num w:numId="19">
    <w:abstractNumId w:val="13"/>
  </w:num>
  <w:num w:numId="20">
    <w:abstractNumId w:val="24"/>
  </w:num>
  <w:num w:numId="21">
    <w:abstractNumId w:val="4"/>
  </w:num>
  <w:num w:numId="22">
    <w:abstractNumId w:val="46"/>
  </w:num>
  <w:num w:numId="23">
    <w:abstractNumId w:val="38"/>
  </w:num>
  <w:num w:numId="24">
    <w:abstractNumId w:val="29"/>
  </w:num>
  <w:num w:numId="25">
    <w:abstractNumId w:val="20"/>
  </w:num>
  <w:num w:numId="26">
    <w:abstractNumId w:val="33"/>
  </w:num>
  <w:num w:numId="27">
    <w:abstractNumId w:val="50"/>
  </w:num>
  <w:num w:numId="28">
    <w:abstractNumId w:val="8"/>
  </w:num>
  <w:num w:numId="29">
    <w:abstractNumId w:val="9"/>
  </w:num>
  <w:num w:numId="30">
    <w:abstractNumId w:val="7"/>
  </w:num>
  <w:num w:numId="31">
    <w:abstractNumId w:val="30"/>
  </w:num>
  <w:num w:numId="32">
    <w:abstractNumId w:val="30"/>
    <w:lvlOverride w:ilvl="0">
      <w:lvl w:ilvl="0">
        <w:start w:val="1"/>
        <w:numFmt w:val="decimal"/>
        <w:lvlText w:val="%1."/>
        <w:lvlJc w:val="left"/>
        <w:pPr>
          <w:tabs>
            <w:tab w:val="num" w:pos="360"/>
          </w:tabs>
          <w:ind w:left="360" w:hanging="360"/>
        </w:pPr>
        <w:rPr>
          <w:rFonts w:cs="Times New Roman"/>
          <w:b/>
          <w:i w:val="0"/>
          <w:color w:val="auto"/>
        </w:rPr>
      </w:lvl>
    </w:lvlOverride>
    <w:lvlOverride w:ilvl="1">
      <w:lvl w:ilvl="1">
        <w:start w:val="1"/>
        <w:numFmt w:val="decimal"/>
        <w:lvlText w:val="%1.%2."/>
        <w:lvlJc w:val="left"/>
        <w:pPr>
          <w:tabs>
            <w:tab w:val="num" w:pos="1142"/>
          </w:tabs>
          <w:ind w:left="1142" w:hanging="432"/>
        </w:pPr>
        <w:rPr>
          <w:rFonts w:cs="Times New Roman"/>
          <w:b w:val="0"/>
          <w:i w:val="0"/>
          <w:color w:val="auto"/>
        </w:rPr>
      </w:lvl>
    </w:lvlOverride>
    <w:lvlOverride w:ilvl="2">
      <w:lvl w:ilvl="2">
        <w:start w:val="1"/>
        <w:numFmt w:val="decimal"/>
        <w:lvlText w:val="%1.%2.%3."/>
        <w:lvlJc w:val="left"/>
        <w:pPr>
          <w:tabs>
            <w:tab w:val="num" w:pos="1430"/>
          </w:tabs>
          <w:ind w:left="1214" w:hanging="504"/>
        </w:pPr>
        <w:rPr>
          <w:rFonts w:cs="Times New Roman"/>
          <w:b w:val="0"/>
          <w:i w:val="0"/>
          <w:color w:val="auto"/>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33">
    <w:abstractNumId w:val="27"/>
  </w:num>
  <w:num w:numId="34">
    <w:abstractNumId w:val="10"/>
  </w:num>
  <w:num w:numId="35">
    <w:abstractNumId w:val="37"/>
  </w:num>
  <w:num w:numId="36">
    <w:abstractNumId w:val="11"/>
  </w:num>
  <w:num w:numId="37">
    <w:abstractNumId w:val="16"/>
  </w:num>
  <w:num w:numId="38">
    <w:abstractNumId w:val="42"/>
  </w:num>
  <w:num w:numId="39">
    <w:abstractNumId w:val="25"/>
  </w:num>
  <w:num w:numId="40">
    <w:abstractNumId w:val="1"/>
  </w:num>
  <w:num w:numId="41">
    <w:abstractNumId w:val="18"/>
  </w:num>
  <w:num w:numId="42">
    <w:abstractNumId w:val="35"/>
  </w:num>
  <w:num w:numId="43">
    <w:abstractNumId w:val="41"/>
  </w:num>
  <w:num w:numId="44">
    <w:abstractNumId w:val="49"/>
  </w:num>
  <w:num w:numId="45">
    <w:abstractNumId w:val="6"/>
  </w:num>
  <w:num w:numId="46">
    <w:abstractNumId w:val="30"/>
    <w:lvlOverride w:ilvl="0"/>
  </w:num>
  <w:num w:numId="47">
    <w:abstractNumId w:val="30"/>
    <w:lvlOverride w:ilvl="0">
      <w:lvl w:ilvl="0">
        <w:start w:val="1"/>
        <w:numFmt w:val="decimal"/>
        <w:lvlText w:val="%1."/>
        <w:lvlJc w:val="left"/>
        <w:pPr>
          <w:tabs>
            <w:tab w:val="num" w:pos="360"/>
          </w:tabs>
          <w:ind w:left="360" w:hanging="360"/>
        </w:pPr>
        <w:rPr>
          <w:rFonts w:cs="Times New Roman"/>
          <w:b/>
          <w:i w:val="0"/>
          <w:color w:val="auto"/>
        </w:rPr>
      </w:lvl>
    </w:lvlOverride>
    <w:lvlOverride w:ilvl="1">
      <w:lvl w:ilvl="1">
        <w:start w:val="1"/>
        <w:numFmt w:val="decimal"/>
        <w:lvlText w:val="%1.%2."/>
        <w:lvlJc w:val="left"/>
        <w:pPr>
          <w:tabs>
            <w:tab w:val="num" w:pos="1000"/>
          </w:tabs>
          <w:ind w:left="1000" w:hanging="432"/>
        </w:pPr>
        <w:rPr>
          <w:rFonts w:cs="Times New Roman"/>
          <w:b w:val="0"/>
          <w:i w:val="0"/>
          <w:color w:val="auto"/>
        </w:rPr>
      </w:lvl>
    </w:lvlOverride>
    <w:lvlOverride w:ilvl="2">
      <w:lvl w:ilvl="2">
        <w:start w:val="1"/>
        <w:numFmt w:val="decimal"/>
        <w:lvlText w:val="%1.%2.%3."/>
        <w:lvlJc w:val="left"/>
        <w:pPr>
          <w:tabs>
            <w:tab w:val="num" w:pos="1430"/>
          </w:tabs>
          <w:ind w:left="1214" w:hanging="504"/>
        </w:pPr>
        <w:rPr>
          <w:rFonts w:cs="Times New Roman"/>
          <w:b w:val="0"/>
          <w:i w:val="0"/>
          <w:color w:val="auto"/>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8">
    <w:abstractNumId w:val="32"/>
  </w:num>
  <w:num w:numId="49">
    <w:abstractNumId w:val="31"/>
  </w:num>
  <w:num w:numId="50">
    <w:abstractNumId w:val="30"/>
    <w:lvlOverride w:ilvl="0">
      <w:lvl w:ilvl="0">
        <w:start w:val="1"/>
        <w:numFmt w:val="decimal"/>
        <w:lvlText w:val="%1."/>
        <w:lvlJc w:val="left"/>
        <w:pPr>
          <w:tabs>
            <w:tab w:val="num" w:pos="360"/>
          </w:tabs>
          <w:ind w:left="360" w:hanging="360"/>
        </w:pPr>
        <w:rPr>
          <w:rFonts w:cs="Times New Roman"/>
          <w:b/>
          <w:i w:val="0"/>
          <w:color w:val="auto"/>
        </w:rPr>
      </w:lvl>
    </w:lvlOverride>
    <w:lvlOverride w:ilvl="1">
      <w:lvl w:ilvl="1">
        <w:start w:val="1"/>
        <w:numFmt w:val="decimal"/>
        <w:lvlText w:val="%1.%2."/>
        <w:lvlJc w:val="left"/>
        <w:pPr>
          <w:tabs>
            <w:tab w:val="num" w:pos="1000"/>
          </w:tabs>
          <w:ind w:left="1000" w:hanging="432"/>
        </w:pPr>
        <w:rPr>
          <w:rFonts w:cs="Times New Roman"/>
          <w:b w:val="0"/>
          <w:i w:val="0"/>
          <w:color w:val="auto"/>
        </w:rPr>
      </w:lvl>
    </w:lvlOverride>
    <w:lvlOverride w:ilvl="2">
      <w:lvl w:ilvl="2">
        <w:start w:val="1"/>
        <w:numFmt w:val="decimal"/>
        <w:lvlText w:val="%1.%2.%3."/>
        <w:lvlJc w:val="left"/>
        <w:pPr>
          <w:tabs>
            <w:tab w:val="num" w:pos="1288"/>
          </w:tabs>
          <w:ind w:left="1072" w:hanging="504"/>
        </w:pPr>
        <w:rPr>
          <w:rFonts w:cs="Times New Roman"/>
          <w:b w:val="0"/>
          <w:i w:val="0"/>
          <w:color w:val="auto"/>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51">
    <w:abstractNumId w:val="15"/>
  </w:num>
  <w:num w:numId="52">
    <w:abstractNumId w:val="30"/>
    <w:lvlOverride w:ilvl="0">
      <w:lvl w:ilvl="0">
        <w:start w:val="1"/>
        <w:numFmt w:val="decimal"/>
        <w:lvlText w:val="%1"/>
        <w:lvlJc w:val="left"/>
        <w:pPr>
          <w:ind w:left="432" w:hanging="432"/>
        </w:pPr>
      </w:lvl>
    </w:lvlOverride>
    <w:lvlOverride w:ilvl="1">
      <w:lvl w:ilvl="1">
        <w:start w:val="1"/>
        <w:numFmt w:val="decimal"/>
        <w:lvlText w:val="%1.%2"/>
        <w:lvlJc w:val="left"/>
        <w:pPr>
          <w:ind w:left="1002" w:hanging="576"/>
        </w:pPr>
        <w:rPr>
          <w:i w:val="0"/>
          <w:color w:val="auto"/>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3">
    <w:abstractNumId w:val="36"/>
  </w:num>
  <w:num w:numId="54">
    <w:abstractNumId w:val="19"/>
  </w:num>
  <w:num w:numId="55">
    <w:abstractNumId w:val="45"/>
  </w:num>
  <w:num w:numId="56">
    <w:abstractNumId w:val="21"/>
  </w:num>
  <w:num w:numId="5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FF"/>
    <w:rsid w:val="00002E28"/>
    <w:rsid w:val="0000631C"/>
    <w:rsid w:val="00011384"/>
    <w:rsid w:val="0001247A"/>
    <w:rsid w:val="000144F2"/>
    <w:rsid w:val="00015F8F"/>
    <w:rsid w:val="00024FD5"/>
    <w:rsid w:val="0002512F"/>
    <w:rsid w:val="00025E09"/>
    <w:rsid w:val="0002642D"/>
    <w:rsid w:val="00027B39"/>
    <w:rsid w:val="00027D68"/>
    <w:rsid w:val="00030532"/>
    <w:rsid w:val="00030892"/>
    <w:rsid w:val="000330D9"/>
    <w:rsid w:val="000335BD"/>
    <w:rsid w:val="00034A40"/>
    <w:rsid w:val="00050D89"/>
    <w:rsid w:val="000512D1"/>
    <w:rsid w:val="00051434"/>
    <w:rsid w:val="00051931"/>
    <w:rsid w:val="00052540"/>
    <w:rsid w:val="00060E14"/>
    <w:rsid w:val="00064E4E"/>
    <w:rsid w:val="000657C0"/>
    <w:rsid w:val="00071959"/>
    <w:rsid w:val="00071EF5"/>
    <w:rsid w:val="000734E3"/>
    <w:rsid w:val="000736DF"/>
    <w:rsid w:val="00073978"/>
    <w:rsid w:val="00073FCC"/>
    <w:rsid w:val="00074539"/>
    <w:rsid w:val="000766BE"/>
    <w:rsid w:val="00080B0A"/>
    <w:rsid w:val="000825BA"/>
    <w:rsid w:val="00084F8C"/>
    <w:rsid w:val="000855E2"/>
    <w:rsid w:val="0008661B"/>
    <w:rsid w:val="000866CE"/>
    <w:rsid w:val="00096154"/>
    <w:rsid w:val="00096ED9"/>
    <w:rsid w:val="000A0222"/>
    <w:rsid w:val="000A040A"/>
    <w:rsid w:val="000A703F"/>
    <w:rsid w:val="000B1137"/>
    <w:rsid w:val="000B4D02"/>
    <w:rsid w:val="000B6E00"/>
    <w:rsid w:val="000C38C2"/>
    <w:rsid w:val="000C399C"/>
    <w:rsid w:val="000C45E1"/>
    <w:rsid w:val="000C5395"/>
    <w:rsid w:val="000C5840"/>
    <w:rsid w:val="000D0734"/>
    <w:rsid w:val="000D2E29"/>
    <w:rsid w:val="000D5B9C"/>
    <w:rsid w:val="000D66EB"/>
    <w:rsid w:val="000D75CF"/>
    <w:rsid w:val="000E2014"/>
    <w:rsid w:val="000E663C"/>
    <w:rsid w:val="000F04E7"/>
    <w:rsid w:val="000F5584"/>
    <w:rsid w:val="001024F0"/>
    <w:rsid w:val="0010331F"/>
    <w:rsid w:val="001038DF"/>
    <w:rsid w:val="0010425E"/>
    <w:rsid w:val="001050BB"/>
    <w:rsid w:val="001103F5"/>
    <w:rsid w:val="00110DCC"/>
    <w:rsid w:val="001126EB"/>
    <w:rsid w:val="00117613"/>
    <w:rsid w:val="00120774"/>
    <w:rsid w:val="001240EC"/>
    <w:rsid w:val="0013046C"/>
    <w:rsid w:val="00131DA6"/>
    <w:rsid w:val="00133E16"/>
    <w:rsid w:val="001353E1"/>
    <w:rsid w:val="00137333"/>
    <w:rsid w:val="00137878"/>
    <w:rsid w:val="001404B3"/>
    <w:rsid w:val="00140B1B"/>
    <w:rsid w:val="0014320B"/>
    <w:rsid w:val="00143DD4"/>
    <w:rsid w:val="00145733"/>
    <w:rsid w:val="0015106E"/>
    <w:rsid w:val="00153B7D"/>
    <w:rsid w:val="00157BA5"/>
    <w:rsid w:val="001630C5"/>
    <w:rsid w:val="00165BEC"/>
    <w:rsid w:val="00166118"/>
    <w:rsid w:val="00166DDC"/>
    <w:rsid w:val="00166E66"/>
    <w:rsid w:val="001716E0"/>
    <w:rsid w:val="00174413"/>
    <w:rsid w:val="00184551"/>
    <w:rsid w:val="00185A6D"/>
    <w:rsid w:val="00186802"/>
    <w:rsid w:val="00193157"/>
    <w:rsid w:val="00194952"/>
    <w:rsid w:val="001A0BAC"/>
    <w:rsid w:val="001A18FB"/>
    <w:rsid w:val="001A2396"/>
    <w:rsid w:val="001A23BE"/>
    <w:rsid w:val="001A2694"/>
    <w:rsid w:val="001A6155"/>
    <w:rsid w:val="001A779F"/>
    <w:rsid w:val="001B0E11"/>
    <w:rsid w:val="001B0F4A"/>
    <w:rsid w:val="001B5263"/>
    <w:rsid w:val="001B6199"/>
    <w:rsid w:val="001B7DC8"/>
    <w:rsid w:val="001C3938"/>
    <w:rsid w:val="001C41C1"/>
    <w:rsid w:val="001C4F1C"/>
    <w:rsid w:val="001D2AA4"/>
    <w:rsid w:val="001D7D4A"/>
    <w:rsid w:val="001E3258"/>
    <w:rsid w:val="001E35F7"/>
    <w:rsid w:val="001F59DD"/>
    <w:rsid w:val="001F7E4F"/>
    <w:rsid w:val="00203473"/>
    <w:rsid w:val="00204DCD"/>
    <w:rsid w:val="002054FB"/>
    <w:rsid w:val="00215716"/>
    <w:rsid w:val="0021736F"/>
    <w:rsid w:val="00221820"/>
    <w:rsid w:val="00221DB6"/>
    <w:rsid w:val="002226C2"/>
    <w:rsid w:val="00223C08"/>
    <w:rsid w:val="00224EEF"/>
    <w:rsid w:val="00232119"/>
    <w:rsid w:val="002324A3"/>
    <w:rsid w:val="0023296A"/>
    <w:rsid w:val="0023361F"/>
    <w:rsid w:val="002340D3"/>
    <w:rsid w:val="002365F5"/>
    <w:rsid w:val="002419A0"/>
    <w:rsid w:val="00255B5E"/>
    <w:rsid w:val="002577F1"/>
    <w:rsid w:val="00262434"/>
    <w:rsid w:val="0027424D"/>
    <w:rsid w:val="002747B2"/>
    <w:rsid w:val="0027597C"/>
    <w:rsid w:val="00281958"/>
    <w:rsid w:val="00281FEA"/>
    <w:rsid w:val="00283209"/>
    <w:rsid w:val="002858CE"/>
    <w:rsid w:val="00285CC8"/>
    <w:rsid w:val="00286758"/>
    <w:rsid w:val="00290C4D"/>
    <w:rsid w:val="00292A03"/>
    <w:rsid w:val="002936C5"/>
    <w:rsid w:val="00293D04"/>
    <w:rsid w:val="00296F65"/>
    <w:rsid w:val="002A15CC"/>
    <w:rsid w:val="002B0113"/>
    <w:rsid w:val="002B49B1"/>
    <w:rsid w:val="002B6B24"/>
    <w:rsid w:val="002D2AEC"/>
    <w:rsid w:val="002E135B"/>
    <w:rsid w:val="002E208A"/>
    <w:rsid w:val="002E5458"/>
    <w:rsid w:val="002E7393"/>
    <w:rsid w:val="002F033F"/>
    <w:rsid w:val="002F4974"/>
    <w:rsid w:val="002F68CC"/>
    <w:rsid w:val="002F7E2F"/>
    <w:rsid w:val="00300281"/>
    <w:rsid w:val="003009C7"/>
    <w:rsid w:val="00305DD9"/>
    <w:rsid w:val="00307018"/>
    <w:rsid w:val="003112CC"/>
    <w:rsid w:val="003138B1"/>
    <w:rsid w:val="003169A3"/>
    <w:rsid w:val="00317E3D"/>
    <w:rsid w:val="00317E43"/>
    <w:rsid w:val="003239D3"/>
    <w:rsid w:val="00324372"/>
    <w:rsid w:val="00327A4F"/>
    <w:rsid w:val="00331FF2"/>
    <w:rsid w:val="003322D5"/>
    <w:rsid w:val="00335DED"/>
    <w:rsid w:val="003410FA"/>
    <w:rsid w:val="00344971"/>
    <w:rsid w:val="00344F70"/>
    <w:rsid w:val="003560DE"/>
    <w:rsid w:val="003579BE"/>
    <w:rsid w:val="00360BCD"/>
    <w:rsid w:val="00367A3F"/>
    <w:rsid w:val="0037277E"/>
    <w:rsid w:val="00375139"/>
    <w:rsid w:val="003807DB"/>
    <w:rsid w:val="00381021"/>
    <w:rsid w:val="003820FA"/>
    <w:rsid w:val="00390A1C"/>
    <w:rsid w:val="00390DD5"/>
    <w:rsid w:val="003927D5"/>
    <w:rsid w:val="003932E9"/>
    <w:rsid w:val="00393D5B"/>
    <w:rsid w:val="0039479A"/>
    <w:rsid w:val="003950E4"/>
    <w:rsid w:val="00395660"/>
    <w:rsid w:val="00396586"/>
    <w:rsid w:val="0039798D"/>
    <w:rsid w:val="00397E5B"/>
    <w:rsid w:val="003A15B2"/>
    <w:rsid w:val="003A1CA7"/>
    <w:rsid w:val="003A4189"/>
    <w:rsid w:val="003A6173"/>
    <w:rsid w:val="003B0168"/>
    <w:rsid w:val="003B0919"/>
    <w:rsid w:val="003B5588"/>
    <w:rsid w:val="003B5993"/>
    <w:rsid w:val="003C113E"/>
    <w:rsid w:val="003C189E"/>
    <w:rsid w:val="003C2CB0"/>
    <w:rsid w:val="003C57EF"/>
    <w:rsid w:val="003C57F0"/>
    <w:rsid w:val="003D3A2E"/>
    <w:rsid w:val="003D58AE"/>
    <w:rsid w:val="003E2C9F"/>
    <w:rsid w:val="003E5E1A"/>
    <w:rsid w:val="003E6E27"/>
    <w:rsid w:val="003E7EE0"/>
    <w:rsid w:val="003F0BA6"/>
    <w:rsid w:val="003F1B74"/>
    <w:rsid w:val="003F6945"/>
    <w:rsid w:val="004059CB"/>
    <w:rsid w:val="00410E71"/>
    <w:rsid w:val="004158A2"/>
    <w:rsid w:val="004165E6"/>
    <w:rsid w:val="004208CF"/>
    <w:rsid w:val="00422198"/>
    <w:rsid w:val="00431E8D"/>
    <w:rsid w:val="0043292B"/>
    <w:rsid w:val="00433705"/>
    <w:rsid w:val="004377C4"/>
    <w:rsid w:val="00437DB8"/>
    <w:rsid w:val="004409DD"/>
    <w:rsid w:val="00441C9A"/>
    <w:rsid w:val="00445ECD"/>
    <w:rsid w:val="00446823"/>
    <w:rsid w:val="0044689B"/>
    <w:rsid w:val="0045141D"/>
    <w:rsid w:val="004516DB"/>
    <w:rsid w:val="004576CE"/>
    <w:rsid w:val="00465C75"/>
    <w:rsid w:val="004670FD"/>
    <w:rsid w:val="00471F1F"/>
    <w:rsid w:val="004763FE"/>
    <w:rsid w:val="00480A09"/>
    <w:rsid w:val="004922DE"/>
    <w:rsid w:val="004926FC"/>
    <w:rsid w:val="004A0816"/>
    <w:rsid w:val="004A3E39"/>
    <w:rsid w:val="004A412B"/>
    <w:rsid w:val="004A46BB"/>
    <w:rsid w:val="004B06EF"/>
    <w:rsid w:val="004B2C9C"/>
    <w:rsid w:val="004B4108"/>
    <w:rsid w:val="004B41D3"/>
    <w:rsid w:val="004B4D5C"/>
    <w:rsid w:val="004B5B09"/>
    <w:rsid w:val="004C079D"/>
    <w:rsid w:val="004C37B3"/>
    <w:rsid w:val="004C486A"/>
    <w:rsid w:val="004C783A"/>
    <w:rsid w:val="004C7D1A"/>
    <w:rsid w:val="004E3F55"/>
    <w:rsid w:val="004E48B2"/>
    <w:rsid w:val="004F07F2"/>
    <w:rsid w:val="004F65B1"/>
    <w:rsid w:val="004F79C4"/>
    <w:rsid w:val="00500C1F"/>
    <w:rsid w:val="005032BE"/>
    <w:rsid w:val="0050585A"/>
    <w:rsid w:val="00510D92"/>
    <w:rsid w:val="00511255"/>
    <w:rsid w:val="005157CD"/>
    <w:rsid w:val="00515EE7"/>
    <w:rsid w:val="0052326A"/>
    <w:rsid w:val="00523C97"/>
    <w:rsid w:val="00524B16"/>
    <w:rsid w:val="005260BC"/>
    <w:rsid w:val="00533CBA"/>
    <w:rsid w:val="0053724B"/>
    <w:rsid w:val="005376E6"/>
    <w:rsid w:val="005407CD"/>
    <w:rsid w:val="00543D5D"/>
    <w:rsid w:val="00544179"/>
    <w:rsid w:val="005469BF"/>
    <w:rsid w:val="0055502B"/>
    <w:rsid w:val="005561B1"/>
    <w:rsid w:val="005564ED"/>
    <w:rsid w:val="0055685C"/>
    <w:rsid w:val="00565091"/>
    <w:rsid w:val="00577B76"/>
    <w:rsid w:val="0058486C"/>
    <w:rsid w:val="00584C4C"/>
    <w:rsid w:val="005920C2"/>
    <w:rsid w:val="0059362C"/>
    <w:rsid w:val="005A435B"/>
    <w:rsid w:val="005A43F4"/>
    <w:rsid w:val="005A566A"/>
    <w:rsid w:val="005A7775"/>
    <w:rsid w:val="005A7FBF"/>
    <w:rsid w:val="005B3EEB"/>
    <w:rsid w:val="005C392F"/>
    <w:rsid w:val="005C4C0B"/>
    <w:rsid w:val="005C6842"/>
    <w:rsid w:val="005D1C84"/>
    <w:rsid w:val="005D5701"/>
    <w:rsid w:val="005E05D2"/>
    <w:rsid w:val="005E2BB5"/>
    <w:rsid w:val="005E62F1"/>
    <w:rsid w:val="005E6C4B"/>
    <w:rsid w:val="005F104B"/>
    <w:rsid w:val="005F1242"/>
    <w:rsid w:val="005F2F6B"/>
    <w:rsid w:val="00603849"/>
    <w:rsid w:val="00605E85"/>
    <w:rsid w:val="00606AFB"/>
    <w:rsid w:val="0060740F"/>
    <w:rsid w:val="006115C9"/>
    <w:rsid w:val="00611B35"/>
    <w:rsid w:val="0061406C"/>
    <w:rsid w:val="006208A1"/>
    <w:rsid w:val="00626738"/>
    <w:rsid w:val="00631BCF"/>
    <w:rsid w:val="00632B06"/>
    <w:rsid w:val="00633A70"/>
    <w:rsid w:val="00634034"/>
    <w:rsid w:val="00642DD7"/>
    <w:rsid w:val="00642DE9"/>
    <w:rsid w:val="006442B8"/>
    <w:rsid w:val="006451C2"/>
    <w:rsid w:val="00646241"/>
    <w:rsid w:val="00647D01"/>
    <w:rsid w:val="006526D0"/>
    <w:rsid w:val="00652D9E"/>
    <w:rsid w:val="00656C87"/>
    <w:rsid w:val="00657277"/>
    <w:rsid w:val="0066200D"/>
    <w:rsid w:val="006645CB"/>
    <w:rsid w:val="00667481"/>
    <w:rsid w:val="0067271E"/>
    <w:rsid w:val="00672F49"/>
    <w:rsid w:val="00675398"/>
    <w:rsid w:val="00677009"/>
    <w:rsid w:val="006771C8"/>
    <w:rsid w:val="006922DB"/>
    <w:rsid w:val="00692DCD"/>
    <w:rsid w:val="00693111"/>
    <w:rsid w:val="0069595C"/>
    <w:rsid w:val="006979F5"/>
    <w:rsid w:val="006A1A2D"/>
    <w:rsid w:val="006A3648"/>
    <w:rsid w:val="006A7C39"/>
    <w:rsid w:val="006B02F2"/>
    <w:rsid w:val="006B41A4"/>
    <w:rsid w:val="006B562A"/>
    <w:rsid w:val="006B6C27"/>
    <w:rsid w:val="006C165B"/>
    <w:rsid w:val="006C19EA"/>
    <w:rsid w:val="006C5CD5"/>
    <w:rsid w:val="006D070B"/>
    <w:rsid w:val="006D0890"/>
    <w:rsid w:val="006D0F83"/>
    <w:rsid w:val="006D1699"/>
    <w:rsid w:val="006D249A"/>
    <w:rsid w:val="006D41F9"/>
    <w:rsid w:val="006D447E"/>
    <w:rsid w:val="006D61AE"/>
    <w:rsid w:val="006E09FB"/>
    <w:rsid w:val="006E214D"/>
    <w:rsid w:val="006E21C3"/>
    <w:rsid w:val="006E260C"/>
    <w:rsid w:val="006E4328"/>
    <w:rsid w:val="006E7D5B"/>
    <w:rsid w:val="006F3ED6"/>
    <w:rsid w:val="006F4CFF"/>
    <w:rsid w:val="007121AB"/>
    <w:rsid w:val="00712ACC"/>
    <w:rsid w:val="00713016"/>
    <w:rsid w:val="00714902"/>
    <w:rsid w:val="00715FFB"/>
    <w:rsid w:val="00716D33"/>
    <w:rsid w:val="00717585"/>
    <w:rsid w:val="00721A7F"/>
    <w:rsid w:val="007241C9"/>
    <w:rsid w:val="007321C9"/>
    <w:rsid w:val="00733E4B"/>
    <w:rsid w:val="00734F98"/>
    <w:rsid w:val="00737B60"/>
    <w:rsid w:val="007410FC"/>
    <w:rsid w:val="00742D66"/>
    <w:rsid w:val="007457D1"/>
    <w:rsid w:val="00745AF7"/>
    <w:rsid w:val="00747E21"/>
    <w:rsid w:val="007519C7"/>
    <w:rsid w:val="00753886"/>
    <w:rsid w:val="007538FC"/>
    <w:rsid w:val="00763C57"/>
    <w:rsid w:val="007673F7"/>
    <w:rsid w:val="007719F2"/>
    <w:rsid w:val="00772183"/>
    <w:rsid w:val="00772731"/>
    <w:rsid w:val="00777977"/>
    <w:rsid w:val="00786822"/>
    <w:rsid w:val="00786B48"/>
    <w:rsid w:val="00795438"/>
    <w:rsid w:val="00796E96"/>
    <w:rsid w:val="0079703A"/>
    <w:rsid w:val="00797C2D"/>
    <w:rsid w:val="007A009C"/>
    <w:rsid w:val="007B2B92"/>
    <w:rsid w:val="007B63B8"/>
    <w:rsid w:val="007C0293"/>
    <w:rsid w:val="007C3468"/>
    <w:rsid w:val="007C3549"/>
    <w:rsid w:val="007C5E81"/>
    <w:rsid w:val="007C7D7C"/>
    <w:rsid w:val="007D756B"/>
    <w:rsid w:val="007E016D"/>
    <w:rsid w:val="007E7A30"/>
    <w:rsid w:val="007F253D"/>
    <w:rsid w:val="007F7138"/>
    <w:rsid w:val="00804588"/>
    <w:rsid w:val="00804A71"/>
    <w:rsid w:val="00807D7F"/>
    <w:rsid w:val="00813D89"/>
    <w:rsid w:val="008166CA"/>
    <w:rsid w:val="00817A2E"/>
    <w:rsid w:val="00821333"/>
    <w:rsid w:val="00823BD4"/>
    <w:rsid w:val="008307DE"/>
    <w:rsid w:val="0083344D"/>
    <w:rsid w:val="00835E1F"/>
    <w:rsid w:val="00840073"/>
    <w:rsid w:val="00844C86"/>
    <w:rsid w:val="00845AB7"/>
    <w:rsid w:val="008464C2"/>
    <w:rsid w:val="0085657E"/>
    <w:rsid w:val="00856618"/>
    <w:rsid w:val="00856E8B"/>
    <w:rsid w:val="008607CB"/>
    <w:rsid w:val="00861F21"/>
    <w:rsid w:val="008637EC"/>
    <w:rsid w:val="00867EA8"/>
    <w:rsid w:val="00870E37"/>
    <w:rsid w:val="00871DE9"/>
    <w:rsid w:val="008759D1"/>
    <w:rsid w:val="00876922"/>
    <w:rsid w:val="00876CCB"/>
    <w:rsid w:val="00876D74"/>
    <w:rsid w:val="00877A9E"/>
    <w:rsid w:val="00881068"/>
    <w:rsid w:val="008854AC"/>
    <w:rsid w:val="00885966"/>
    <w:rsid w:val="00890F85"/>
    <w:rsid w:val="008924D8"/>
    <w:rsid w:val="00893715"/>
    <w:rsid w:val="008A6633"/>
    <w:rsid w:val="008B1247"/>
    <w:rsid w:val="008B3661"/>
    <w:rsid w:val="008B6EF2"/>
    <w:rsid w:val="008C1D2A"/>
    <w:rsid w:val="008C3A3A"/>
    <w:rsid w:val="008D160B"/>
    <w:rsid w:val="008D244B"/>
    <w:rsid w:val="008D4644"/>
    <w:rsid w:val="008E10AD"/>
    <w:rsid w:val="008E3945"/>
    <w:rsid w:val="008E41BF"/>
    <w:rsid w:val="008F1C8F"/>
    <w:rsid w:val="008F2FAB"/>
    <w:rsid w:val="008F3356"/>
    <w:rsid w:val="008F7004"/>
    <w:rsid w:val="00903870"/>
    <w:rsid w:val="00915583"/>
    <w:rsid w:val="009160C1"/>
    <w:rsid w:val="00916AED"/>
    <w:rsid w:val="009200B2"/>
    <w:rsid w:val="00921E5A"/>
    <w:rsid w:val="009257FC"/>
    <w:rsid w:val="009274ED"/>
    <w:rsid w:val="0093030F"/>
    <w:rsid w:val="009314B1"/>
    <w:rsid w:val="009320C3"/>
    <w:rsid w:val="00933619"/>
    <w:rsid w:val="00936A55"/>
    <w:rsid w:val="009377FC"/>
    <w:rsid w:val="00940309"/>
    <w:rsid w:val="0094150C"/>
    <w:rsid w:val="00941A00"/>
    <w:rsid w:val="00941B45"/>
    <w:rsid w:val="009429A2"/>
    <w:rsid w:val="00942DFA"/>
    <w:rsid w:val="009432B7"/>
    <w:rsid w:val="00945FE6"/>
    <w:rsid w:val="0094783A"/>
    <w:rsid w:val="0095022A"/>
    <w:rsid w:val="009526BC"/>
    <w:rsid w:val="00953DC7"/>
    <w:rsid w:val="009546A4"/>
    <w:rsid w:val="00956B12"/>
    <w:rsid w:val="009646F5"/>
    <w:rsid w:val="0096707E"/>
    <w:rsid w:val="00967654"/>
    <w:rsid w:val="009731F9"/>
    <w:rsid w:val="0097338D"/>
    <w:rsid w:val="009741B1"/>
    <w:rsid w:val="00983B6F"/>
    <w:rsid w:val="00990C7C"/>
    <w:rsid w:val="009919C5"/>
    <w:rsid w:val="0099483F"/>
    <w:rsid w:val="00995906"/>
    <w:rsid w:val="009A03D9"/>
    <w:rsid w:val="009A1A75"/>
    <w:rsid w:val="009A255C"/>
    <w:rsid w:val="009A2CA9"/>
    <w:rsid w:val="009A3265"/>
    <w:rsid w:val="009A3388"/>
    <w:rsid w:val="009A357C"/>
    <w:rsid w:val="009A3DFB"/>
    <w:rsid w:val="009B26A8"/>
    <w:rsid w:val="009B2A3F"/>
    <w:rsid w:val="009B2A70"/>
    <w:rsid w:val="009B359C"/>
    <w:rsid w:val="009B475A"/>
    <w:rsid w:val="009B61BB"/>
    <w:rsid w:val="009C36FC"/>
    <w:rsid w:val="009C5187"/>
    <w:rsid w:val="009C6EC9"/>
    <w:rsid w:val="009D0661"/>
    <w:rsid w:val="009D53C0"/>
    <w:rsid w:val="009D6563"/>
    <w:rsid w:val="009E1F6D"/>
    <w:rsid w:val="009E3717"/>
    <w:rsid w:val="009E6EAF"/>
    <w:rsid w:val="009F18FB"/>
    <w:rsid w:val="009F6334"/>
    <w:rsid w:val="009F7A9C"/>
    <w:rsid w:val="00A011FA"/>
    <w:rsid w:val="00A01AE6"/>
    <w:rsid w:val="00A01F58"/>
    <w:rsid w:val="00A05F87"/>
    <w:rsid w:val="00A06582"/>
    <w:rsid w:val="00A10CD9"/>
    <w:rsid w:val="00A13BD8"/>
    <w:rsid w:val="00A33759"/>
    <w:rsid w:val="00A35CDE"/>
    <w:rsid w:val="00A472B8"/>
    <w:rsid w:val="00A4755C"/>
    <w:rsid w:val="00A52C93"/>
    <w:rsid w:val="00A53265"/>
    <w:rsid w:val="00A54D23"/>
    <w:rsid w:val="00A64894"/>
    <w:rsid w:val="00A64F85"/>
    <w:rsid w:val="00A65A55"/>
    <w:rsid w:val="00A72187"/>
    <w:rsid w:val="00A73707"/>
    <w:rsid w:val="00A739FD"/>
    <w:rsid w:val="00A769D3"/>
    <w:rsid w:val="00A77CA5"/>
    <w:rsid w:val="00A954CD"/>
    <w:rsid w:val="00A966EC"/>
    <w:rsid w:val="00A979E5"/>
    <w:rsid w:val="00AA0801"/>
    <w:rsid w:val="00AA3DC8"/>
    <w:rsid w:val="00AA440F"/>
    <w:rsid w:val="00AA602D"/>
    <w:rsid w:val="00AB4542"/>
    <w:rsid w:val="00AB46F6"/>
    <w:rsid w:val="00AB53A2"/>
    <w:rsid w:val="00AC02CB"/>
    <w:rsid w:val="00AC1840"/>
    <w:rsid w:val="00AC2C0B"/>
    <w:rsid w:val="00AC5A64"/>
    <w:rsid w:val="00AC5D25"/>
    <w:rsid w:val="00AD09B3"/>
    <w:rsid w:val="00AD5F6F"/>
    <w:rsid w:val="00AD6075"/>
    <w:rsid w:val="00AE4249"/>
    <w:rsid w:val="00AE433C"/>
    <w:rsid w:val="00AE4FFF"/>
    <w:rsid w:val="00AF1F9C"/>
    <w:rsid w:val="00AF3342"/>
    <w:rsid w:val="00AF4B32"/>
    <w:rsid w:val="00B0076B"/>
    <w:rsid w:val="00B0117C"/>
    <w:rsid w:val="00B03EAF"/>
    <w:rsid w:val="00B16693"/>
    <w:rsid w:val="00B17932"/>
    <w:rsid w:val="00B17FBB"/>
    <w:rsid w:val="00B2037C"/>
    <w:rsid w:val="00B26507"/>
    <w:rsid w:val="00B26765"/>
    <w:rsid w:val="00B305BB"/>
    <w:rsid w:val="00B32055"/>
    <w:rsid w:val="00B325CD"/>
    <w:rsid w:val="00B335C8"/>
    <w:rsid w:val="00B40092"/>
    <w:rsid w:val="00B4357B"/>
    <w:rsid w:val="00B47994"/>
    <w:rsid w:val="00B50DBE"/>
    <w:rsid w:val="00B52338"/>
    <w:rsid w:val="00B52474"/>
    <w:rsid w:val="00B52A6F"/>
    <w:rsid w:val="00B52BBF"/>
    <w:rsid w:val="00B52F92"/>
    <w:rsid w:val="00B5561C"/>
    <w:rsid w:val="00B604E2"/>
    <w:rsid w:val="00B63851"/>
    <w:rsid w:val="00B6474D"/>
    <w:rsid w:val="00B64A04"/>
    <w:rsid w:val="00B6534E"/>
    <w:rsid w:val="00B70FF3"/>
    <w:rsid w:val="00B721E1"/>
    <w:rsid w:val="00B72840"/>
    <w:rsid w:val="00B74664"/>
    <w:rsid w:val="00B771E0"/>
    <w:rsid w:val="00B809C1"/>
    <w:rsid w:val="00B80F3B"/>
    <w:rsid w:val="00B82B84"/>
    <w:rsid w:val="00B868A5"/>
    <w:rsid w:val="00B91156"/>
    <w:rsid w:val="00B92FFF"/>
    <w:rsid w:val="00B93FBF"/>
    <w:rsid w:val="00BA5609"/>
    <w:rsid w:val="00BB24C6"/>
    <w:rsid w:val="00BB6692"/>
    <w:rsid w:val="00BB6735"/>
    <w:rsid w:val="00BB74A9"/>
    <w:rsid w:val="00BC08AC"/>
    <w:rsid w:val="00BC1B2D"/>
    <w:rsid w:val="00BC1F7C"/>
    <w:rsid w:val="00BC5C0B"/>
    <w:rsid w:val="00BC7ADC"/>
    <w:rsid w:val="00BD087B"/>
    <w:rsid w:val="00BD5319"/>
    <w:rsid w:val="00BE2273"/>
    <w:rsid w:val="00BE2BA8"/>
    <w:rsid w:val="00BE2EDA"/>
    <w:rsid w:val="00BE6A87"/>
    <w:rsid w:val="00BF5FB4"/>
    <w:rsid w:val="00C10366"/>
    <w:rsid w:val="00C12179"/>
    <w:rsid w:val="00C1455E"/>
    <w:rsid w:val="00C148FC"/>
    <w:rsid w:val="00C15D91"/>
    <w:rsid w:val="00C164F1"/>
    <w:rsid w:val="00C1684D"/>
    <w:rsid w:val="00C17694"/>
    <w:rsid w:val="00C31C00"/>
    <w:rsid w:val="00C32498"/>
    <w:rsid w:val="00C338A4"/>
    <w:rsid w:val="00C34848"/>
    <w:rsid w:val="00C353C6"/>
    <w:rsid w:val="00C35581"/>
    <w:rsid w:val="00C36406"/>
    <w:rsid w:val="00C41EBA"/>
    <w:rsid w:val="00C420B5"/>
    <w:rsid w:val="00C43A69"/>
    <w:rsid w:val="00C46801"/>
    <w:rsid w:val="00C52FA5"/>
    <w:rsid w:val="00C53035"/>
    <w:rsid w:val="00C53896"/>
    <w:rsid w:val="00C556DE"/>
    <w:rsid w:val="00C55D89"/>
    <w:rsid w:val="00C56B8F"/>
    <w:rsid w:val="00C5748B"/>
    <w:rsid w:val="00C578DC"/>
    <w:rsid w:val="00C675AC"/>
    <w:rsid w:val="00C741B9"/>
    <w:rsid w:val="00C811A0"/>
    <w:rsid w:val="00C812B8"/>
    <w:rsid w:val="00C81E6E"/>
    <w:rsid w:val="00C8637E"/>
    <w:rsid w:val="00C86F84"/>
    <w:rsid w:val="00C8791A"/>
    <w:rsid w:val="00C90014"/>
    <w:rsid w:val="00C91C59"/>
    <w:rsid w:val="00C92222"/>
    <w:rsid w:val="00C95926"/>
    <w:rsid w:val="00C97768"/>
    <w:rsid w:val="00CA5D1E"/>
    <w:rsid w:val="00CA6DC3"/>
    <w:rsid w:val="00CB1D50"/>
    <w:rsid w:val="00CB32E6"/>
    <w:rsid w:val="00CB621F"/>
    <w:rsid w:val="00CC208A"/>
    <w:rsid w:val="00CC4CAC"/>
    <w:rsid w:val="00CD0C0A"/>
    <w:rsid w:val="00CD0D2F"/>
    <w:rsid w:val="00CD4705"/>
    <w:rsid w:val="00CD4C3C"/>
    <w:rsid w:val="00CD55D6"/>
    <w:rsid w:val="00CD677D"/>
    <w:rsid w:val="00CE2155"/>
    <w:rsid w:val="00CE302E"/>
    <w:rsid w:val="00CE5F85"/>
    <w:rsid w:val="00CE6920"/>
    <w:rsid w:val="00D0353B"/>
    <w:rsid w:val="00D040C3"/>
    <w:rsid w:val="00D1110D"/>
    <w:rsid w:val="00D1201B"/>
    <w:rsid w:val="00D1681A"/>
    <w:rsid w:val="00D16F6E"/>
    <w:rsid w:val="00D224D5"/>
    <w:rsid w:val="00D22890"/>
    <w:rsid w:val="00D22D4E"/>
    <w:rsid w:val="00D23818"/>
    <w:rsid w:val="00D23EDC"/>
    <w:rsid w:val="00D25FB3"/>
    <w:rsid w:val="00D2797A"/>
    <w:rsid w:val="00D3073C"/>
    <w:rsid w:val="00D33EC9"/>
    <w:rsid w:val="00D40763"/>
    <w:rsid w:val="00D42530"/>
    <w:rsid w:val="00D467D2"/>
    <w:rsid w:val="00D52D73"/>
    <w:rsid w:val="00D54275"/>
    <w:rsid w:val="00D54B84"/>
    <w:rsid w:val="00D55D3F"/>
    <w:rsid w:val="00D63043"/>
    <w:rsid w:val="00D7211D"/>
    <w:rsid w:val="00D72944"/>
    <w:rsid w:val="00D73B33"/>
    <w:rsid w:val="00D73CE7"/>
    <w:rsid w:val="00D75230"/>
    <w:rsid w:val="00D75AEA"/>
    <w:rsid w:val="00D77BF2"/>
    <w:rsid w:val="00D80ABA"/>
    <w:rsid w:val="00D85FB5"/>
    <w:rsid w:val="00D910BD"/>
    <w:rsid w:val="00D96CAE"/>
    <w:rsid w:val="00DA3156"/>
    <w:rsid w:val="00DA33C1"/>
    <w:rsid w:val="00DA4CBF"/>
    <w:rsid w:val="00DA7BA4"/>
    <w:rsid w:val="00DB3AEE"/>
    <w:rsid w:val="00DB6E51"/>
    <w:rsid w:val="00DB7B9D"/>
    <w:rsid w:val="00DC0523"/>
    <w:rsid w:val="00DC22FD"/>
    <w:rsid w:val="00DC318E"/>
    <w:rsid w:val="00DD1EBB"/>
    <w:rsid w:val="00DD2EEB"/>
    <w:rsid w:val="00DD3550"/>
    <w:rsid w:val="00DE2A84"/>
    <w:rsid w:val="00DE4BF9"/>
    <w:rsid w:val="00DF2006"/>
    <w:rsid w:val="00DF4A92"/>
    <w:rsid w:val="00DF74BE"/>
    <w:rsid w:val="00E06656"/>
    <w:rsid w:val="00E10042"/>
    <w:rsid w:val="00E118EC"/>
    <w:rsid w:val="00E119C8"/>
    <w:rsid w:val="00E14926"/>
    <w:rsid w:val="00E2036D"/>
    <w:rsid w:val="00E22128"/>
    <w:rsid w:val="00E251EE"/>
    <w:rsid w:val="00E278E9"/>
    <w:rsid w:val="00E27BB6"/>
    <w:rsid w:val="00E43FA0"/>
    <w:rsid w:val="00E46018"/>
    <w:rsid w:val="00E476F0"/>
    <w:rsid w:val="00E52855"/>
    <w:rsid w:val="00E541B2"/>
    <w:rsid w:val="00E62739"/>
    <w:rsid w:val="00E62B47"/>
    <w:rsid w:val="00E65943"/>
    <w:rsid w:val="00E70E0E"/>
    <w:rsid w:val="00E71266"/>
    <w:rsid w:val="00E74FC8"/>
    <w:rsid w:val="00E754E3"/>
    <w:rsid w:val="00E778FF"/>
    <w:rsid w:val="00E815E8"/>
    <w:rsid w:val="00E84A7B"/>
    <w:rsid w:val="00E85B32"/>
    <w:rsid w:val="00E86EA5"/>
    <w:rsid w:val="00EA2222"/>
    <w:rsid w:val="00EA262B"/>
    <w:rsid w:val="00EA7010"/>
    <w:rsid w:val="00EB46E3"/>
    <w:rsid w:val="00EB5E99"/>
    <w:rsid w:val="00EC239C"/>
    <w:rsid w:val="00EC3073"/>
    <w:rsid w:val="00EC5383"/>
    <w:rsid w:val="00EC6ED5"/>
    <w:rsid w:val="00ED079A"/>
    <w:rsid w:val="00ED10E3"/>
    <w:rsid w:val="00ED23B1"/>
    <w:rsid w:val="00ED3DDB"/>
    <w:rsid w:val="00ED5BF5"/>
    <w:rsid w:val="00EE4143"/>
    <w:rsid w:val="00EE6C2E"/>
    <w:rsid w:val="00EE6E71"/>
    <w:rsid w:val="00EE7C4A"/>
    <w:rsid w:val="00EF1EDC"/>
    <w:rsid w:val="00EF28C2"/>
    <w:rsid w:val="00EF4110"/>
    <w:rsid w:val="00EF636F"/>
    <w:rsid w:val="00EF6536"/>
    <w:rsid w:val="00F0696E"/>
    <w:rsid w:val="00F12878"/>
    <w:rsid w:val="00F225E9"/>
    <w:rsid w:val="00F22768"/>
    <w:rsid w:val="00F25FF3"/>
    <w:rsid w:val="00F273BF"/>
    <w:rsid w:val="00F30DB5"/>
    <w:rsid w:val="00F328C4"/>
    <w:rsid w:val="00F339EE"/>
    <w:rsid w:val="00F354E5"/>
    <w:rsid w:val="00F37A62"/>
    <w:rsid w:val="00F42728"/>
    <w:rsid w:val="00F42A4F"/>
    <w:rsid w:val="00F50D70"/>
    <w:rsid w:val="00F51C9E"/>
    <w:rsid w:val="00F556EE"/>
    <w:rsid w:val="00F56076"/>
    <w:rsid w:val="00F6142B"/>
    <w:rsid w:val="00F61B6E"/>
    <w:rsid w:val="00F62EF1"/>
    <w:rsid w:val="00F66197"/>
    <w:rsid w:val="00F74114"/>
    <w:rsid w:val="00F76CBC"/>
    <w:rsid w:val="00F80AB8"/>
    <w:rsid w:val="00F816F8"/>
    <w:rsid w:val="00F85A9D"/>
    <w:rsid w:val="00F878C4"/>
    <w:rsid w:val="00F90875"/>
    <w:rsid w:val="00F93C45"/>
    <w:rsid w:val="00F95C83"/>
    <w:rsid w:val="00F96D89"/>
    <w:rsid w:val="00FA4401"/>
    <w:rsid w:val="00FA51DE"/>
    <w:rsid w:val="00FA5C1E"/>
    <w:rsid w:val="00FA5C64"/>
    <w:rsid w:val="00FB0189"/>
    <w:rsid w:val="00FB68F9"/>
    <w:rsid w:val="00FB7170"/>
    <w:rsid w:val="00FC7188"/>
    <w:rsid w:val="00FD08F9"/>
    <w:rsid w:val="00FD1D70"/>
    <w:rsid w:val="00FD276F"/>
    <w:rsid w:val="00FD4A37"/>
    <w:rsid w:val="00FE1226"/>
    <w:rsid w:val="00FE1979"/>
    <w:rsid w:val="00FE7106"/>
    <w:rsid w:val="00FF0C65"/>
    <w:rsid w:val="00FF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DD5D23"/>
  <w15:docId w15:val="{56B9D806-9700-4270-8B2E-12D4D7CD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0E71"/>
    <w:pPr>
      <w:spacing w:after="0" w:line="240" w:lineRule="auto"/>
    </w:pPr>
    <w:rPr>
      <w:rFonts w:ascii="Arial" w:eastAsia="MS Mincho" w:hAnsi="Arial" w:cs="Arial"/>
      <w:sz w:val="24"/>
      <w:szCs w:val="24"/>
      <w:lang w:val="en-US" w:eastAsia="ja-JP"/>
    </w:rPr>
  </w:style>
  <w:style w:type="paragraph" w:styleId="1">
    <w:name w:val="heading 1"/>
    <w:basedOn w:val="a0"/>
    <w:next w:val="a0"/>
    <w:link w:val="10"/>
    <w:qFormat/>
    <w:rsid w:val="00763C57"/>
    <w:pPr>
      <w:keepNext/>
      <w:outlineLvl w:val="0"/>
    </w:pPr>
    <w:rPr>
      <w:b/>
      <w:bCs/>
      <w:color w:val="0000FF"/>
      <w:u w:val="single"/>
    </w:rPr>
  </w:style>
  <w:style w:type="paragraph" w:styleId="2">
    <w:name w:val="heading 2"/>
    <w:basedOn w:val="a0"/>
    <w:next w:val="a0"/>
    <w:link w:val="20"/>
    <w:qFormat/>
    <w:rsid w:val="00763C57"/>
    <w:pPr>
      <w:keepNext/>
      <w:numPr>
        <w:numId w:val="2"/>
      </w:numPr>
      <w:spacing w:before="240" w:after="60"/>
      <w:outlineLvl w:val="1"/>
    </w:pPr>
    <w:rPr>
      <w:b/>
      <w:bCs/>
      <w:i/>
      <w:iCs/>
      <w:u w:val="single"/>
    </w:rPr>
  </w:style>
  <w:style w:type="paragraph" w:styleId="3">
    <w:name w:val="heading 3"/>
    <w:basedOn w:val="a0"/>
    <w:next w:val="a0"/>
    <w:link w:val="30"/>
    <w:qFormat/>
    <w:rsid w:val="00763C57"/>
    <w:pPr>
      <w:keepNext/>
      <w:spacing w:before="240" w:after="60"/>
      <w:outlineLvl w:val="2"/>
    </w:pPr>
    <w:rPr>
      <w:b/>
      <w:bCs/>
      <w:u w:val="single"/>
    </w:rPr>
  </w:style>
  <w:style w:type="paragraph" w:styleId="4">
    <w:name w:val="heading 4"/>
    <w:basedOn w:val="a0"/>
    <w:next w:val="a0"/>
    <w:link w:val="40"/>
    <w:qFormat/>
    <w:rsid w:val="00763C57"/>
    <w:pPr>
      <w:keepNext/>
      <w:outlineLvl w:val="3"/>
    </w:pPr>
    <w:rPr>
      <w:b/>
      <w:bCs/>
      <w:caps/>
    </w:rPr>
  </w:style>
  <w:style w:type="paragraph" w:styleId="5">
    <w:name w:val="heading 5"/>
    <w:basedOn w:val="a0"/>
    <w:next w:val="a0"/>
    <w:link w:val="50"/>
    <w:qFormat/>
    <w:rsid w:val="00763C57"/>
    <w:pPr>
      <w:keepNext/>
      <w:outlineLvl w:val="4"/>
    </w:pPr>
    <w:rPr>
      <w:b/>
      <w:bCs/>
      <w:caps/>
      <w:sz w:val="26"/>
      <w:szCs w:val="26"/>
    </w:rPr>
  </w:style>
  <w:style w:type="paragraph" w:styleId="6">
    <w:name w:val="heading 6"/>
    <w:basedOn w:val="a0"/>
    <w:next w:val="a0"/>
    <w:link w:val="60"/>
    <w:qFormat/>
    <w:rsid w:val="00763C57"/>
    <w:pPr>
      <w:keepNext/>
      <w:outlineLvl w:val="5"/>
    </w:pPr>
    <w:rPr>
      <w:u w:val="single"/>
    </w:rPr>
  </w:style>
  <w:style w:type="paragraph" w:styleId="7">
    <w:name w:val="heading 7"/>
    <w:basedOn w:val="a0"/>
    <w:next w:val="a0"/>
    <w:link w:val="70"/>
    <w:qFormat/>
    <w:rsid w:val="00763C57"/>
    <w:pPr>
      <w:keepNext/>
      <w:jc w:val="center"/>
      <w:outlineLvl w:val="6"/>
    </w:pPr>
    <w:rPr>
      <w:b/>
      <w:bCs/>
      <w:sz w:val="28"/>
      <w:szCs w:val="28"/>
    </w:rPr>
  </w:style>
  <w:style w:type="paragraph" w:styleId="8">
    <w:name w:val="heading 8"/>
    <w:basedOn w:val="a0"/>
    <w:next w:val="a0"/>
    <w:link w:val="80"/>
    <w:qFormat/>
    <w:rsid w:val="00763C57"/>
    <w:pPr>
      <w:keepNext/>
      <w:jc w:val="center"/>
      <w:outlineLvl w:val="7"/>
    </w:pPr>
    <w:rPr>
      <w:b/>
      <w:bCs/>
      <w:caps/>
      <w:color w:val="0000FF"/>
      <w:lang w:val="ru-RU"/>
    </w:rPr>
  </w:style>
  <w:style w:type="paragraph" w:styleId="9">
    <w:name w:val="heading 9"/>
    <w:basedOn w:val="a0"/>
    <w:next w:val="a0"/>
    <w:link w:val="90"/>
    <w:qFormat/>
    <w:rsid w:val="00763C57"/>
    <w:pPr>
      <w:keepNext/>
      <w:widowControl w:val="0"/>
      <w:tabs>
        <w:tab w:val="left" w:pos="-678"/>
        <w:tab w:val="left" w:pos="42"/>
        <w:tab w:val="left" w:pos="762"/>
        <w:tab w:val="left" w:pos="1482"/>
        <w:tab w:val="left" w:pos="2202"/>
        <w:tab w:val="left" w:pos="2922"/>
        <w:tab w:val="left" w:pos="3642"/>
        <w:tab w:val="left" w:pos="4362"/>
        <w:tab w:val="left" w:pos="5082"/>
        <w:tab w:val="left" w:pos="5802"/>
        <w:tab w:val="left" w:pos="6522"/>
        <w:tab w:val="left" w:pos="7242"/>
        <w:tab w:val="left" w:pos="7962"/>
        <w:tab w:val="left" w:pos="8682"/>
      </w:tabs>
      <w:spacing w:line="312" w:lineRule="auto"/>
      <w:jc w:val="center"/>
      <w:outlineLvl w:val="8"/>
    </w:pPr>
    <w:rPr>
      <w:rFonts w:ascii="Times New Roman" w:hAnsi="Times New Roman" w:cs="Times New Roman"/>
      <w:b/>
      <w:bCs/>
      <w:sz w:val="32"/>
      <w:szCs w:val="3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63C57"/>
    <w:rPr>
      <w:rFonts w:ascii="Arial" w:eastAsia="MS Mincho" w:hAnsi="Arial" w:cs="Arial"/>
      <w:b/>
      <w:bCs/>
      <w:color w:val="0000FF"/>
      <w:sz w:val="24"/>
      <w:szCs w:val="24"/>
      <w:u w:val="single"/>
      <w:lang w:val="en-US" w:eastAsia="ja-JP"/>
    </w:rPr>
  </w:style>
  <w:style w:type="character" w:customStyle="1" w:styleId="20">
    <w:name w:val="Заголовок 2 Знак"/>
    <w:basedOn w:val="a1"/>
    <w:link w:val="2"/>
    <w:rsid w:val="00763C57"/>
    <w:rPr>
      <w:rFonts w:ascii="Arial" w:eastAsia="MS Mincho" w:hAnsi="Arial" w:cs="Arial"/>
      <w:b/>
      <w:bCs/>
      <w:i/>
      <w:iCs/>
      <w:sz w:val="24"/>
      <w:szCs w:val="24"/>
      <w:u w:val="single"/>
      <w:lang w:val="en-US" w:eastAsia="ja-JP"/>
    </w:rPr>
  </w:style>
  <w:style w:type="character" w:customStyle="1" w:styleId="30">
    <w:name w:val="Заголовок 3 Знак"/>
    <w:basedOn w:val="a1"/>
    <w:link w:val="3"/>
    <w:rsid w:val="00763C57"/>
    <w:rPr>
      <w:rFonts w:ascii="Arial" w:eastAsia="MS Mincho" w:hAnsi="Arial" w:cs="Arial"/>
      <w:b/>
      <w:bCs/>
      <w:sz w:val="24"/>
      <w:szCs w:val="24"/>
      <w:u w:val="single"/>
      <w:lang w:val="en-US" w:eastAsia="ja-JP"/>
    </w:rPr>
  </w:style>
  <w:style w:type="character" w:customStyle="1" w:styleId="40">
    <w:name w:val="Заголовок 4 Знак"/>
    <w:basedOn w:val="a1"/>
    <w:link w:val="4"/>
    <w:rsid w:val="00763C57"/>
    <w:rPr>
      <w:rFonts w:ascii="Arial" w:eastAsia="MS Mincho" w:hAnsi="Arial" w:cs="Arial"/>
      <w:b/>
      <w:bCs/>
      <w:caps/>
      <w:sz w:val="24"/>
      <w:szCs w:val="24"/>
      <w:lang w:val="en-US" w:eastAsia="ja-JP"/>
    </w:rPr>
  </w:style>
  <w:style w:type="character" w:customStyle="1" w:styleId="50">
    <w:name w:val="Заголовок 5 Знак"/>
    <w:basedOn w:val="a1"/>
    <w:link w:val="5"/>
    <w:rsid w:val="00763C57"/>
    <w:rPr>
      <w:rFonts w:ascii="Arial" w:eastAsia="MS Mincho" w:hAnsi="Arial" w:cs="Arial"/>
      <w:b/>
      <w:bCs/>
      <w:caps/>
      <w:sz w:val="26"/>
      <w:szCs w:val="26"/>
      <w:lang w:val="en-US" w:eastAsia="ja-JP"/>
    </w:rPr>
  </w:style>
  <w:style w:type="character" w:customStyle="1" w:styleId="60">
    <w:name w:val="Заголовок 6 Знак"/>
    <w:basedOn w:val="a1"/>
    <w:link w:val="6"/>
    <w:rsid w:val="00763C57"/>
    <w:rPr>
      <w:rFonts w:ascii="Arial" w:eastAsia="MS Mincho" w:hAnsi="Arial" w:cs="Arial"/>
      <w:sz w:val="24"/>
      <w:szCs w:val="24"/>
      <w:u w:val="single"/>
      <w:lang w:val="en-US" w:eastAsia="ja-JP"/>
    </w:rPr>
  </w:style>
  <w:style w:type="character" w:customStyle="1" w:styleId="70">
    <w:name w:val="Заголовок 7 Знак"/>
    <w:basedOn w:val="a1"/>
    <w:link w:val="7"/>
    <w:rsid w:val="00763C57"/>
    <w:rPr>
      <w:rFonts w:ascii="Arial" w:eastAsia="MS Mincho" w:hAnsi="Arial" w:cs="Arial"/>
      <w:b/>
      <w:bCs/>
      <w:sz w:val="28"/>
      <w:szCs w:val="28"/>
      <w:lang w:val="en-US" w:eastAsia="ja-JP"/>
    </w:rPr>
  </w:style>
  <w:style w:type="character" w:customStyle="1" w:styleId="80">
    <w:name w:val="Заголовок 8 Знак"/>
    <w:basedOn w:val="a1"/>
    <w:link w:val="8"/>
    <w:rsid w:val="00763C57"/>
    <w:rPr>
      <w:rFonts w:ascii="Arial" w:eastAsia="MS Mincho" w:hAnsi="Arial" w:cs="Arial"/>
      <w:b/>
      <w:bCs/>
      <w:caps/>
      <w:color w:val="0000FF"/>
      <w:sz w:val="24"/>
      <w:szCs w:val="24"/>
      <w:lang w:eastAsia="ja-JP"/>
    </w:rPr>
  </w:style>
  <w:style w:type="character" w:customStyle="1" w:styleId="90">
    <w:name w:val="Заголовок 9 Знак"/>
    <w:basedOn w:val="a1"/>
    <w:link w:val="9"/>
    <w:rsid w:val="00763C57"/>
    <w:rPr>
      <w:rFonts w:ascii="Times New Roman" w:eastAsia="MS Mincho" w:hAnsi="Times New Roman" w:cs="Times New Roman"/>
      <w:b/>
      <w:bCs/>
      <w:sz w:val="32"/>
      <w:szCs w:val="32"/>
      <w:lang w:eastAsia="ja-JP"/>
    </w:rPr>
  </w:style>
  <w:style w:type="paragraph" w:styleId="a4">
    <w:name w:val="header"/>
    <w:basedOn w:val="a0"/>
    <w:link w:val="a5"/>
    <w:rsid w:val="00763C57"/>
    <w:pPr>
      <w:tabs>
        <w:tab w:val="center" w:pos="4320"/>
        <w:tab w:val="right" w:pos="8640"/>
      </w:tabs>
    </w:pPr>
  </w:style>
  <w:style w:type="character" w:customStyle="1" w:styleId="a5">
    <w:name w:val="Верхний колонтитул Знак"/>
    <w:basedOn w:val="a1"/>
    <w:link w:val="a4"/>
    <w:rsid w:val="00763C57"/>
    <w:rPr>
      <w:rFonts w:ascii="Arial" w:eastAsia="MS Mincho" w:hAnsi="Arial" w:cs="Arial"/>
      <w:sz w:val="24"/>
      <w:szCs w:val="24"/>
      <w:lang w:val="en-US" w:eastAsia="ja-JP"/>
    </w:rPr>
  </w:style>
  <w:style w:type="paragraph" w:customStyle="1" w:styleId="a6">
    <w:name w:val="Стиль"/>
    <w:basedOn w:val="a0"/>
    <w:rsid w:val="00763C57"/>
    <w:pPr>
      <w:widowControl w:val="0"/>
      <w:adjustRightInd w:val="0"/>
      <w:spacing w:after="160" w:line="240" w:lineRule="exact"/>
      <w:jc w:val="right"/>
    </w:pPr>
    <w:rPr>
      <w:sz w:val="20"/>
      <w:szCs w:val="20"/>
      <w:lang w:val="en-GB" w:eastAsia="en-US"/>
    </w:rPr>
  </w:style>
  <w:style w:type="paragraph" w:styleId="a7">
    <w:name w:val="Balloon Text"/>
    <w:basedOn w:val="a0"/>
    <w:link w:val="a8"/>
    <w:semiHidden/>
    <w:rsid w:val="00763C57"/>
    <w:rPr>
      <w:rFonts w:ascii="Tahoma" w:hAnsi="Tahoma" w:cs="Tahoma"/>
      <w:sz w:val="16"/>
      <w:szCs w:val="16"/>
    </w:rPr>
  </w:style>
  <w:style w:type="character" w:customStyle="1" w:styleId="a8">
    <w:name w:val="Текст выноски Знак"/>
    <w:basedOn w:val="a1"/>
    <w:link w:val="a7"/>
    <w:semiHidden/>
    <w:rsid w:val="00763C57"/>
    <w:rPr>
      <w:rFonts w:ascii="Tahoma" w:eastAsia="MS Mincho" w:hAnsi="Tahoma" w:cs="Tahoma"/>
      <w:sz w:val="16"/>
      <w:szCs w:val="16"/>
      <w:lang w:val="en-US" w:eastAsia="ja-JP"/>
    </w:rPr>
  </w:style>
  <w:style w:type="paragraph" w:customStyle="1" w:styleId="StyleTimesNewRoman11ptAfter6pt">
    <w:name w:val="Style Times New Roman 11 pt After:  6 pt"/>
    <w:basedOn w:val="a0"/>
    <w:rsid w:val="00763C57"/>
    <w:pPr>
      <w:spacing w:after="120"/>
    </w:pPr>
    <w:rPr>
      <w:rFonts w:ascii="Times New Roman" w:hAnsi="Times New Roman" w:cs="Times New Roman"/>
      <w:sz w:val="22"/>
      <w:szCs w:val="22"/>
    </w:rPr>
  </w:style>
  <w:style w:type="paragraph" w:styleId="a9">
    <w:name w:val="footer"/>
    <w:basedOn w:val="a0"/>
    <w:link w:val="aa"/>
    <w:rsid w:val="00763C57"/>
    <w:pPr>
      <w:tabs>
        <w:tab w:val="center" w:pos="4320"/>
        <w:tab w:val="right" w:pos="8640"/>
      </w:tabs>
    </w:pPr>
  </w:style>
  <w:style w:type="character" w:customStyle="1" w:styleId="aa">
    <w:name w:val="Нижний колонтитул Знак"/>
    <w:basedOn w:val="a1"/>
    <w:link w:val="a9"/>
    <w:rsid w:val="00763C57"/>
    <w:rPr>
      <w:rFonts w:ascii="Arial" w:eastAsia="MS Mincho" w:hAnsi="Arial" w:cs="Arial"/>
      <w:sz w:val="24"/>
      <w:szCs w:val="24"/>
      <w:lang w:val="en-US" w:eastAsia="ja-JP"/>
    </w:rPr>
  </w:style>
  <w:style w:type="paragraph" w:styleId="ab">
    <w:name w:val="Body Text"/>
    <w:aliases w:val="L1 Body Text"/>
    <w:basedOn w:val="a0"/>
    <w:link w:val="ac"/>
    <w:rsid w:val="00763C57"/>
    <w:rPr>
      <w:color w:val="0000FF"/>
    </w:rPr>
  </w:style>
  <w:style w:type="character" w:customStyle="1" w:styleId="ac">
    <w:name w:val="Основной текст Знак"/>
    <w:aliases w:val="L1 Body Text Знак"/>
    <w:basedOn w:val="a1"/>
    <w:link w:val="ab"/>
    <w:rsid w:val="00763C57"/>
    <w:rPr>
      <w:rFonts w:ascii="Arial" w:eastAsia="MS Mincho" w:hAnsi="Arial" w:cs="Arial"/>
      <w:color w:val="0000FF"/>
      <w:sz w:val="24"/>
      <w:szCs w:val="24"/>
      <w:lang w:val="en-US" w:eastAsia="ja-JP"/>
    </w:rPr>
  </w:style>
  <w:style w:type="paragraph" w:styleId="21">
    <w:name w:val="Body Text 2"/>
    <w:basedOn w:val="a0"/>
    <w:link w:val="22"/>
    <w:rsid w:val="00763C57"/>
    <w:rPr>
      <w:sz w:val="18"/>
      <w:szCs w:val="18"/>
    </w:rPr>
  </w:style>
  <w:style w:type="character" w:customStyle="1" w:styleId="22">
    <w:name w:val="Основной текст 2 Знак"/>
    <w:basedOn w:val="a1"/>
    <w:link w:val="21"/>
    <w:rsid w:val="00763C57"/>
    <w:rPr>
      <w:rFonts w:ascii="Arial" w:eastAsia="MS Mincho" w:hAnsi="Arial" w:cs="Arial"/>
      <w:sz w:val="18"/>
      <w:szCs w:val="18"/>
      <w:lang w:val="en-US" w:eastAsia="ja-JP"/>
    </w:rPr>
  </w:style>
  <w:style w:type="paragraph" w:customStyle="1" w:styleId="ad">
    <w:name w:val="Îáû÷íûé"/>
    <w:rsid w:val="00763C57"/>
    <w:pPr>
      <w:spacing w:after="0" w:line="240" w:lineRule="auto"/>
    </w:pPr>
    <w:rPr>
      <w:rFonts w:ascii="Arial" w:eastAsia="MS Mincho" w:hAnsi="Arial" w:cs="Arial"/>
      <w:sz w:val="24"/>
      <w:szCs w:val="24"/>
      <w:lang w:val="en-US" w:eastAsia="ja-JP"/>
    </w:rPr>
  </w:style>
  <w:style w:type="paragraph" w:customStyle="1" w:styleId="Heading11">
    <w:name w:val="Heading 11"/>
    <w:basedOn w:val="a0"/>
    <w:next w:val="a0"/>
    <w:rsid w:val="00763C57"/>
    <w:pPr>
      <w:keepNext/>
      <w:widowControl w:val="0"/>
      <w:spacing w:before="240" w:after="120" w:line="360" w:lineRule="auto"/>
      <w:jc w:val="both"/>
    </w:pPr>
    <w:rPr>
      <w:rFonts w:ascii="Times New Roman" w:eastAsia="?l?r ??’c" w:hAnsi="Times New Roman" w:cs="Times New Roman"/>
      <w:b/>
      <w:bCs/>
      <w:kern w:val="28"/>
      <w:sz w:val="22"/>
      <w:szCs w:val="22"/>
    </w:rPr>
  </w:style>
  <w:style w:type="paragraph" w:styleId="31">
    <w:name w:val="Body Text 3"/>
    <w:basedOn w:val="a0"/>
    <w:link w:val="32"/>
    <w:rsid w:val="00763C57"/>
    <w:rPr>
      <w:color w:val="FF0000"/>
      <w:lang w:val="ru-RU"/>
    </w:rPr>
  </w:style>
  <w:style w:type="character" w:customStyle="1" w:styleId="32">
    <w:name w:val="Основной текст 3 Знак"/>
    <w:basedOn w:val="a1"/>
    <w:link w:val="31"/>
    <w:rsid w:val="00763C57"/>
    <w:rPr>
      <w:rFonts w:ascii="Arial" w:eastAsia="MS Mincho" w:hAnsi="Arial" w:cs="Arial"/>
      <w:color w:val="FF0000"/>
      <w:sz w:val="24"/>
      <w:szCs w:val="24"/>
      <w:lang w:eastAsia="ja-JP"/>
    </w:rPr>
  </w:style>
  <w:style w:type="paragraph" w:customStyle="1" w:styleId="ae">
    <w:name w:val="Îñíîâíîé òåêñò ñ îòñòóïîì"/>
    <w:basedOn w:val="ad"/>
    <w:rsid w:val="00763C57"/>
    <w:pPr>
      <w:widowControl w:val="0"/>
      <w:spacing w:after="240"/>
      <w:ind w:firstLine="720"/>
      <w:jc w:val="both"/>
    </w:pPr>
    <w:rPr>
      <w:rFonts w:ascii="Times New Roman" w:hAnsi="Times New Roman" w:cs="Times New Roman"/>
      <w:lang w:val="ru-RU"/>
    </w:rPr>
  </w:style>
  <w:style w:type="paragraph" w:customStyle="1" w:styleId="CCLegal1">
    <w:name w:val="CC Legal 1"/>
    <w:rsid w:val="00763C5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styleId="af">
    <w:name w:val="Body Text Indent"/>
    <w:basedOn w:val="a0"/>
    <w:link w:val="af0"/>
    <w:rsid w:val="00763C57"/>
    <w:pPr>
      <w:widowControl w:val="0"/>
      <w:ind w:left="426" w:hanging="426"/>
      <w:jc w:val="both"/>
    </w:pPr>
    <w:rPr>
      <w:rFonts w:ascii="Times New Roman" w:hAnsi="Times New Roman" w:cs="Times New Roman"/>
      <w:lang w:val="ru-RU"/>
    </w:rPr>
  </w:style>
  <w:style w:type="character" w:customStyle="1" w:styleId="af0">
    <w:name w:val="Основной текст с отступом Знак"/>
    <w:basedOn w:val="a1"/>
    <w:link w:val="af"/>
    <w:rsid w:val="00763C57"/>
    <w:rPr>
      <w:rFonts w:ascii="Times New Roman" w:eastAsia="MS Mincho" w:hAnsi="Times New Roman" w:cs="Times New Roman"/>
      <w:sz w:val="24"/>
      <w:szCs w:val="24"/>
      <w:lang w:eastAsia="ja-JP"/>
    </w:rPr>
  </w:style>
  <w:style w:type="paragraph" w:styleId="23">
    <w:name w:val="Body Text Indent 2"/>
    <w:basedOn w:val="a0"/>
    <w:link w:val="24"/>
    <w:rsid w:val="00763C57"/>
    <w:pPr>
      <w:widowControl w:val="0"/>
      <w:ind w:left="567" w:hanging="567"/>
      <w:jc w:val="both"/>
    </w:pPr>
    <w:rPr>
      <w:rFonts w:ascii="Times New Roman" w:hAnsi="Times New Roman" w:cs="Times New Roman"/>
      <w:lang w:val="ru-RU"/>
    </w:rPr>
  </w:style>
  <w:style w:type="character" w:customStyle="1" w:styleId="24">
    <w:name w:val="Основной текст с отступом 2 Знак"/>
    <w:basedOn w:val="a1"/>
    <w:link w:val="23"/>
    <w:rsid w:val="00763C57"/>
    <w:rPr>
      <w:rFonts w:ascii="Times New Roman" w:eastAsia="MS Mincho" w:hAnsi="Times New Roman" w:cs="Times New Roman"/>
      <w:sz w:val="24"/>
      <w:szCs w:val="24"/>
      <w:lang w:eastAsia="ja-JP"/>
    </w:rPr>
  </w:style>
  <w:style w:type="paragraph" w:styleId="33">
    <w:name w:val="Body Text Indent 3"/>
    <w:basedOn w:val="a0"/>
    <w:link w:val="34"/>
    <w:rsid w:val="00763C57"/>
    <w:pPr>
      <w:widowControl w:val="0"/>
      <w:tabs>
        <w:tab w:val="left" w:pos="-678"/>
        <w:tab w:val="left" w:pos="762"/>
        <w:tab w:val="left" w:pos="1482"/>
        <w:tab w:val="left" w:pos="2202"/>
        <w:tab w:val="left" w:pos="2922"/>
        <w:tab w:val="left" w:pos="3642"/>
        <w:tab w:val="left" w:pos="4362"/>
        <w:tab w:val="left" w:pos="5082"/>
        <w:tab w:val="left" w:pos="5802"/>
        <w:tab w:val="left" w:pos="6522"/>
        <w:tab w:val="left" w:pos="7242"/>
        <w:tab w:val="left" w:pos="7962"/>
        <w:tab w:val="left" w:pos="8682"/>
      </w:tabs>
      <w:spacing w:line="312" w:lineRule="auto"/>
      <w:ind w:left="426"/>
      <w:jc w:val="both"/>
    </w:pPr>
    <w:rPr>
      <w:rFonts w:ascii="Times New Roman" w:hAnsi="Times New Roman" w:cs="Times New Roman"/>
      <w:lang w:val="ru-RU"/>
    </w:rPr>
  </w:style>
  <w:style w:type="character" w:customStyle="1" w:styleId="34">
    <w:name w:val="Основной текст с отступом 3 Знак"/>
    <w:basedOn w:val="a1"/>
    <w:link w:val="33"/>
    <w:rsid w:val="00763C57"/>
    <w:rPr>
      <w:rFonts w:ascii="Times New Roman" w:eastAsia="MS Mincho" w:hAnsi="Times New Roman" w:cs="Times New Roman"/>
      <w:sz w:val="24"/>
      <w:szCs w:val="24"/>
      <w:lang w:eastAsia="ja-JP"/>
    </w:rPr>
  </w:style>
  <w:style w:type="paragraph" w:customStyle="1" w:styleId="CCLegal2">
    <w:name w:val="CC Legal 2"/>
    <w:rsid w:val="00763C57"/>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character" w:styleId="af1">
    <w:name w:val="page number"/>
    <w:rsid w:val="00763C57"/>
    <w:rPr>
      <w:rFonts w:cs="Times New Roman"/>
    </w:rPr>
  </w:style>
  <w:style w:type="paragraph" w:customStyle="1" w:styleId="ListAlpha2">
    <w:name w:val="List Alpha 2"/>
    <w:basedOn w:val="a0"/>
    <w:next w:val="21"/>
    <w:rsid w:val="00763C57"/>
    <w:pPr>
      <w:tabs>
        <w:tab w:val="left" w:pos="50"/>
      </w:tabs>
      <w:spacing w:after="200" w:line="288" w:lineRule="auto"/>
      <w:jc w:val="both"/>
    </w:pPr>
    <w:rPr>
      <w:rFonts w:ascii="Times New Roman" w:hAnsi="Times New Roman" w:cs="Times New Roman"/>
      <w:sz w:val="22"/>
      <w:szCs w:val="22"/>
      <w:lang w:val="en-GB" w:eastAsia="zh-CN"/>
    </w:rPr>
  </w:style>
  <w:style w:type="paragraph" w:customStyle="1" w:styleId="Norm">
    <w:name w:val="Norm"/>
    <w:basedOn w:val="a0"/>
    <w:rsid w:val="00763C57"/>
    <w:pPr>
      <w:widowControl w:val="0"/>
      <w:spacing w:before="240"/>
      <w:jc w:val="both"/>
    </w:pPr>
    <w:rPr>
      <w:rFonts w:ascii="NTHelvetica/Cyrillic" w:hAnsi="NTHelvetica/Cyrillic" w:cs="NTHelvetica/Cyrillic"/>
      <w:sz w:val="22"/>
      <w:szCs w:val="22"/>
      <w:lang w:val="en-GB" w:eastAsia="zh-CN"/>
    </w:rPr>
  </w:style>
  <w:style w:type="paragraph" w:styleId="af2">
    <w:name w:val="Normal (Web)"/>
    <w:basedOn w:val="a0"/>
    <w:rsid w:val="00763C57"/>
    <w:pPr>
      <w:spacing w:before="100" w:after="100"/>
    </w:pPr>
    <w:rPr>
      <w:rFonts w:ascii="Arial Unicode MS" w:hAnsi="Arial Unicode MS" w:cs="Arial Unicode MS"/>
      <w:lang w:val="ru-RU"/>
    </w:rPr>
  </w:style>
  <w:style w:type="paragraph" w:customStyle="1" w:styleId="ListAlpha1">
    <w:name w:val="List Alpha 1"/>
    <w:basedOn w:val="a0"/>
    <w:next w:val="ab"/>
    <w:rsid w:val="00763C57"/>
    <w:pPr>
      <w:numPr>
        <w:ilvl w:val="2"/>
        <w:numId w:val="3"/>
      </w:numPr>
      <w:tabs>
        <w:tab w:val="left" w:pos="22"/>
      </w:tabs>
      <w:spacing w:after="200" w:line="288" w:lineRule="auto"/>
      <w:jc w:val="both"/>
    </w:pPr>
    <w:rPr>
      <w:rFonts w:ascii="Times New Roman" w:hAnsi="Times New Roman" w:cs="Times New Roman"/>
      <w:sz w:val="22"/>
      <w:szCs w:val="22"/>
      <w:lang w:val="en-GB" w:eastAsia="zh-CN"/>
    </w:rPr>
  </w:style>
  <w:style w:type="paragraph" w:styleId="af3">
    <w:name w:val="Block Text"/>
    <w:basedOn w:val="a0"/>
    <w:rsid w:val="00763C57"/>
    <w:pPr>
      <w:spacing w:after="120" w:line="312" w:lineRule="auto"/>
      <w:ind w:left="-425" w:right="-108"/>
      <w:jc w:val="both"/>
    </w:pPr>
    <w:rPr>
      <w:rFonts w:ascii="Times New Roman" w:hAnsi="Times New Roman" w:cs="Times New Roman"/>
      <w:color w:val="000000"/>
      <w:sz w:val="22"/>
      <w:szCs w:val="22"/>
      <w:lang w:val="ru-RU" w:eastAsia="zh-CN"/>
    </w:rPr>
  </w:style>
  <w:style w:type="paragraph" w:styleId="af4">
    <w:name w:val="macro"/>
    <w:link w:val="af5"/>
    <w:semiHidden/>
    <w:rsid w:val="00763C57"/>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5">
    <w:name w:val="Текст макроса Знак"/>
    <w:basedOn w:val="a1"/>
    <w:link w:val="af4"/>
    <w:semiHidden/>
    <w:rsid w:val="00763C57"/>
    <w:rPr>
      <w:rFonts w:ascii="SchoolBook" w:eastAsia="MS Mincho" w:hAnsi="SchoolBook" w:cs="SchoolBook"/>
      <w:sz w:val="20"/>
      <w:szCs w:val="20"/>
    </w:rPr>
  </w:style>
  <w:style w:type="character" w:styleId="af6">
    <w:name w:val="Hyperlink"/>
    <w:rsid w:val="00763C57"/>
    <w:rPr>
      <w:rFonts w:cs="Times New Roman"/>
      <w:color w:val="0000FF"/>
      <w:u w:val="single"/>
    </w:rPr>
  </w:style>
  <w:style w:type="paragraph" w:styleId="a">
    <w:name w:val="List Bullet"/>
    <w:basedOn w:val="a0"/>
    <w:autoRedefine/>
    <w:rsid w:val="00763C57"/>
    <w:pPr>
      <w:numPr>
        <w:numId w:val="4"/>
      </w:numPr>
    </w:pPr>
  </w:style>
  <w:style w:type="character" w:styleId="af7">
    <w:name w:val="FollowedHyperlink"/>
    <w:rsid w:val="00763C57"/>
    <w:rPr>
      <w:rFonts w:cs="Times New Roman"/>
      <w:color w:val="800080"/>
      <w:u w:val="single"/>
    </w:rPr>
  </w:style>
  <w:style w:type="paragraph" w:customStyle="1" w:styleId="11">
    <w:name w:val="Обычный1"/>
    <w:rsid w:val="00763C57"/>
    <w:pPr>
      <w:spacing w:after="0" w:line="240" w:lineRule="auto"/>
    </w:pPr>
    <w:rPr>
      <w:rFonts w:ascii="Times New Roman" w:eastAsia="MS Mincho" w:hAnsi="Times New Roman" w:cs="Times New Roman"/>
      <w:sz w:val="20"/>
      <w:szCs w:val="20"/>
    </w:rPr>
  </w:style>
  <w:style w:type="character" w:styleId="af8">
    <w:name w:val="Strong"/>
    <w:qFormat/>
    <w:rsid w:val="00763C57"/>
    <w:rPr>
      <w:rFonts w:cs="Times New Roman"/>
      <w:b/>
      <w:bCs/>
    </w:rPr>
  </w:style>
  <w:style w:type="character" w:styleId="af9">
    <w:name w:val="annotation reference"/>
    <w:semiHidden/>
    <w:rsid w:val="00763C57"/>
    <w:rPr>
      <w:rFonts w:cs="Times New Roman"/>
      <w:sz w:val="16"/>
      <w:szCs w:val="16"/>
    </w:rPr>
  </w:style>
  <w:style w:type="paragraph" w:styleId="afa">
    <w:name w:val="annotation text"/>
    <w:basedOn w:val="a0"/>
    <w:link w:val="afb"/>
    <w:semiHidden/>
    <w:rsid w:val="00763C57"/>
    <w:rPr>
      <w:sz w:val="20"/>
      <w:szCs w:val="20"/>
    </w:rPr>
  </w:style>
  <w:style w:type="character" w:customStyle="1" w:styleId="afb">
    <w:name w:val="Текст примечания Знак"/>
    <w:basedOn w:val="a1"/>
    <w:link w:val="afa"/>
    <w:semiHidden/>
    <w:rsid w:val="00763C57"/>
    <w:rPr>
      <w:rFonts w:ascii="Arial" w:eastAsia="MS Mincho" w:hAnsi="Arial" w:cs="Arial"/>
      <w:sz w:val="20"/>
      <w:szCs w:val="20"/>
      <w:lang w:val="en-US" w:eastAsia="ja-JP"/>
    </w:rPr>
  </w:style>
  <w:style w:type="paragraph" w:styleId="afc">
    <w:name w:val="annotation subject"/>
    <w:basedOn w:val="afa"/>
    <w:next w:val="afa"/>
    <w:link w:val="afd"/>
    <w:semiHidden/>
    <w:rsid w:val="00763C57"/>
    <w:rPr>
      <w:b/>
      <w:bCs/>
    </w:rPr>
  </w:style>
  <w:style w:type="character" w:customStyle="1" w:styleId="afd">
    <w:name w:val="Тема примечания Знак"/>
    <w:basedOn w:val="afb"/>
    <w:link w:val="afc"/>
    <w:semiHidden/>
    <w:rsid w:val="00763C57"/>
    <w:rPr>
      <w:rFonts w:ascii="Arial" w:eastAsia="MS Mincho" w:hAnsi="Arial" w:cs="Arial"/>
      <w:b/>
      <w:bCs/>
      <w:sz w:val="20"/>
      <w:szCs w:val="20"/>
      <w:lang w:val="en-US" w:eastAsia="ja-JP"/>
    </w:rPr>
  </w:style>
  <w:style w:type="paragraph" w:styleId="afe">
    <w:name w:val="Document Map"/>
    <w:basedOn w:val="a0"/>
    <w:link w:val="aff"/>
    <w:semiHidden/>
    <w:rsid w:val="00763C57"/>
    <w:pPr>
      <w:shd w:val="clear" w:color="auto" w:fill="000080"/>
    </w:pPr>
    <w:rPr>
      <w:rFonts w:ascii="Tahoma" w:hAnsi="Tahoma" w:cs="Tahoma"/>
      <w:sz w:val="20"/>
      <w:szCs w:val="20"/>
    </w:rPr>
  </w:style>
  <w:style w:type="character" w:customStyle="1" w:styleId="aff">
    <w:name w:val="Схема документа Знак"/>
    <w:basedOn w:val="a1"/>
    <w:link w:val="afe"/>
    <w:semiHidden/>
    <w:rsid w:val="00763C57"/>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e"/>
    <w:autoRedefine/>
    <w:rsid w:val="00763C57"/>
    <w:pPr>
      <w:widowControl w:val="0"/>
      <w:adjustRightInd w:val="0"/>
      <w:spacing w:line="436" w:lineRule="exact"/>
      <w:ind w:left="357"/>
      <w:outlineLvl w:val="3"/>
    </w:pPr>
    <w:rPr>
      <w:rFonts w:eastAsia="SimSun"/>
      <w:b/>
      <w:bCs/>
      <w:kern w:val="2"/>
      <w:sz w:val="24"/>
      <w:szCs w:val="24"/>
      <w:lang w:eastAsia="zh-CN"/>
    </w:rPr>
  </w:style>
  <w:style w:type="paragraph" w:styleId="aff0">
    <w:name w:val="Plain Text"/>
    <w:aliases w:val="Знак"/>
    <w:basedOn w:val="a0"/>
    <w:link w:val="aff1"/>
    <w:uiPriority w:val="99"/>
    <w:rsid w:val="00763C57"/>
    <w:pPr>
      <w:widowControl w:val="0"/>
    </w:pPr>
    <w:rPr>
      <w:rFonts w:ascii="Courier New" w:eastAsia="Times New Roman" w:hAnsi="Courier New" w:cs="Times New Roman"/>
      <w:sz w:val="20"/>
      <w:szCs w:val="20"/>
      <w:lang w:val="ru-RU" w:eastAsia="ru-RU"/>
    </w:rPr>
  </w:style>
  <w:style w:type="character" w:customStyle="1" w:styleId="aff1">
    <w:name w:val="Текст Знак"/>
    <w:aliases w:val="Знак Знак"/>
    <w:basedOn w:val="a1"/>
    <w:link w:val="aff0"/>
    <w:uiPriority w:val="99"/>
    <w:rsid w:val="00763C57"/>
    <w:rPr>
      <w:rFonts w:ascii="Courier New" w:eastAsia="Times New Roman" w:hAnsi="Courier New" w:cs="Times New Roman"/>
      <w:sz w:val="20"/>
      <w:szCs w:val="20"/>
      <w:lang w:eastAsia="ru-RU"/>
    </w:rPr>
  </w:style>
  <w:style w:type="numbering" w:styleId="111111">
    <w:name w:val="Outline List 2"/>
    <w:basedOn w:val="a3"/>
    <w:rsid w:val="00763C57"/>
    <w:pPr>
      <w:numPr>
        <w:numId w:val="6"/>
      </w:numPr>
    </w:pPr>
  </w:style>
  <w:style w:type="numbering" w:customStyle="1" w:styleId="1111111">
    <w:name w:val="1 / 1.1 / 1.1.11"/>
    <w:basedOn w:val="a3"/>
    <w:next w:val="111111"/>
    <w:uiPriority w:val="99"/>
    <w:rsid w:val="00763C57"/>
  </w:style>
  <w:style w:type="numbering" w:customStyle="1" w:styleId="1111112">
    <w:name w:val="1 / 1.1 / 1.1.12"/>
    <w:basedOn w:val="a3"/>
    <w:next w:val="111111"/>
    <w:uiPriority w:val="99"/>
    <w:rsid w:val="00763C57"/>
  </w:style>
  <w:style w:type="paragraph" w:styleId="aff2">
    <w:name w:val="footnote text"/>
    <w:basedOn w:val="a0"/>
    <w:link w:val="aff3"/>
    <w:uiPriority w:val="99"/>
    <w:unhideWhenUsed/>
    <w:rsid w:val="00733E4B"/>
    <w:rPr>
      <w:sz w:val="20"/>
      <w:szCs w:val="20"/>
    </w:rPr>
  </w:style>
  <w:style w:type="character" w:customStyle="1" w:styleId="aff3">
    <w:name w:val="Текст сноски Знак"/>
    <w:basedOn w:val="a1"/>
    <w:link w:val="aff2"/>
    <w:uiPriority w:val="99"/>
    <w:rsid w:val="00733E4B"/>
    <w:rPr>
      <w:rFonts w:ascii="Arial" w:eastAsia="MS Mincho" w:hAnsi="Arial" w:cs="Arial"/>
      <w:sz w:val="20"/>
      <w:szCs w:val="20"/>
      <w:lang w:val="en-US" w:eastAsia="ja-JP"/>
    </w:rPr>
  </w:style>
  <w:style w:type="character" w:styleId="aff4">
    <w:name w:val="footnote reference"/>
    <w:basedOn w:val="a1"/>
    <w:uiPriority w:val="99"/>
    <w:semiHidden/>
    <w:unhideWhenUsed/>
    <w:rsid w:val="00733E4B"/>
    <w:rPr>
      <w:vertAlign w:val="superscript"/>
    </w:rPr>
  </w:style>
  <w:style w:type="paragraph" w:styleId="aff5">
    <w:name w:val="List Paragraph"/>
    <w:basedOn w:val="a0"/>
    <w:uiPriority w:val="1"/>
    <w:qFormat/>
    <w:rsid w:val="002F7E2F"/>
    <w:pPr>
      <w:ind w:left="720"/>
      <w:contextualSpacing/>
    </w:pPr>
  </w:style>
  <w:style w:type="paragraph" w:styleId="aff6">
    <w:name w:val="Revision"/>
    <w:hidden/>
    <w:uiPriority w:val="99"/>
    <w:semiHidden/>
    <w:rsid w:val="00F25FF3"/>
    <w:pPr>
      <w:spacing w:after="0" w:line="240" w:lineRule="auto"/>
    </w:pPr>
  </w:style>
  <w:style w:type="table" w:customStyle="1" w:styleId="12">
    <w:name w:val="Сетка таблицы1"/>
    <w:basedOn w:val="a2"/>
    <w:next w:val="aff7"/>
    <w:uiPriority w:val="59"/>
    <w:rsid w:val="00F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2"/>
    <w:uiPriority w:val="59"/>
    <w:rsid w:val="00F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uiPriority w:val="99"/>
    <w:rsid w:val="00BE2BA8"/>
  </w:style>
  <w:style w:type="paragraph" w:customStyle="1" w:styleId="aff8">
    <w:name w:val="Обычный в реквизитах"/>
    <w:basedOn w:val="a0"/>
    <w:qFormat/>
    <w:rsid w:val="00672F49"/>
    <w:pPr>
      <w:contextualSpacing/>
    </w:pPr>
    <w:rPr>
      <w:rFonts w:ascii="Times New Roman" w:eastAsia="Calibri" w:hAnsi="Times New Roman" w:cs="Times New Roman"/>
      <w:szCs w:val="22"/>
      <w:lang w:val="ru-RU" w:eastAsia="en-US"/>
    </w:rPr>
  </w:style>
  <w:style w:type="numbering" w:customStyle="1" w:styleId="1111114">
    <w:name w:val="1 / 1.1 / 1.1.14"/>
    <w:basedOn w:val="a3"/>
    <w:next w:val="111111"/>
    <w:rsid w:val="00BC1F7C"/>
  </w:style>
  <w:style w:type="paragraph" w:customStyle="1" w:styleId="western">
    <w:name w:val="western"/>
    <w:basedOn w:val="a0"/>
    <w:uiPriority w:val="99"/>
    <w:rsid w:val="00B80F3B"/>
    <w:pPr>
      <w:suppressAutoHyphens/>
      <w:spacing w:before="280" w:after="280"/>
      <w:jc w:val="both"/>
    </w:pPr>
    <w:rPr>
      <w:rFonts w:eastAsia="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6662">
      <w:bodyDiv w:val="1"/>
      <w:marLeft w:val="0"/>
      <w:marRight w:val="0"/>
      <w:marTop w:val="0"/>
      <w:marBottom w:val="0"/>
      <w:divBdr>
        <w:top w:val="none" w:sz="0" w:space="0" w:color="auto"/>
        <w:left w:val="none" w:sz="0" w:space="0" w:color="auto"/>
        <w:bottom w:val="none" w:sz="0" w:space="0" w:color="auto"/>
        <w:right w:val="none" w:sz="0" w:space="0" w:color="auto"/>
      </w:divBdr>
    </w:div>
    <w:div w:id="259603372">
      <w:bodyDiv w:val="1"/>
      <w:marLeft w:val="0"/>
      <w:marRight w:val="0"/>
      <w:marTop w:val="0"/>
      <w:marBottom w:val="0"/>
      <w:divBdr>
        <w:top w:val="none" w:sz="0" w:space="0" w:color="auto"/>
        <w:left w:val="none" w:sz="0" w:space="0" w:color="auto"/>
        <w:bottom w:val="none" w:sz="0" w:space="0" w:color="auto"/>
        <w:right w:val="none" w:sz="0" w:space="0" w:color="auto"/>
      </w:divBdr>
    </w:div>
    <w:div w:id="321544403">
      <w:bodyDiv w:val="1"/>
      <w:marLeft w:val="0"/>
      <w:marRight w:val="0"/>
      <w:marTop w:val="0"/>
      <w:marBottom w:val="0"/>
      <w:divBdr>
        <w:top w:val="none" w:sz="0" w:space="0" w:color="auto"/>
        <w:left w:val="none" w:sz="0" w:space="0" w:color="auto"/>
        <w:bottom w:val="none" w:sz="0" w:space="0" w:color="auto"/>
        <w:right w:val="none" w:sz="0" w:space="0" w:color="auto"/>
      </w:divBdr>
    </w:div>
    <w:div w:id="397561364">
      <w:bodyDiv w:val="1"/>
      <w:marLeft w:val="0"/>
      <w:marRight w:val="0"/>
      <w:marTop w:val="0"/>
      <w:marBottom w:val="0"/>
      <w:divBdr>
        <w:top w:val="none" w:sz="0" w:space="0" w:color="auto"/>
        <w:left w:val="none" w:sz="0" w:space="0" w:color="auto"/>
        <w:bottom w:val="none" w:sz="0" w:space="0" w:color="auto"/>
        <w:right w:val="none" w:sz="0" w:space="0" w:color="auto"/>
      </w:divBdr>
    </w:div>
    <w:div w:id="414329069">
      <w:bodyDiv w:val="1"/>
      <w:marLeft w:val="0"/>
      <w:marRight w:val="0"/>
      <w:marTop w:val="0"/>
      <w:marBottom w:val="0"/>
      <w:divBdr>
        <w:top w:val="none" w:sz="0" w:space="0" w:color="auto"/>
        <w:left w:val="none" w:sz="0" w:space="0" w:color="auto"/>
        <w:bottom w:val="none" w:sz="0" w:space="0" w:color="auto"/>
        <w:right w:val="none" w:sz="0" w:space="0" w:color="auto"/>
      </w:divBdr>
    </w:div>
    <w:div w:id="571157907">
      <w:bodyDiv w:val="1"/>
      <w:marLeft w:val="0"/>
      <w:marRight w:val="0"/>
      <w:marTop w:val="0"/>
      <w:marBottom w:val="0"/>
      <w:divBdr>
        <w:top w:val="none" w:sz="0" w:space="0" w:color="auto"/>
        <w:left w:val="none" w:sz="0" w:space="0" w:color="auto"/>
        <w:bottom w:val="none" w:sz="0" w:space="0" w:color="auto"/>
        <w:right w:val="none" w:sz="0" w:space="0" w:color="auto"/>
      </w:divBdr>
    </w:div>
    <w:div w:id="643777274">
      <w:bodyDiv w:val="1"/>
      <w:marLeft w:val="0"/>
      <w:marRight w:val="0"/>
      <w:marTop w:val="0"/>
      <w:marBottom w:val="0"/>
      <w:divBdr>
        <w:top w:val="none" w:sz="0" w:space="0" w:color="auto"/>
        <w:left w:val="none" w:sz="0" w:space="0" w:color="auto"/>
        <w:bottom w:val="none" w:sz="0" w:space="0" w:color="auto"/>
        <w:right w:val="none" w:sz="0" w:space="0" w:color="auto"/>
      </w:divBdr>
    </w:div>
    <w:div w:id="760301989">
      <w:bodyDiv w:val="1"/>
      <w:marLeft w:val="0"/>
      <w:marRight w:val="0"/>
      <w:marTop w:val="0"/>
      <w:marBottom w:val="0"/>
      <w:divBdr>
        <w:top w:val="none" w:sz="0" w:space="0" w:color="auto"/>
        <w:left w:val="none" w:sz="0" w:space="0" w:color="auto"/>
        <w:bottom w:val="none" w:sz="0" w:space="0" w:color="auto"/>
        <w:right w:val="none" w:sz="0" w:space="0" w:color="auto"/>
      </w:divBdr>
    </w:div>
    <w:div w:id="1003826355">
      <w:bodyDiv w:val="1"/>
      <w:marLeft w:val="0"/>
      <w:marRight w:val="0"/>
      <w:marTop w:val="0"/>
      <w:marBottom w:val="0"/>
      <w:divBdr>
        <w:top w:val="none" w:sz="0" w:space="0" w:color="auto"/>
        <w:left w:val="none" w:sz="0" w:space="0" w:color="auto"/>
        <w:bottom w:val="none" w:sz="0" w:space="0" w:color="auto"/>
        <w:right w:val="none" w:sz="0" w:space="0" w:color="auto"/>
      </w:divBdr>
    </w:div>
    <w:div w:id="1253127393">
      <w:bodyDiv w:val="1"/>
      <w:marLeft w:val="0"/>
      <w:marRight w:val="0"/>
      <w:marTop w:val="0"/>
      <w:marBottom w:val="0"/>
      <w:divBdr>
        <w:top w:val="none" w:sz="0" w:space="0" w:color="auto"/>
        <w:left w:val="none" w:sz="0" w:space="0" w:color="auto"/>
        <w:bottom w:val="none" w:sz="0" w:space="0" w:color="auto"/>
        <w:right w:val="none" w:sz="0" w:space="0" w:color="auto"/>
      </w:divBdr>
    </w:div>
    <w:div w:id="1298802266">
      <w:bodyDiv w:val="1"/>
      <w:marLeft w:val="0"/>
      <w:marRight w:val="0"/>
      <w:marTop w:val="0"/>
      <w:marBottom w:val="0"/>
      <w:divBdr>
        <w:top w:val="none" w:sz="0" w:space="0" w:color="auto"/>
        <w:left w:val="none" w:sz="0" w:space="0" w:color="auto"/>
        <w:bottom w:val="none" w:sz="0" w:space="0" w:color="auto"/>
        <w:right w:val="none" w:sz="0" w:space="0" w:color="auto"/>
      </w:divBdr>
    </w:div>
    <w:div w:id="1357538643">
      <w:bodyDiv w:val="1"/>
      <w:marLeft w:val="0"/>
      <w:marRight w:val="0"/>
      <w:marTop w:val="0"/>
      <w:marBottom w:val="0"/>
      <w:divBdr>
        <w:top w:val="none" w:sz="0" w:space="0" w:color="auto"/>
        <w:left w:val="none" w:sz="0" w:space="0" w:color="auto"/>
        <w:bottom w:val="none" w:sz="0" w:space="0" w:color="auto"/>
        <w:right w:val="none" w:sz="0" w:space="0" w:color="auto"/>
      </w:divBdr>
    </w:div>
    <w:div w:id="1366950366">
      <w:bodyDiv w:val="1"/>
      <w:marLeft w:val="0"/>
      <w:marRight w:val="0"/>
      <w:marTop w:val="0"/>
      <w:marBottom w:val="0"/>
      <w:divBdr>
        <w:top w:val="none" w:sz="0" w:space="0" w:color="auto"/>
        <w:left w:val="none" w:sz="0" w:space="0" w:color="auto"/>
        <w:bottom w:val="none" w:sz="0" w:space="0" w:color="auto"/>
        <w:right w:val="none" w:sz="0" w:space="0" w:color="auto"/>
      </w:divBdr>
    </w:div>
    <w:div w:id="1483236885">
      <w:bodyDiv w:val="1"/>
      <w:marLeft w:val="0"/>
      <w:marRight w:val="0"/>
      <w:marTop w:val="0"/>
      <w:marBottom w:val="0"/>
      <w:divBdr>
        <w:top w:val="none" w:sz="0" w:space="0" w:color="auto"/>
        <w:left w:val="none" w:sz="0" w:space="0" w:color="auto"/>
        <w:bottom w:val="none" w:sz="0" w:space="0" w:color="auto"/>
        <w:right w:val="none" w:sz="0" w:space="0" w:color="auto"/>
      </w:divBdr>
    </w:div>
    <w:div w:id="1570382132">
      <w:bodyDiv w:val="1"/>
      <w:marLeft w:val="0"/>
      <w:marRight w:val="0"/>
      <w:marTop w:val="0"/>
      <w:marBottom w:val="0"/>
      <w:divBdr>
        <w:top w:val="none" w:sz="0" w:space="0" w:color="auto"/>
        <w:left w:val="none" w:sz="0" w:space="0" w:color="auto"/>
        <w:bottom w:val="none" w:sz="0" w:space="0" w:color="auto"/>
        <w:right w:val="none" w:sz="0" w:space="0" w:color="auto"/>
      </w:divBdr>
    </w:div>
    <w:div w:id="1637683212">
      <w:bodyDiv w:val="1"/>
      <w:marLeft w:val="0"/>
      <w:marRight w:val="0"/>
      <w:marTop w:val="0"/>
      <w:marBottom w:val="0"/>
      <w:divBdr>
        <w:top w:val="none" w:sz="0" w:space="0" w:color="auto"/>
        <w:left w:val="none" w:sz="0" w:space="0" w:color="auto"/>
        <w:bottom w:val="none" w:sz="0" w:space="0" w:color="auto"/>
        <w:right w:val="none" w:sz="0" w:space="0" w:color="auto"/>
      </w:divBdr>
    </w:div>
    <w:div w:id="1655602154">
      <w:bodyDiv w:val="1"/>
      <w:marLeft w:val="0"/>
      <w:marRight w:val="0"/>
      <w:marTop w:val="0"/>
      <w:marBottom w:val="0"/>
      <w:divBdr>
        <w:top w:val="none" w:sz="0" w:space="0" w:color="auto"/>
        <w:left w:val="none" w:sz="0" w:space="0" w:color="auto"/>
        <w:bottom w:val="none" w:sz="0" w:space="0" w:color="auto"/>
        <w:right w:val="none" w:sz="0" w:space="0" w:color="auto"/>
      </w:divBdr>
    </w:div>
    <w:div w:id="1731493512">
      <w:bodyDiv w:val="1"/>
      <w:marLeft w:val="0"/>
      <w:marRight w:val="0"/>
      <w:marTop w:val="0"/>
      <w:marBottom w:val="0"/>
      <w:divBdr>
        <w:top w:val="none" w:sz="0" w:space="0" w:color="auto"/>
        <w:left w:val="none" w:sz="0" w:space="0" w:color="auto"/>
        <w:bottom w:val="none" w:sz="0" w:space="0" w:color="auto"/>
        <w:right w:val="none" w:sz="0" w:space="0" w:color="auto"/>
      </w:divBdr>
    </w:div>
    <w:div w:id="1882549343">
      <w:bodyDiv w:val="1"/>
      <w:marLeft w:val="0"/>
      <w:marRight w:val="0"/>
      <w:marTop w:val="0"/>
      <w:marBottom w:val="0"/>
      <w:divBdr>
        <w:top w:val="none" w:sz="0" w:space="0" w:color="auto"/>
        <w:left w:val="none" w:sz="0" w:space="0" w:color="auto"/>
        <w:bottom w:val="none" w:sz="0" w:space="0" w:color="auto"/>
        <w:right w:val="none" w:sz="0" w:space="0" w:color="auto"/>
      </w:divBdr>
    </w:div>
    <w:div w:id="1892421249">
      <w:bodyDiv w:val="1"/>
      <w:marLeft w:val="0"/>
      <w:marRight w:val="0"/>
      <w:marTop w:val="0"/>
      <w:marBottom w:val="0"/>
      <w:divBdr>
        <w:top w:val="none" w:sz="0" w:space="0" w:color="auto"/>
        <w:left w:val="none" w:sz="0" w:space="0" w:color="auto"/>
        <w:bottom w:val="none" w:sz="0" w:space="0" w:color="auto"/>
        <w:right w:val="none" w:sz="0" w:space="0" w:color="auto"/>
      </w:divBdr>
    </w:div>
    <w:div w:id="2133207655">
      <w:bodyDiv w:val="1"/>
      <w:marLeft w:val="0"/>
      <w:marRight w:val="0"/>
      <w:marTop w:val="0"/>
      <w:marBottom w:val="0"/>
      <w:divBdr>
        <w:top w:val="none" w:sz="0" w:space="0" w:color="auto"/>
        <w:left w:val="none" w:sz="0" w:space="0" w:color="auto"/>
        <w:bottom w:val="none" w:sz="0" w:space="0" w:color="auto"/>
        <w:right w:val="none" w:sz="0" w:space="0" w:color="auto"/>
      </w:divBdr>
    </w:div>
    <w:div w:id="21473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y_Kulachkov@center.r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rostelecom.ru/about/disclos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vetsov.va58@yandex.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y_Kulachkov@center.rt.ru" TargetMode="External"/><Relationship Id="rId5" Type="http://schemas.openxmlformats.org/officeDocument/2006/relationships/numbering" Target="numbering.xml"/><Relationship Id="rId15" Type="http://schemas.openxmlformats.org/officeDocument/2006/relationships/hyperlink" Target="http://www.rostelecom.ru/about/disclosu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vetsov.va58@yandex.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vetsov.va58@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6FBA11D062355469963D17C40BD720C" ma:contentTypeVersion="0" ma:contentTypeDescription="Создание документа." ma:contentTypeScope="" ma:versionID="d6bbcf869b15c1e6acdf78db81255d3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59954-7086-465B-9FCB-712C3B67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43D3E9-EB32-457F-A87B-CC74D92C2889}">
  <ds:schemaRefs>
    <ds:schemaRef ds:uri="http://schemas.openxmlformats.org/officeDocument/2006/bibliography"/>
  </ds:schemaRefs>
</ds:datastoreItem>
</file>

<file path=customXml/itemProps3.xml><?xml version="1.0" encoding="utf-8"?>
<ds:datastoreItem xmlns:ds="http://schemas.openxmlformats.org/officeDocument/2006/customXml" ds:itemID="{CFD99040-6025-49A5-8B0D-1532DAE51435}">
  <ds:schemaRefs>
    <ds:schemaRef ds:uri="http://schemas.microsoft.com/sharepoint/v3/contenttype/forms"/>
  </ds:schemaRefs>
</ds:datastoreItem>
</file>

<file path=customXml/itemProps4.xml><?xml version="1.0" encoding="utf-8"?>
<ds:datastoreItem xmlns:ds="http://schemas.openxmlformats.org/officeDocument/2006/customXml" ds:itemID="{ABF68D6D-87C0-495F-846E-ED629915A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8226</Words>
  <Characters>46890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Rostelecom</dc:creator>
  <cp:keywords/>
  <dc:description/>
  <cp:lastModifiedBy>Андрей Кулачков</cp:lastModifiedBy>
  <cp:revision>4</cp:revision>
  <dcterms:created xsi:type="dcterms:W3CDTF">2021-11-18T06:07:00Z</dcterms:created>
  <dcterms:modified xsi:type="dcterms:W3CDTF">2021-11-18T06:38:00Z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0x01010066FBA11D062355469963D17C40BD720C</vt:lpwstr>
  </property>
</Properties>
</file>